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C1614" w14:textId="4534D14C" w:rsidR="00CC0AE9" w:rsidRPr="004976A7" w:rsidRDefault="00157F61" w:rsidP="00CC0AE9">
      <w:pPr>
        <w:spacing w:line="360" w:lineRule="auto"/>
        <w:ind w:left="142"/>
        <w:jc w:val="center"/>
        <w:rPr>
          <w:rFonts w:ascii="Century Gothic" w:hAnsi="Century Gothic" w:cs="Century Gothic"/>
          <w:sz w:val="20"/>
          <w:szCs w:val="20"/>
        </w:rPr>
      </w:pPr>
      <w:r w:rsidRPr="005C6925">
        <w:rPr>
          <w:rFonts w:ascii="Century Gothic" w:hAnsi="Century Gothic"/>
          <w:noProof/>
          <w:szCs w:val="20"/>
        </w:rPr>
        <w:drawing>
          <wp:inline distT="0" distB="0" distL="0" distR="0" wp14:anchorId="019E3495" wp14:editId="2D53E9F5">
            <wp:extent cx="3189600" cy="770400"/>
            <wp:effectExtent l="0" t="0" r="0" b="0"/>
            <wp:docPr id="2" name="Obraz 2" descr="http://www.gaz-system.pl/fileadmin/centrum_prasowe/Logotypy/podstawowa/Logotyp_-_wers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z-system.pl/fileadmin/centrum_prasowe/Logotypy/podstawowa/Logotyp_-_wersja_pantone.jpg"/>
                    <pic:cNvPicPr>
                      <a:picLocks noChangeAspect="1" noChangeArrowheads="1"/>
                    </pic:cNvPicPr>
                  </pic:nvPicPr>
                  <pic:blipFill>
                    <a:blip r:embed="rId11" cstate="print"/>
                    <a:srcRect/>
                    <a:stretch>
                      <a:fillRect/>
                    </a:stretch>
                  </pic:blipFill>
                  <pic:spPr bwMode="auto">
                    <a:xfrm>
                      <a:off x="0" y="0"/>
                      <a:ext cx="3189600" cy="770400"/>
                    </a:xfrm>
                    <a:prstGeom prst="rect">
                      <a:avLst/>
                    </a:prstGeom>
                    <a:noFill/>
                    <a:ln w="9525">
                      <a:noFill/>
                      <a:miter lim="800000"/>
                      <a:headEnd/>
                      <a:tailEnd/>
                    </a:ln>
                  </pic:spPr>
                </pic:pic>
              </a:graphicData>
            </a:graphic>
          </wp:inline>
        </w:drawing>
      </w:r>
    </w:p>
    <w:p w14:paraId="2C67E498" w14:textId="77777777" w:rsidR="00CC0AE9" w:rsidRPr="004976A7" w:rsidRDefault="00CC0AE9" w:rsidP="00CC0AE9">
      <w:pPr>
        <w:spacing w:line="360" w:lineRule="auto"/>
        <w:jc w:val="center"/>
        <w:rPr>
          <w:rFonts w:ascii="Century Gothic" w:hAnsi="Century Gothic" w:cs="Century Gothic"/>
          <w:sz w:val="20"/>
          <w:szCs w:val="20"/>
        </w:rPr>
      </w:pPr>
    </w:p>
    <w:p w14:paraId="28B96134" w14:textId="77777777" w:rsidR="00CC0AE9" w:rsidRPr="004976A7" w:rsidRDefault="00CC0AE9" w:rsidP="00CC0AE9">
      <w:pPr>
        <w:spacing w:line="360" w:lineRule="auto"/>
        <w:jc w:val="center"/>
        <w:rPr>
          <w:rFonts w:ascii="Century Gothic" w:hAnsi="Century Gothic" w:cs="Century Gothic"/>
          <w:sz w:val="20"/>
          <w:szCs w:val="20"/>
        </w:rPr>
      </w:pPr>
    </w:p>
    <w:p w14:paraId="6AD2D464" w14:textId="17742273" w:rsidR="00CC0AE9" w:rsidRPr="004976A7" w:rsidRDefault="00CC0AE9" w:rsidP="00CC0AE9">
      <w:pPr>
        <w:spacing w:line="360" w:lineRule="auto"/>
        <w:jc w:val="center"/>
        <w:rPr>
          <w:rFonts w:ascii="Century Gothic" w:hAnsi="Century Gothic" w:cs="Century Gothic"/>
          <w:b/>
          <w:bCs/>
          <w:sz w:val="22"/>
          <w:szCs w:val="22"/>
        </w:rPr>
      </w:pPr>
      <w:r w:rsidRPr="004976A7">
        <w:rPr>
          <w:rFonts w:ascii="Century Gothic" w:hAnsi="Century Gothic" w:cs="Century Gothic"/>
          <w:b/>
          <w:bCs/>
          <w:sz w:val="22"/>
          <w:szCs w:val="22"/>
        </w:rPr>
        <w:t>Operator Gazociągów Przesyłowych</w:t>
      </w:r>
      <w:r w:rsidR="004314C6">
        <w:rPr>
          <w:rFonts w:ascii="Century Gothic" w:hAnsi="Century Gothic" w:cs="Century Gothic"/>
          <w:b/>
          <w:bCs/>
          <w:sz w:val="22"/>
          <w:szCs w:val="22"/>
        </w:rPr>
        <w:t xml:space="preserve"> </w:t>
      </w:r>
    </w:p>
    <w:p w14:paraId="352AEBA0" w14:textId="77777777" w:rsidR="00CC0AE9" w:rsidRPr="004976A7" w:rsidRDefault="00CC0AE9" w:rsidP="00CC0AE9">
      <w:pPr>
        <w:spacing w:line="360" w:lineRule="auto"/>
        <w:jc w:val="center"/>
        <w:rPr>
          <w:rFonts w:ascii="Century Gothic" w:hAnsi="Century Gothic" w:cs="Century Gothic"/>
          <w:b/>
          <w:bCs/>
          <w:sz w:val="22"/>
          <w:szCs w:val="22"/>
        </w:rPr>
      </w:pPr>
      <w:r w:rsidRPr="004976A7">
        <w:rPr>
          <w:rFonts w:ascii="Century Gothic" w:hAnsi="Century Gothic" w:cs="Century Gothic"/>
          <w:b/>
          <w:bCs/>
          <w:sz w:val="22"/>
          <w:szCs w:val="22"/>
        </w:rPr>
        <w:t>GAZ-SYSTEM S.A.</w:t>
      </w:r>
    </w:p>
    <w:p w14:paraId="4A9E3729" w14:textId="5D5A49B4" w:rsidR="00CC0AE9" w:rsidRDefault="00CC0AE9" w:rsidP="00CC0AE9">
      <w:pPr>
        <w:spacing w:line="360" w:lineRule="auto"/>
        <w:jc w:val="center"/>
        <w:rPr>
          <w:rFonts w:ascii="Century Gothic" w:hAnsi="Century Gothic" w:cs="Century Gothic"/>
          <w:b/>
          <w:bCs/>
          <w:sz w:val="18"/>
          <w:szCs w:val="18"/>
        </w:rPr>
      </w:pPr>
    </w:p>
    <w:p w14:paraId="6BCA5382" w14:textId="77777777" w:rsidR="004314C6" w:rsidRPr="004976A7" w:rsidRDefault="004314C6" w:rsidP="00CC0AE9">
      <w:pPr>
        <w:spacing w:line="360" w:lineRule="auto"/>
        <w:jc w:val="center"/>
        <w:rPr>
          <w:rFonts w:ascii="Century Gothic" w:hAnsi="Century Gothic" w:cs="Century Gothic"/>
          <w:b/>
          <w:bCs/>
          <w:sz w:val="18"/>
          <w:szCs w:val="18"/>
        </w:rPr>
      </w:pPr>
    </w:p>
    <w:p w14:paraId="32B6F829" w14:textId="4E60BF2C" w:rsidR="00CC0AE9" w:rsidRPr="00F62AFE" w:rsidRDefault="00CC0AE9" w:rsidP="00CC0AE9">
      <w:pPr>
        <w:spacing w:line="360" w:lineRule="auto"/>
        <w:jc w:val="center"/>
        <w:rPr>
          <w:rFonts w:ascii="Century Gothic" w:hAnsi="Century Gothic" w:cs="Century Gothic"/>
          <w:b/>
          <w:bCs/>
          <w:sz w:val="20"/>
          <w:szCs w:val="20"/>
        </w:rPr>
      </w:pPr>
      <w:r w:rsidRPr="004976A7">
        <w:rPr>
          <w:rFonts w:ascii="Century Gothic" w:hAnsi="Century Gothic" w:cs="Century Gothic"/>
          <w:b/>
          <w:bCs/>
          <w:sz w:val="20"/>
          <w:szCs w:val="20"/>
        </w:rPr>
        <w:t xml:space="preserve">SPECYFIKACJA </w:t>
      </w:r>
      <w:r w:rsidRPr="00F62AFE">
        <w:rPr>
          <w:rFonts w:ascii="Century Gothic" w:hAnsi="Century Gothic" w:cs="Century Gothic"/>
          <w:b/>
          <w:bCs/>
          <w:sz w:val="20"/>
          <w:szCs w:val="20"/>
        </w:rPr>
        <w:t xml:space="preserve">WARUNKÓW ZAMÓWIENIA W POSTĘPOWANIU NIEPUBLICZNYM PROWADZONYM W TRYBIE PRZETARGU NIEOGRANICZONEGO </w:t>
      </w:r>
    </w:p>
    <w:p w14:paraId="305B15B0" w14:textId="77777777" w:rsidR="00CC0AE9" w:rsidRPr="00F62AFE" w:rsidRDefault="00CC0AE9" w:rsidP="00CC0AE9">
      <w:pPr>
        <w:spacing w:line="360" w:lineRule="auto"/>
        <w:jc w:val="center"/>
        <w:rPr>
          <w:rFonts w:ascii="Century Gothic" w:hAnsi="Century Gothic" w:cs="Century Gothic"/>
          <w:b/>
          <w:bCs/>
          <w:sz w:val="20"/>
          <w:szCs w:val="20"/>
        </w:rPr>
      </w:pPr>
    </w:p>
    <w:p w14:paraId="4C90B4F7" w14:textId="513C9AB0" w:rsidR="00AC02F7" w:rsidRPr="00DA0084" w:rsidRDefault="004314C6" w:rsidP="00AC02F7">
      <w:pPr>
        <w:spacing w:line="360" w:lineRule="auto"/>
        <w:jc w:val="center"/>
        <w:rPr>
          <w:rFonts w:ascii="Century Gothic" w:hAnsi="Century Gothic" w:cs="Century Gothic"/>
          <w:b/>
          <w:bCs/>
          <w:sz w:val="20"/>
          <w:szCs w:val="20"/>
        </w:rPr>
      </w:pPr>
      <w:r w:rsidRPr="00F62AFE">
        <w:rPr>
          <w:rFonts w:ascii="Century Gothic" w:hAnsi="Century Gothic" w:cs="Century Gothic"/>
          <w:b/>
          <w:bCs/>
          <w:sz w:val="20"/>
          <w:szCs w:val="20"/>
        </w:rPr>
        <w:t xml:space="preserve">pn.: </w:t>
      </w:r>
      <w:bookmarkStart w:id="0" w:name="_Hlk201318391"/>
      <w:r w:rsidR="00AC02F7">
        <w:rPr>
          <w:rFonts w:ascii="Century Gothic" w:hAnsi="Century Gothic" w:cs="Century Gothic"/>
          <w:b/>
          <w:bCs/>
          <w:sz w:val="20"/>
          <w:szCs w:val="20"/>
        </w:rPr>
        <w:t>„</w:t>
      </w:r>
      <w:r w:rsidR="00AC02F7" w:rsidRPr="00DA0084">
        <w:rPr>
          <w:rFonts w:ascii="Century Gothic" w:hAnsi="Century Gothic" w:cs="Century Gothic"/>
          <w:b/>
          <w:bCs/>
          <w:sz w:val="20"/>
          <w:szCs w:val="20"/>
        </w:rPr>
        <w:t>Opracowanie dokumentacji geologicznej dla zadania: „Przebudowa gazociągu DN500 Łukanowice – Skawina – Zelczyna (odc. w m. Jaśkowice)”</w:t>
      </w:r>
    </w:p>
    <w:p w14:paraId="389A1248" w14:textId="77777777" w:rsidR="00AC02F7" w:rsidRPr="00DA0084" w:rsidRDefault="00AC02F7" w:rsidP="00AC02F7">
      <w:pPr>
        <w:spacing w:line="360" w:lineRule="auto"/>
        <w:jc w:val="center"/>
        <w:rPr>
          <w:rFonts w:ascii="Century Gothic" w:hAnsi="Century Gothic" w:cs="Century Gothic"/>
          <w:b/>
          <w:bCs/>
          <w:sz w:val="20"/>
          <w:szCs w:val="20"/>
        </w:rPr>
      </w:pPr>
    </w:p>
    <w:p w14:paraId="60C3A961" w14:textId="6843ABC8" w:rsidR="0007700F" w:rsidRPr="004976A7" w:rsidRDefault="009324A2" w:rsidP="00AC02F7">
      <w:pPr>
        <w:spacing w:line="360" w:lineRule="auto"/>
        <w:jc w:val="center"/>
        <w:rPr>
          <w:rFonts w:ascii="Century Gothic" w:hAnsi="Century Gothic" w:cs="Century Gothic"/>
          <w:sz w:val="20"/>
          <w:szCs w:val="20"/>
        </w:rPr>
      </w:pPr>
      <w:r w:rsidRPr="00DA0084">
        <w:rPr>
          <w:rFonts w:ascii="Century Gothic" w:hAnsi="Century Gothic" w:cs="Century Gothic"/>
          <w:b/>
          <w:bCs/>
          <w:sz w:val="20"/>
          <w:szCs w:val="20"/>
        </w:rPr>
        <w:t>N</w:t>
      </w:r>
      <w:r w:rsidR="00CC0AE9" w:rsidRPr="00DA0084">
        <w:rPr>
          <w:rFonts w:ascii="Century Gothic" w:hAnsi="Century Gothic" w:cs="Century Gothic"/>
          <w:b/>
          <w:bCs/>
          <w:sz w:val="20"/>
          <w:szCs w:val="20"/>
        </w:rPr>
        <w:t xml:space="preserve">umer postępowania: </w:t>
      </w:r>
      <w:r w:rsidR="005D4703" w:rsidRPr="00DA0084">
        <w:rPr>
          <w:rFonts w:ascii="Century Gothic" w:hAnsi="Century Gothic" w:cs="Century Gothic"/>
          <w:b/>
          <w:bCs/>
          <w:sz w:val="20"/>
          <w:szCs w:val="20"/>
        </w:rPr>
        <w:t>NP/2025/</w:t>
      </w:r>
      <w:r w:rsidR="00A367D4">
        <w:rPr>
          <w:rFonts w:ascii="Century Gothic" w:hAnsi="Century Gothic" w:cs="Century Gothic"/>
          <w:b/>
          <w:bCs/>
          <w:sz w:val="20"/>
          <w:szCs w:val="20"/>
        </w:rPr>
        <w:t>0</w:t>
      </w:r>
      <w:r w:rsidR="00AC02F7" w:rsidRPr="00DA0084">
        <w:rPr>
          <w:rFonts w:ascii="Century Gothic" w:hAnsi="Century Gothic" w:cs="Century Gothic"/>
          <w:b/>
          <w:bCs/>
          <w:sz w:val="20"/>
          <w:szCs w:val="20"/>
        </w:rPr>
        <w:t>7</w:t>
      </w:r>
      <w:r w:rsidR="005D4703" w:rsidRPr="00DA0084">
        <w:rPr>
          <w:rFonts w:ascii="Century Gothic" w:hAnsi="Century Gothic" w:cs="Century Gothic"/>
          <w:b/>
          <w:bCs/>
          <w:sz w:val="20"/>
          <w:szCs w:val="20"/>
        </w:rPr>
        <w:t>/0</w:t>
      </w:r>
      <w:r w:rsidR="00AC02F7" w:rsidRPr="00DA0084">
        <w:rPr>
          <w:rFonts w:ascii="Century Gothic" w:hAnsi="Century Gothic" w:cs="Century Gothic"/>
          <w:b/>
          <w:bCs/>
          <w:sz w:val="20"/>
          <w:szCs w:val="20"/>
        </w:rPr>
        <w:t>518</w:t>
      </w:r>
      <w:r w:rsidR="005D4703" w:rsidRPr="00DA0084">
        <w:rPr>
          <w:rFonts w:ascii="Century Gothic" w:hAnsi="Century Gothic" w:cs="Century Gothic"/>
          <w:b/>
          <w:bCs/>
          <w:sz w:val="20"/>
          <w:szCs w:val="20"/>
        </w:rPr>
        <w:t>/PI</w:t>
      </w:r>
    </w:p>
    <w:bookmarkEnd w:id="0"/>
    <w:p w14:paraId="3E5FF5FB" w14:textId="77777777" w:rsidR="008123CE" w:rsidRDefault="008123CE">
      <w:pPr>
        <w:spacing w:after="200" w:line="276" w:lineRule="auto"/>
        <w:rPr>
          <w:rFonts w:ascii="Century Gothic" w:hAnsi="Century Gothic" w:cs="Century Gothic"/>
          <w:sz w:val="20"/>
          <w:szCs w:val="20"/>
        </w:rPr>
      </w:pPr>
      <w:r>
        <w:rPr>
          <w:rFonts w:ascii="Century Gothic" w:hAnsi="Century Gothic" w:cs="Century Gothic"/>
          <w:sz w:val="20"/>
          <w:szCs w:val="20"/>
        </w:rPr>
        <w:br w:type="page"/>
      </w:r>
    </w:p>
    <w:p w14:paraId="5F2FB819" w14:textId="7092D07A" w:rsidR="00CC0AE9" w:rsidRPr="0050495A" w:rsidRDefault="00CC0AE9" w:rsidP="001E3493">
      <w:pPr>
        <w:spacing w:after="200" w:line="276" w:lineRule="auto"/>
        <w:rPr>
          <w:rFonts w:ascii="Century Gothic" w:hAnsi="Century Gothic" w:cs="Century Gothic"/>
          <w:sz w:val="20"/>
          <w:szCs w:val="20"/>
        </w:rPr>
      </w:pPr>
      <w:r w:rsidRPr="0050495A">
        <w:rPr>
          <w:rFonts w:ascii="Century Gothic" w:hAnsi="Century Gothic" w:cs="Century Gothic"/>
          <w:sz w:val="20"/>
          <w:szCs w:val="20"/>
        </w:rPr>
        <w:lastRenderedPageBreak/>
        <w:t>Ilekroć w dalszej części Specyfikacji Warunków Zamówienia jest mowa o:</w:t>
      </w:r>
    </w:p>
    <w:p w14:paraId="2A66ADBF" w14:textId="0A4B7A81" w:rsidR="00CC0AE9" w:rsidRPr="004314C6" w:rsidRDefault="00CC0AE9" w:rsidP="004248C4">
      <w:pPr>
        <w:pStyle w:val="Akapitzlist"/>
        <w:numPr>
          <w:ilvl w:val="3"/>
          <w:numId w:val="2"/>
        </w:numPr>
        <w:spacing w:line="360" w:lineRule="auto"/>
        <w:jc w:val="both"/>
        <w:rPr>
          <w:rFonts w:ascii="Century Gothic" w:hAnsi="Century Gothic" w:cs="Century Gothic"/>
          <w:sz w:val="20"/>
          <w:szCs w:val="20"/>
        </w:rPr>
      </w:pPr>
      <w:r w:rsidRPr="004314C6">
        <w:rPr>
          <w:rFonts w:ascii="Century Gothic" w:hAnsi="Century Gothic"/>
          <w:b/>
          <w:bCs/>
          <w:sz w:val="20"/>
          <w:szCs w:val="20"/>
        </w:rPr>
        <w:t>„</w:t>
      </w:r>
      <w:r w:rsidRPr="004314C6">
        <w:rPr>
          <w:rFonts w:ascii="Century Gothic" w:hAnsi="Century Gothic" w:cs="Century Gothic"/>
          <w:b/>
          <w:bCs/>
          <w:sz w:val="20"/>
          <w:szCs w:val="20"/>
        </w:rPr>
        <w:t>Liście Nierzetelnych Dostawców”</w:t>
      </w:r>
      <w:r w:rsidRPr="004314C6">
        <w:rPr>
          <w:rFonts w:ascii="Century Gothic" w:hAnsi="Century Gothic" w:cs="Century Gothic"/>
          <w:bCs/>
          <w:sz w:val="20"/>
          <w:szCs w:val="20"/>
        </w:rPr>
        <w:t xml:space="preserve"> –</w:t>
      </w:r>
      <w:r w:rsidRPr="004314C6">
        <w:rPr>
          <w:rFonts w:ascii="Century Gothic" w:hAnsi="Century Gothic" w:cs="Century Gothic"/>
          <w:sz w:val="20"/>
          <w:szCs w:val="20"/>
        </w:rPr>
        <w:t xml:space="preserve"> należy przez to</w:t>
      </w:r>
      <w:r w:rsidR="003B0A17" w:rsidRPr="004314C6">
        <w:rPr>
          <w:rFonts w:ascii="Century Gothic" w:hAnsi="Century Gothic" w:cs="Century Gothic"/>
          <w:sz w:val="20"/>
          <w:szCs w:val="20"/>
        </w:rPr>
        <w:t xml:space="preserve"> rozumieć </w:t>
      </w:r>
      <w:r w:rsidR="004248C4" w:rsidRPr="004314C6">
        <w:rPr>
          <w:rFonts w:ascii="Century Gothic" w:hAnsi="Century Gothic" w:cs="Century Gothic"/>
          <w:sz w:val="20"/>
          <w:szCs w:val="20"/>
        </w:rPr>
        <w:t xml:space="preserve">wykaz </w:t>
      </w:r>
      <w:r w:rsidR="002971F7" w:rsidRPr="004314C6">
        <w:rPr>
          <w:rFonts w:ascii="Century Gothic" w:hAnsi="Century Gothic" w:cs="Century Gothic"/>
          <w:sz w:val="20"/>
          <w:szCs w:val="20"/>
        </w:rPr>
        <w:t>Wykon</w:t>
      </w:r>
      <w:r w:rsidR="004248C4" w:rsidRPr="004314C6">
        <w:rPr>
          <w:rFonts w:ascii="Century Gothic" w:hAnsi="Century Gothic" w:cs="Century Gothic"/>
          <w:sz w:val="20"/>
          <w:szCs w:val="20"/>
        </w:rPr>
        <w:t xml:space="preserve">awców, którzy w sposób zawiniony nie wykonali, nienależycie wykonali lub nienależycie wykonują Zamówienie na rzecz </w:t>
      </w:r>
      <w:r w:rsidR="002B6A16" w:rsidRPr="004314C6">
        <w:rPr>
          <w:rFonts w:ascii="Century Gothic" w:hAnsi="Century Gothic" w:cs="Century Gothic"/>
          <w:sz w:val="20"/>
          <w:szCs w:val="20"/>
        </w:rPr>
        <w:t>Zamawiającego</w:t>
      </w:r>
      <w:r w:rsidR="004248C4" w:rsidRPr="004314C6">
        <w:rPr>
          <w:rFonts w:ascii="Century Gothic" w:hAnsi="Century Gothic" w:cs="Century Gothic"/>
          <w:sz w:val="20"/>
          <w:szCs w:val="20"/>
        </w:rPr>
        <w:t xml:space="preserve">, co wpłynęło na utratę przez nich wiarygodności wymaganej od partnerów biznesowych i tym samym uznanie, że będą niezdolni do realizacji kolejnych zamówień na rzecz </w:t>
      </w:r>
      <w:r w:rsidR="002B6A16" w:rsidRPr="004314C6">
        <w:rPr>
          <w:rFonts w:ascii="Century Gothic" w:hAnsi="Century Gothic" w:cs="Century Gothic"/>
          <w:sz w:val="20"/>
          <w:szCs w:val="20"/>
        </w:rPr>
        <w:t>Zamawiającego.</w:t>
      </w:r>
    </w:p>
    <w:p w14:paraId="4599262C" w14:textId="78B8763C" w:rsidR="002154A7" w:rsidRPr="004314C6" w:rsidRDefault="002154A7" w:rsidP="004248C4">
      <w:pPr>
        <w:pStyle w:val="Akapitzlist"/>
        <w:numPr>
          <w:ilvl w:val="3"/>
          <w:numId w:val="2"/>
        </w:numPr>
        <w:spacing w:line="360" w:lineRule="auto"/>
        <w:jc w:val="both"/>
        <w:rPr>
          <w:rFonts w:ascii="Century Gothic" w:hAnsi="Century Gothic" w:cs="Century Gothic"/>
          <w:sz w:val="20"/>
          <w:szCs w:val="20"/>
        </w:rPr>
      </w:pPr>
      <w:r w:rsidRPr="004314C6">
        <w:rPr>
          <w:rFonts w:ascii="Century Gothic" w:hAnsi="Century Gothic" w:cs="Century Gothic"/>
          <w:b/>
          <w:bCs/>
          <w:sz w:val="20"/>
          <w:szCs w:val="20"/>
        </w:rPr>
        <w:t>„Portal</w:t>
      </w:r>
      <w:r w:rsidR="00E41691" w:rsidRPr="004314C6">
        <w:rPr>
          <w:rFonts w:ascii="Century Gothic" w:hAnsi="Century Gothic" w:cs="Century Gothic"/>
          <w:b/>
          <w:bCs/>
          <w:sz w:val="20"/>
          <w:szCs w:val="20"/>
        </w:rPr>
        <w:t>u</w:t>
      </w:r>
      <w:r w:rsidRPr="004314C6">
        <w:rPr>
          <w:rFonts w:ascii="Century Gothic" w:hAnsi="Century Gothic" w:cs="Century Gothic"/>
          <w:b/>
          <w:bCs/>
          <w:sz w:val="20"/>
          <w:szCs w:val="20"/>
        </w:rPr>
        <w:t xml:space="preserve"> Zakupowy</w:t>
      </w:r>
      <w:r w:rsidR="00E41691" w:rsidRPr="004314C6">
        <w:rPr>
          <w:rFonts w:ascii="Century Gothic" w:hAnsi="Century Gothic" w:cs="Century Gothic"/>
          <w:b/>
          <w:bCs/>
          <w:sz w:val="20"/>
          <w:szCs w:val="20"/>
        </w:rPr>
        <w:t>m</w:t>
      </w:r>
      <w:r w:rsidRPr="004314C6">
        <w:rPr>
          <w:rFonts w:ascii="Century Gothic" w:hAnsi="Century Gothic" w:cs="Century Gothic"/>
          <w:b/>
          <w:bCs/>
          <w:sz w:val="20"/>
          <w:szCs w:val="20"/>
        </w:rPr>
        <w:t xml:space="preserve">” </w:t>
      </w:r>
      <w:r w:rsidRPr="004314C6">
        <w:rPr>
          <w:rFonts w:ascii="Century Gothic" w:hAnsi="Century Gothic" w:cs="Century Gothic"/>
          <w:sz w:val="20"/>
          <w:szCs w:val="20"/>
        </w:rPr>
        <w:t xml:space="preserve">– należy przez to rozumieć Platformę Zakupową GAZ-SYSTEM S.A., dostępną pod adresem </w:t>
      </w:r>
      <w:r w:rsidR="00A46F3F" w:rsidRPr="00A46F3F">
        <w:t xml:space="preserve"> </w:t>
      </w:r>
      <w:bookmarkStart w:id="1" w:name="_Hlk107827910"/>
      <w:r w:rsidR="003B23A3">
        <w:rPr>
          <w:rFonts w:ascii="Century Gothic" w:hAnsi="Century Gothic" w:cs="Century Gothic"/>
          <w:sz w:val="20"/>
          <w:szCs w:val="20"/>
        </w:rPr>
        <w:fldChar w:fldCharType="begin"/>
      </w:r>
      <w:r w:rsidR="003B23A3">
        <w:rPr>
          <w:rFonts w:ascii="Century Gothic" w:hAnsi="Century Gothic" w:cs="Century Gothic"/>
          <w:sz w:val="20"/>
          <w:szCs w:val="20"/>
        </w:rPr>
        <w:instrText xml:space="preserve"> HYPERLINK "</w:instrText>
      </w:r>
      <w:r w:rsidR="003B23A3" w:rsidRPr="00A46F3F">
        <w:rPr>
          <w:rFonts w:ascii="Century Gothic" w:hAnsi="Century Gothic" w:cs="Century Gothic"/>
          <w:sz w:val="20"/>
          <w:szCs w:val="20"/>
        </w:rPr>
        <w:instrText>https://portal.gaz-system.pl</w:instrText>
      </w:r>
      <w:r w:rsidR="003B23A3">
        <w:rPr>
          <w:rFonts w:ascii="Century Gothic" w:hAnsi="Century Gothic" w:cs="Century Gothic"/>
          <w:sz w:val="20"/>
          <w:szCs w:val="20"/>
        </w:rPr>
        <w:instrText xml:space="preserve">/" </w:instrText>
      </w:r>
      <w:r w:rsidR="003B23A3">
        <w:rPr>
          <w:rFonts w:ascii="Century Gothic" w:hAnsi="Century Gothic" w:cs="Century Gothic"/>
          <w:sz w:val="20"/>
          <w:szCs w:val="20"/>
        </w:rPr>
      </w:r>
      <w:r w:rsidR="003B23A3">
        <w:rPr>
          <w:rFonts w:ascii="Century Gothic" w:hAnsi="Century Gothic" w:cs="Century Gothic"/>
          <w:sz w:val="20"/>
          <w:szCs w:val="20"/>
        </w:rPr>
        <w:fldChar w:fldCharType="separate"/>
      </w:r>
      <w:r w:rsidR="003B23A3" w:rsidRPr="000E58A0">
        <w:rPr>
          <w:rStyle w:val="Hipercze"/>
          <w:rFonts w:ascii="Century Gothic" w:hAnsi="Century Gothic" w:cs="Century Gothic"/>
          <w:sz w:val="20"/>
          <w:szCs w:val="20"/>
        </w:rPr>
        <w:t>https://portal.gaz-system.pl/</w:t>
      </w:r>
      <w:r w:rsidR="003B23A3">
        <w:rPr>
          <w:rFonts w:ascii="Century Gothic" w:hAnsi="Century Gothic" w:cs="Century Gothic"/>
          <w:sz w:val="20"/>
          <w:szCs w:val="20"/>
        </w:rPr>
        <w:fldChar w:fldCharType="end"/>
      </w:r>
      <w:r w:rsidR="00A46F3F">
        <w:rPr>
          <w:rFonts w:ascii="Century Gothic" w:hAnsi="Century Gothic" w:cs="Century Gothic"/>
          <w:sz w:val="20"/>
          <w:szCs w:val="20"/>
        </w:rPr>
        <w:t>.</w:t>
      </w:r>
      <w:bookmarkEnd w:id="1"/>
      <w:r w:rsidR="003B23A3">
        <w:rPr>
          <w:rFonts w:ascii="Century Gothic" w:hAnsi="Century Gothic" w:cs="Century Gothic"/>
          <w:sz w:val="20"/>
          <w:szCs w:val="20"/>
        </w:rPr>
        <w:t xml:space="preserve"> </w:t>
      </w:r>
    </w:p>
    <w:p w14:paraId="40244830" w14:textId="03CAC26C" w:rsidR="00CC0AE9" w:rsidRPr="00EC0021" w:rsidRDefault="00CC0AE9"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sidRPr="004314C6">
        <w:rPr>
          <w:rFonts w:ascii="Century Gothic" w:hAnsi="Century Gothic" w:cs="Century Gothic"/>
          <w:b/>
          <w:bCs/>
          <w:sz w:val="20"/>
          <w:szCs w:val="20"/>
        </w:rPr>
        <w:t>„Postępowaniu</w:t>
      </w:r>
      <w:r w:rsidR="004314C6">
        <w:rPr>
          <w:rFonts w:ascii="Century Gothic" w:hAnsi="Century Gothic" w:cs="Century Gothic"/>
          <w:b/>
          <w:bCs/>
          <w:sz w:val="20"/>
          <w:szCs w:val="20"/>
        </w:rPr>
        <w:t>”</w:t>
      </w:r>
      <w:r w:rsidRPr="004314C6">
        <w:rPr>
          <w:rFonts w:ascii="Century Gothic" w:hAnsi="Century Gothic" w:cs="Century Gothic"/>
          <w:sz w:val="20"/>
          <w:szCs w:val="20"/>
        </w:rPr>
        <w:t xml:space="preserve"> – należy przez to rozumieć postępowanie o udzielenie Zamówienia prowadzone w trybie </w:t>
      </w:r>
      <w:r w:rsidRPr="00EC0021">
        <w:rPr>
          <w:rFonts w:ascii="Century Gothic" w:hAnsi="Century Gothic" w:cs="Century Gothic"/>
          <w:sz w:val="20"/>
          <w:szCs w:val="20"/>
        </w:rPr>
        <w:t>przetargu nieograniczonego.</w:t>
      </w:r>
    </w:p>
    <w:p w14:paraId="4AF21E12" w14:textId="0CB66FE3" w:rsidR="00CC0AE9" w:rsidRPr="004314C6" w:rsidRDefault="00CC0AE9"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sidRPr="00EC0021">
        <w:rPr>
          <w:rFonts w:ascii="Century Gothic" w:hAnsi="Century Gothic" w:cs="Century Gothic"/>
          <w:b/>
          <w:bCs/>
          <w:sz w:val="20"/>
          <w:szCs w:val="20"/>
        </w:rPr>
        <w:t>„Specyfikacji</w:t>
      </w:r>
      <w:r w:rsidR="004314C6" w:rsidRPr="00EC0021">
        <w:rPr>
          <w:rFonts w:ascii="Century Gothic" w:hAnsi="Century Gothic" w:cs="Century Gothic"/>
          <w:b/>
          <w:bCs/>
          <w:sz w:val="20"/>
          <w:szCs w:val="20"/>
        </w:rPr>
        <w:t>”</w:t>
      </w:r>
      <w:r w:rsidRPr="00EC0021">
        <w:rPr>
          <w:rFonts w:ascii="Century Gothic" w:hAnsi="Century Gothic" w:cs="Century Gothic"/>
          <w:b/>
          <w:bCs/>
          <w:sz w:val="20"/>
          <w:szCs w:val="20"/>
        </w:rPr>
        <w:t xml:space="preserve"> lub „SWZ”</w:t>
      </w:r>
      <w:r w:rsidRPr="00EC0021">
        <w:rPr>
          <w:rFonts w:ascii="Century Gothic" w:hAnsi="Century Gothic" w:cs="Century Gothic"/>
          <w:sz w:val="20"/>
          <w:szCs w:val="20"/>
        </w:rPr>
        <w:t xml:space="preserve"> </w:t>
      </w:r>
      <w:r w:rsidR="004314C6" w:rsidRPr="00EC0021">
        <w:rPr>
          <w:rFonts w:ascii="Century Gothic" w:hAnsi="Century Gothic" w:cs="Arial"/>
          <w:sz w:val="20"/>
          <w:szCs w:val="20"/>
        </w:rPr>
        <w:t>–</w:t>
      </w:r>
      <w:r w:rsidRPr="00EC0021">
        <w:rPr>
          <w:rFonts w:ascii="Century Gothic" w:hAnsi="Century Gothic" w:cs="Century Gothic"/>
          <w:sz w:val="20"/>
          <w:szCs w:val="20"/>
        </w:rPr>
        <w:t xml:space="preserve"> należy przez to rozumieć niniejszą Specyfikację</w:t>
      </w:r>
      <w:r w:rsidRPr="004314C6">
        <w:rPr>
          <w:rFonts w:ascii="Century Gothic" w:hAnsi="Century Gothic" w:cs="Century Gothic"/>
          <w:sz w:val="20"/>
          <w:szCs w:val="20"/>
        </w:rPr>
        <w:t xml:space="preserve"> Warunków Zamówienia wraz z Załącznikami. </w:t>
      </w:r>
    </w:p>
    <w:p w14:paraId="45788110" w14:textId="78869588" w:rsidR="00CC0AE9" w:rsidRPr="004314C6" w:rsidRDefault="004314C6" w:rsidP="00CC0AE9">
      <w:pPr>
        <w:pStyle w:val="Tekstpodstawowywcity"/>
        <w:numPr>
          <w:ilvl w:val="0"/>
          <w:numId w:val="2"/>
        </w:numPr>
        <w:tabs>
          <w:tab w:val="num" w:pos="1260"/>
        </w:tabs>
        <w:spacing w:after="0" w:line="360" w:lineRule="auto"/>
        <w:jc w:val="both"/>
        <w:rPr>
          <w:rFonts w:ascii="Century Gothic" w:hAnsi="Century Gothic" w:cs="Century Gothic"/>
          <w:sz w:val="20"/>
          <w:szCs w:val="20"/>
        </w:rPr>
      </w:pPr>
      <w:r>
        <w:rPr>
          <w:rFonts w:ascii="Century Gothic" w:hAnsi="Century Gothic" w:cs="Century Gothic"/>
          <w:b/>
          <w:bCs/>
          <w:sz w:val="20"/>
          <w:szCs w:val="20"/>
        </w:rPr>
        <w:t>„</w:t>
      </w:r>
      <w:r w:rsidR="00CC0AE9" w:rsidRPr="004314C6">
        <w:rPr>
          <w:rFonts w:ascii="Century Gothic" w:hAnsi="Century Gothic" w:cs="Century Gothic"/>
          <w:b/>
          <w:bCs/>
          <w:sz w:val="20"/>
          <w:szCs w:val="20"/>
        </w:rPr>
        <w:t>Wykonawcy</w:t>
      </w:r>
      <w:r>
        <w:rPr>
          <w:rFonts w:ascii="Century Gothic" w:hAnsi="Century Gothic" w:cs="Century Gothic"/>
          <w:b/>
          <w:bCs/>
          <w:sz w:val="20"/>
          <w:szCs w:val="20"/>
        </w:rPr>
        <w:t>”</w:t>
      </w:r>
      <w:r w:rsidR="0085640D">
        <w:rPr>
          <w:rFonts w:ascii="Century Gothic" w:hAnsi="Century Gothic" w:cs="Century Gothic"/>
          <w:sz w:val="20"/>
          <w:szCs w:val="20"/>
        </w:rPr>
        <w:t xml:space="preserve"> lub </w:t>
      </w:r>
      <w:r w:rsidR="0085640D" w:rsidRPr="0085640D">
        <w:rPr>
          <w:rFonts w:ascii="Century Gothic" w:hAnsi="Century Gothic" w:cs="Century Gothic"/>
          <w:b/>
          <w:bCs/>
          <w:sz w:val="20"/>
          <w:szCs w:val="20"/>
        </w:rPr>
        <w:t>„Dostawcy”</w:t>
      </w:r>
      <w:r w:rsidR="0085640D">
        <w:rPr>
          <w:rFonts w:ascii="Century Gothic" w:hAnsi="Century Gothic" w:cs="Century Gothic"/>
          <w:sz w:val="20"/>
          <w:szCs w:val="20"/>
        </w:rPr>
        <w:t xml:space="preserve"> </w:t>
      </w:r>
      <w:r w:rsidRPr="004314C6">
        <w:rPr>
          <w:rFonts w:ascii="Century Gothic" w:hAnsi="Century Gothic" w:cs="Arial"/>
          <w:sz w:val="20"/>
          <w:szCs w:val="20"/>
        </w:rPr>
        <w:t>–</w:t>
      </w:r>
      <w:r w:rsidR="00CC0AE9" w:rsidRPr="004314C6">
        <w:rPr>
          <w:rFonts w:ascii="Century Gothic" w:hAnsi="Century Gothic" w:cs="Century Gothic"/>
          <w:sz w:val="20"/>
          <w:szCs w:val="20"/>
        </w:rPr>
        <w:t xml:space="preserve"> należy przez to rozumieć osobę fizyczną, osobę prawną albo jednostkę organizacyjną nieposiadającą osobowości prawnej, która </w:t>
      </w:r>
      <w:r w:rsidR="00F61159" w:rsidRPr="00F61159">
        <w:rPr>
          <w:rFonts w:ascii="Century Gothic" w:hAnsi="Century Gothic" w:cs="Century Gothic"/>
          <w:sz w:val="20"/>
          <w:szCs w:val="20"/>
        </w:rPr>
        <w:t xml:space="preserve">oferuje na rynku wykonanie robót budowalnych lub obiektu budowlanego, dostawę produktów lub świadczenie usług </w:t>
      </w:r>
      <w:r w:rsidR="00F61159">
        <w:rPr>
          <w:rFonts w:ascii="Century Gothic" w:hAnsi="Century Gothic" w:cs="Century Gothic"/>
          <w:sz w:val="20"/>
          <w:szCs w:val="20"/>
        </w:rPr>
        <w:t xml:space="preserve"> lub </w:t>
      </w:r>
      <w:r w:rsidR="00CC0AE9" w:rsidRPr="004314C6">
        <w:rPr>
          <w:rFonts w:ascii="Century Gothic" w:hAnsi="Century Gothic" w:cs="Century Gothic"/>
          <w:sz w:val="20"/>
          <w:szCs w:val="20"/>
        </w:rPr>
        <w:t>ubiega się o</w:t>
      </w:r>
      <w:r w:rsidR="0085640D">
        <w:rPr>
          <w:rFonts w:ascii="Century Gothic" w:hAnsi="Century Gothic" w:cs="Century Gothic"/>
          <w:sz w:val="20"/>
          <w:szCs w:val="20"/>
        </w:rPr>
        <w:t> </w:t>
      </w:r>
      <w:r w:rsidR="00CC0AE9" w:rsidRPr="004314C6">
        <w:rPr>
          <w:rFonts w:ascii="Century Gothic" w:hAnsi="Century Gothic" w:cs="Century Gothic"/>
          <w:sz w:val="20"/>
          <w:szCs w:val="20"/>
        </w:rPr>
        <w:t xml:space="preserve">udzielenie Zamówienia, złożyła ofertę lub zawarła umowę lub </w:t>
      </w:r>
      <w:r w:rsidR="00222478" w:rsidRPr="004314C6">
        <w:rPr>
          <w:rFonts w:ascii="Century Gothic" w:hAnsi="Century Gothic" w:cs="Century Gothic"/>
          <w:sz w:val="20"/>
          <w:szCs w:val="20"/>
        </w:rPr>
        <w:t>u</w:t>
      </w:r>
      <w:r w:rsidR="00CC0AE9" w:rsidRPr="004314C6">
        <w:rPr>
          <w:rFonts w:ascii="Century Gothic" w:hAnsi="Century Gothic" w:cs="Century Gothic"/>
          <w:sz w:val="20"/>
          <w:szCs w:val="20"/>
        </w:rPr>
        <w:t xml:space="preserve">mowę </w:t>
      </w:r>
      <w:r w:rsidR="00222478" w:rsidRPr="004314C6">
        <w:rPr>
          <w:rFonts w:ascii="Century Gothic" w:hAnsi="Century Gothic" w:cs="Century Gothic"/>
          <w:sz w:val="20"/>
          <w:szCs w:val="20"/>
        </w:rPr>
        <w:t>r</w:t>
      </w:r>
      <w:r w:rsidR="00CC0AE9" w:rsidRPr="004314C6">
        <w:rPr>
          <w:rFonts w:ascii="Century Gothic" w:hAnsi="Century Gothic" w:cs="Century Gothic"/>
          <w:sz w:val="20"/>
          <w:szCs w:val="20"/>
        </w:rPr>
        <w:t>amową.</w:t>
      </w:r>
      <w:r w:rsidR="00222478" w:rsidRPr="004314C6">
        <w:rPr>
          <w:rFonts w:ascii="Century Gothic" w:hAnsi="Century Gothic" w:cs="Century Gothic"/>
          <w:sz w:val="20"/>
          <w:szCs w:val="20"/>
        </w:rPr>
        <w:t xml:space="preserve"> Przez Wykonawcę</w:t>
      </w:r>
      <w:r w:rsidR="000831A2">
        <w:rPr>
          <w:rFonts w:ascii="Century Gothic" w:hAnsi="Century Gothic" w:cs="Century Gothic"/>
          <w:sz w:val="20"/>
          <w:szCs w:val="20"/>
        </w:rPr>
        <w:t xml:space="preserve"> lub Dostawcę</w:t>
      </w:r>
      <w:r w:rsidR="00222478" w:rsidRPr="004314C6">
        <w:rPr>
          <w:rFonts w:ascii="Century Gothic" w:hAnsi="Century Gothic" w:cs="Century Gothic"/>
          <w:sz w:val="20"/>
          <w:szCs w:val="20"/>
        </w:rPr>
        <w:t xml:space="preserve"> rozumie się również podmioty wspólnie ubiegające się o udzielenie Zamówienia.</w:t>
      </w:r>
    </w:p>
    <w:p w14:paraId="3AFC2B90" w14:textId="77777777" w:rsidR="00CC0AE9" w:rsidRPr="004314C6" w:rsidRDefault="00064C51" w:rsidP="00CC0AE9">
      <w:pPr>
        <w:numPr>
          <w:ilvl w:val="0"/>
          <w:numId w:val="2"/>
        </w:numPr>
        <w:tabs>
          <w:tab w:val="left" w:pos="-2977"/>
        </w:tabs>
        <w:spacing w:line="360" w:lineRule="auto"/>
        <w:jc w:val="both"/>
        <w:rPr>
          <w:rFonts w:ascii="Century Gothic" w:hAnsi="Century Gothic" w:cs="Century Gothic"/>
          <w:sz w:val="20"/>
          <w:szCs w:val="20"/>
        </w:rPr>
      </w:pPr>
      <w:r w:rsidRPr="004314C6">
        <w:rPr>
          <w:rFonts w:ascii="Century Gothic" w:hAnsi="Century Gothic" w:cs="Century Gothic"/>
          <w:b/>
          <w:bCs/>
          <w:sz w:val="20"/>
          <w:szCs w:val="20"/>
        </w:rPr>
        <w:t>„</w:t>
      </w:r>
      <w:r w:rsidR="00CC0AE9" w:rsidRPr="004314C6">
        <w:rPr>
          <w:rFonts w:ascii="Century Gothic" w:hAnsi="Century Gothic" w:cs="Century Gothic"/>
          <w:b/>
          <w:bCs/>
          <w:sz w:val="20"/>
          <w:szCs w:val="20"/>
        </w:rPr>
        <w:t xml:space="preserve">Załączniku” </w:t>
      </w:r>
      <w:r w:rsidR="00CC0AE9" w:rsidRPr="004314C6">
        <w:rPr>
          <w:rFonts w:ascii="Century Gothic" w:hAnsi="Century Gothic" w:cs="Century Gothic"/>
          <w:sz w:val="20"/>
          <w:szCs w:val="20"/>
        </w:rPr>
        <w:t>– należy przez to rozumieć każdy dokument tak nazwany i dołączony</w:t>
      </w:r>
      <w:r w:rsidR="007E4022" w:rsidRPr="004314C6">
        <w:rPr>
          <w:rFonts w:ascii="Century Gothic" w:hAnsi="Century Gothic" w:cs="Century Gothic"/>
          <w:sz w:val="20"/>
          <w:szCs w:val="20"/>
        </w:rPr>
        <w:t xml:space="preserve"> </w:t>
      </w:r>
      <w:r w:rsidR="00CC0AE9" w:rsidRPr="004314C6">
        <w:rPr>
          <w:rFonts w:ascii="Century Gothic" w:hAnsi="Century Gothic" w:cs="Century Gothic"/>
          <w:sz w:val="20"/>
          <w:szCs w:val="20"/>
        </w:rPr>
        <w:t>do Specyfikacji, stanowiący jej integralną część.</w:t>
      </w:r>
    </w:p>
    <w:p w14:paraId="77200A9A" w14:textId="77777777" w:rsidR="00CC0AE9" w:rsidRPr="004314C6" w:rsidRDefault="00CC0AE9" w:rsidP="00CC0AE9">
      <w:pPr>
        <w:numPr>
          <w:ilvl w:val="0"/>
          <w:numId w:val="2"/>
        </w:numPr>
        <w:tabs>
          <w:tab w:val="left" w:pos="-2977"/>
        </w:tabs>
        <w:spacing w:line="360" w:lineRule="auto"/>
        <w:jc w:val="both"/>
        <w:rPr>
          <w:rFonts w:ascii="Century Gothic" w:hAnsi="Century Gothic" w:cs="Century Gothic"/>
          <w:sz w:val="20"/>
          <w:szCs w:val="20"/>
        </w:rPr>
      </w:pPr>
      <w:r w:rsidRPr="004314C6">
        <w:rPr>
          <w:rFonts w:ascii="Century Gothic" w:hAnsi="Century Gothic" w:cs="Century Gothic"/>
          <w:b/>
          <w:bCs/>
          <w:sz w:val="20"/>
          <w:szCs w:val="20"/>
        </w:rPr>
        <w:t>„Zamawiającym”</w:t>
      </w:r>
      <w:r w:rsidRPr="004314C6">
        <w:rPr>
          <w:rFonts w:ascii="Century Gothic" w:hAnsi="Century Gothic" w:cs="Century Gothic"/>
          <w:sz w:val="20"/>
          <w:szCs w:val="20"/>
        </w:rPr>
        <w:t xml:space="preserve"> – należy przez to rozumieć Spółkę Operator Gazociągów Przesyłowych GAZ-SYSTEM S.A. </w:t>
      </w:r>
    </w:p>
    <w:p w14:paraId="2343A73D" w14:textId="77777777" w:rsidR="00CC5884" w:rsidRPr="004314C6" w:rsidRDefault="00CC0AE9" w:rsidP="00064C51">
      <w:pPr>
        <w:numPr>
          <w:ilvl w:val="0"/>
          <w:numId w:val="2"/>
        </w:numPr>
        <w:tabs>
          <w:tab w:val="left" w:pos="-2977"/>
        </w:tabs>
        <w:spacing w:line="360" w:lineRule="auto"/>
        <w:jc w:val="both"/>
        <w:rPr>
          <w:rFonts w:ascii="Century Gothic" w:hAnsi="Century Gothic" w:cs="Century Gothic"/>
          <w:sz w:val="20"/>
          <w:szCs w:val="20"/>
        </w:rPr>
      </w:pPr>
      <w:r w:rsidRPr="004314C6">
        <w:rPr>
          <w:rFonts w:ascii="Century Gothic" w:hAnsi="Century Gothic" w:cs="Century Gothic"/>
          <w:b/>
          <w:bCs/>
          <w:sz w:val="20"/>
          <w:szCs w:val="20"/>
        </w:rPr>
        <w:t xml:space="preserve">„Zamówieniu” </w:t>
      </w:r>
      <w:r w:rsidRPr="004314C6">
        <w:rPr>
          <w:rFonts w:ascii="Century Gothic" w:hAnsi="Century Gothic" w:cs="Century Gothic"/>
          <w:sz w:val="20"/>
          <w:szCs w:val="20"/>
        </w:rPr>
        <w:t>– należy przez to rozumieć zamówienie niepubliczne, którego przedmiot został określony w Rozdziale III Specyfikacji.</w:t>
      </w:r>
    </w:p>
    <w:p w14:paraId="75739B36" w14:textId="77777777" w:rsidR="00CC0AE9" w:rsidRPr="004976A7" w:rsidRDefault="00CC0AE9" w:rsidP="00CC0AE9">
      <w:pPr>
        <w:tabs>
          <w:tab w:val="left" w:pos="7200"/>
        </w:tabs>
        <w:spacing w:line="360" w:lineRule="auto"/>
        <w:jc w:val="both"/>
        <w:rPr>
          <w:rFonts w:ascii="Century Gothic" w:hAnsi="Century Gothic" w:cs="Century Gothic"/>
          <w:sz w:val="20"/>
          <w:szCs w:val="20"/>
          <w:highlight w:val="yellow"/>
        </w:rPr>
      </w:pPr>
    </w:p>
    <w:p w14:paraId="6F164E77" w14:textId="77777777" w:rsidR="00CC0AE9" w:rsidRPr="004976A7"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bookmarkStart w:id="2" w:name="_Toc115677406"/>
      <w:r w:rsidRPr="004976A7">
        <w:rPr>
          <w:rFonts w:ascii="Century Gothic" w:hAnsi="Century Gothic" w:cs="Century Gothic"/>
          <w:b/>
          <w:bCs/>
          <w:sz w:val="20"/>
          <w:szCs w:val="20"/>
        </w:rPr>
        <w:t>INFORMACJE O ZAMAWIAJĄCYM</w:t>
      </w:r>
      <w:bookmarkEnd w:id="2"/>
    </w:p>
    <w:p w14:paraId="45CD2224" w14:textId="77777777" w:rsidR="00CC0AE9" w:rsidRPr="004976A7" w:rsidRDefault="00CC0AE9" w:rsidP="00CC0AE9">
      <w:pPr>
        <w:spacing w:line="360" w:lineRule="auto"/>
        <w:jc w:val="both"/>
        <w:rPr>
          <w:rFonts w:ascii="Century Gothic" w:hAnsi="Century Gothic" w:cs="Century Gothic"/>
          <w:b/>
          <w:bCs/>
          <w:sz w:val="20"/>
          <w:szCs w:val="20"/>
        </w:rPr>
      </w:pPr>
      <w:r w:rsidRPr="004976A7">
        <w:rPr>
          <w:rFonts w:ascii="Century Gothic" w:hAnsi="Century Gothic" w:cs="Century Gothic"/>
          <w:b/>
          <w:bCs/>
          <w:sz w:val="20"/>
          <w:szCs w:val="20"/>
        </w:rPr>
        <w:t>Operator Gazociągów Przesyłowych GAZ-SYSTEM S.A.</w:t>
      </w:r>
    </w:p>
    <w:p w14:paraId="69A3A31B" w14:textId="77777777" w:rsidR="00CC0AE9" w:rsidRPr="004976A7" w:rsidRDefault="00CC0AE9" w:rsidP="00CC0AE9">
      <w:pPr>
        <w:spacing w:line="360" w:lineRule="auto"/>
        <w:jc w:val="both"/>
        <w:rPr>
          <w:rFonts w:ascii="Century Gothic" w:hAnsi="Century Gothic" w:cs="Century Gothic"/>
          <w:b/>
          <w:bCs/>
          <w:sz w:val="20"/>
          <w:szCs w:val="20"/>
        </w:rPr>
      </w:pPr>
      <w:r w:rsidRPr="004976A7">
        <w:rPr>
          <w:rFonts w:ascii="Century Gothic" w:hAnsi="Century Gothic" w:cs="Century Gothic"/>
          <w:b/>
          <w:bCs/>
          <w:sz w:val="20"/>
          <w:szCs w:val="20"/>
        </w:rPr>
        <w:t>ul. Mszczonowska 4; 02-337 Warszawa</w:t>
      </w:r>
    </w:p>
    <w:p w14:paraId="45B52F74" w14:textId="65C2907A" w:rsidR="00D00EFD" w:rsidRDefault="00CC0AE9" w:rsidP="00CC0AE9">
      <w:pPr>
        <w:spacing w:line="360" w:lineRule="auto"/>
        <w:jc w:val="both"/>
        <w:rPr>
          <w:rFonts w:ascii="Century Gothic" w:hAnsi="Century Gothic" w:cs="Century Gothic"/>
          <w:sz w:val="20"/>
          <w:szCs w:val="20"/>
        </w:rPr>
      </w:pPr>
      <w:r w:rsidRPr="004976A7">
        <w:rPr>
          <w:rFonts w:ascii="Century Gothic" w:hAnsi="Century Gothic" w:cs="Century Gothic"/>
          <w:sz w:val="20"/>
          <w:szCs w:val="20"/>
        </w:rPr>
        <w:t>Telefon: +48 22 220 18 00</w:t>
      </w:r>
    </w:p>
    <w:p w14:paraId="031A450E" w14:textId="04E30573" w:rsidR="004314C6" w:rsidRDefault="00CC0AE9" w:rsidP="00CC0AE9">
      <w:pPr>
        <w:spacing w:line="360" w:lineRule="auto"/>
        <w:jc w:val="both"/>
        <w:rPr>
          <w:rFonts w:ascii="Century Gothic" w:hAnsi="Century Gothic"/>
          <w:sz w:val="20"/>
          <w:szCs w:val="20"/>
        </w:rPr>
      </w:pPr>
      <w:r w:rsidRPr="004976A7">
        <w:rPr>
          <w:rFonts w:ascii="Century Gothic" w:hAnsi="Century Gothic" w:cs="Century Gothic"/>
          <w:sz w:val="20"/>
          <w:szCs w:val="20"/>
        </w:rPr>
        <w:t>Adres internetowy (URL</w:t>
      </w:r>
      <w:r w:rsidRPr="00D00EFD">
        <w:rPr>
          <w:rFonts w:ascii="Century Gothic" w:hAnsi="Century Gothic" w:cs="Century Gothic"/>
          <w:sz w:val="20"/>
          <w:szCs w:val="20"/>
        </w:rPr>
        <w:t xml:space="preserve">): </w:t>
      </w:r>
      <w:hyperlink r:id="rId12" w:history="1">
        <w:r w:rsidR="004314C6" w:rsidRPr="00D7713E">
          <w:rPr>
            <w:rStyle w:val="Hipercze"/>
            <w:rFonts w:ascii="Century Gothic" w:hAnsi="Century Gothic"/>
            <w:sz w:val="20"/>
            <w:szCs w:val="20"/>
          </w:rPr>
          <w:t>www.gaz-system.pl</w:t>
        </w:r>
      </w:hyperlink>
    </w:p>
    <w:p w14:paraId="51BD1DBC" w14:textId="77777777" w:rsidR="00CC0AE9" w:rsidRPr="004976A7" w:rsidRDefault="00CC0AE9" w:rsidP="00CC0AE9">
      <w:pPr>
        <w:spacing w:line="360" w:lineRule="auto"/>
        <w:rPr>
          <w:rFonts w:ascii="Century Gothic" w:hAnsi="Century Gothic" w:cs="Century Gothic"/>
          <w:b/>
          <w:bCs/>
          <w:sz w:val="20"/>
          <w:szCs w:val="20"/>
          <w:highlight w:val="yellow"/>
        </w:rPr>
      </w:pPr>
    </w:p>
    <w:p w14:paraId="5F2AA5D6" w14:textId="77777777" w:rsidR="00CC0AE9" w:rsidRPr="004976A7"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sz w:val="20"/>
          <w:szCs w:val="20"/>
        </w:rPr>
      </w:pPr>
      <w:bookmarkStart w:id="3" w:name="_Toc115677407"/>
      <w:r w:rsidRPr="004976A7">
        <w:rPr>
          <w:rFonts w:ascii="Century Gothic" w:hAnsi="Century Gothic" w:cs="Century Gothic"/>
          <w:b/>
          <w:bCs/>
          <w:sz w:val="20"/>
          <w:szCs w:val="20"/>
        </w:rPr>
        <w:t>TRYB UDZIELENIA ZAMÓWIENIA</w:t>
      </w:r>
      <w:bookmarkEnd w:id="3"/>
    </w:p>
    <w:p w14:paraId="0228FC34" w14:textId="77777777" w:rsidR="00CC0AE9" w:rsidRPr="00EC0021" w:rsidRDefault="00CC0AE9" w:rsidP="00CC0AE9">
      <w:pPr>
        <w:pStyle w:val="Styl1"/>
        <w:numPr>
          <w:ilvl w:val="1"/>
          <w:numId w:val="1"/>
        </w:numPr>
        <w:suppressAutoHyphens w:val="0"/>
        <w:spacing w:before="0" w:after="0" w:line="360" w:lineRule="auto"/>
        <w:jc w:val="both"/>
        <w:rPr>
          <w:rFonts w:cs="Times New Roman"/>
          <w:b w:val="0"/>
          <w:bCs w:val="0"/>
          <w:sz w:val="20"/>
          <w:szCs w:val="20"/>
        </w:rPr>
      </w:pPr>
      <w:bookmarkStart w:id="4" w:name="_Toc115677408"/>
      <w:r w:rsidRPr="004976A7">
        <w:rPr>
          <w:b w:val="0"/>
          <w:bCs w:val="0"/>
          <w:sz w:val="20"/>
          <w:szCs w:val="20"/>
        </w:rPr>
        <w:t xml:space="preserve">Postępowanie prowadzone jest w trybie </w:t>
      </w:r>
      <w:r w:rsidRPr="00EC0021">
        <w:rPr>
          <w:b w:val="0"/>
          <w:bCs w:val="0"/>
          <w:sz w:val="20"/>
          <w:szCs w:val="20"/>
        </w:rPr>
        <w:t>przetargu nieograniczonego na zasadach określonych w niniejszej Specyfikacji.</w:t>
      </w:r>
    </w:p>
    <w:p w14:paraId="79601B39" w14:textId="3EEE0D25" w:rsidR="00CC0AE9" w:rsidRPr="00EC0021" w:rsidRDefault="00CC0AE9" w:rsidP="00CC0AE9">
      <w:pPr>
        <w:pStyle w:val="Styl1"/>
        <w:numPr>
          <w:ilvl w:val="1"/>
          <w:numId w:val="1"/>
        </w:numPr>
        <w:suppressAutoHyphens w:val="0"/>
        <w:spacing w:before="0" w:after="0" w:line="360" w:lineRule="auto"/>
        <w:jc w:val="both"/>
        <w:rPr>
          <w:b w:val="0"/>
          <w:bCs w:val="0"/>
          <w:sz w:val="20"/>
          <w:szCs w:val="20"/>
        </w:rPr>
      </w:pPr>
      <w:r w:rsidRPr="00EC0021">
        <w:rPr>
          <w:b w:val="0"/>
          <w:bCs w:val="0"/>
          <w:sz w:val="20"/>
          <w:szCs w:val="20"/>
        </w:rPr>
        <w:lastRenderedPageBreak/>
        <w:t>Przetarg nieograniczony to tryb udzielenia Zamówienia niepublicznego, w którym</w:t>
      </w:r>
      <w:r w:rsidR="007E4022" w:rsidRPr="00EC0021">
        <w:rPr>
          <w:b w:val="0"/>
          <w:bCs w:val="0"/>
          <w:sz w:val="20"/>
          <w:szCs w:val="20"/>
        </w:rPr>
        <w:t xml:space="preserve"> </w:t>
      </w:r>
      <w:r w:rsidRPr="00EC0021">
        <w:rPr>
          <w:b w:val="0"/>
          <w:bCs w:val="0"/>
          <w:sz w:val="20"/>
          <w:szCs w:val="20"/>
        </w:rPr>
        <w:t>w</w:t>
      </w:r>
      <w:r w:rsidR="004314C6" w:rsidRPr="00EC0021">
        <w:rPr>
          <w:b w:val="0"/>
          <w:bCs w:val="0"/>
          <w:sz w:val="20"/>
          <w:szCs w:val="20"/>
        </w:rPr>
        <w:t> </w:t>
      </w:r>
      <w:r w:rsidRPr="00EC0021">
        <w:rPr>
          <w:b w:val="0"/>
          <w:bCs w:val="0"/>
          <w:sz w:val="20"/>
          <w:szCs w:val="20"/>
        </w:rPr>
        <w:t xml:space="preserve">odpowiedzi na publiczne ogłoszenie o Zamówieniu niepublicznym, oferty mogą złożyć wszyscy Wykonawcy, którzy chcą wziąć w nim udział. Ogłoszenie o Zamówieniu w Postępowaniu prowadzonym w trybie przetargu nieograniczonego publikuje się na stronie internetowej Zamawiającego. </w:t>
      </w:r>
    </w:p>
    <w:p w14:paraId="24289D4C" w14:textId="4D6D9F0F" w:rsidR="00EC0021" w:rsidRPr="004976A7" w:rsidRDefault="00CC0AE9" w:rsidP="00EC0021">
      <w:pPr>
        <w:pStyle w:val="Styl1"/>
        <w:numPr>
          <w:ilvl w:val="1"/>
          <w:numId w:val="1"/>
        </w:numPr>
        <w:suppressAutoHyphens w:val="0"/>
        <w:spacing w:before="0" w:after="0" w:line="360" w:lineRule="auto"/>
        <w:jc w:val="both"/>
        <w:rPr>
          <w:rFonts w:cs="Times New Roman"/>
          <w:b w:val="0"/>
          <w:bCs w:val="0"/>
          <w:sz w:val="20"/>
          <w:szCs w:val="20"/>
        </w:rPr>
      </w:pPr>
      <w:r w:rsidRPr="004976A7">
        <w:rPr>
          <w:b w:val="0"/>
          <w:bCs w:val="0"/>
          <w:sz w:val="20"/>
          <w:szCs w:val="20"/>
        </w:rPr>
        <w:t xml:space="preserve">W Postępowaniu o udzielenie Zamówienia </w:t>
      </w:r>
      <w:r w:rsidRPr="004976A7">
        <w:rPr>
          <w:b w:val="0"/>
          <w:sz w:val="20"/>
          <w:szCs w:val="20"/>
          <w:u w:val="single"/>
        </w:rPr>
        <w:t>nie mają</w:t>
      </w:r>
      <w:r w:rsidRPr="004976A7">
        <w:rPr>
          <w:b w:val="0"/>
          <w:bCs w:val="0"/>
          <w:sz w:val="20"/>
          <w:szCs w:val="20"/>
        </w:rPr>
        <w:t xml:space="preserve"> zastosowania przepisy ustawy z dnia </w:t>
      </w:r>
      <w:r w:rsidR="00896A20">
        <w:rPr>
          <w:b w:val="0"/>
          <w:bCs w:val="0"/>
          <w:sz w:val="20"/>
          <w:szCs w:val="20"/>
        </w:rPr>
        <w:t xml:space="preserve">11 września </w:t>
      </w:r>
      <w:r w:rsidR="00896A20" w:rsidRPr="004976A7">
        <w:rPr>
          <w:b w:val="0"/>
          <w:bCs w:val="0"/>
          <w:sz w:val="20"/>
          <w:szCs w:val="20"/>
        </w:rPr>
        <w:t>20</w:t>
      </w:r>
      <w:r w:rsidR="00896A20">
        <w:rPr>
          <w:b w:val="0"/>
          <w:bCs w:val="0"/>
          <w:sz w:val="20"/>
          <w:szCs w:val="20"/>
        </w:rPr>
        <w:t>19</w:t>
      </w:r>
      <w:r w:rsidR="00896A20" w:rsidRPr="004976A7">
        <w:rPr>
          <w:b w:val="0"/>
          <w:bCs w:val="0"/>
          <w:sz w:val="20"/>
          <w:szCs w:val="20"/>
        </w:rPr>
        <w:t xml:space="preserve"> </w:t>
      </w:r>
      <w:r w:rsidRPr="004976A7">
        <w:rPr>
          <w:b w:val="0"/>
          <w:bCs w:val="0"/>
          <w:sz w:val="20"/>
          <w:szCs w:val="20"/>
        </w:rPr>
        <w:t xml:space="preserve">r. Prawo zamówień publicznych </w:t>
      </w:r>
      <w:r w:rsidR="00EC0021" w:rsidRPr="004976A7">
        <w:rPr>
          <w:b w:val="0"/>
          <w:bCs w:val="0"/>
          <w:sz w:val="20"/>
          <w:szCs w:val="20"/>
        </w:rPr>
        <w:t>(tekst jednolity:</w:t>
      </w:r>
      <w:r w:rsidR="00EC0021">
        <w:rPr>
          <w:b w:val="0"/>
          <w:bCs w:val="0"/>
          <w:sz w:val="20"/>
          <w:szCs w:val="20"/>
        </w:rPr>
        <w:t xml:space="preserve"> </w:t>
      </w:r>
      <w:r w:rsidR="00EC0021" w:rsidRPr="0043294B">
        <w:rPr>
          <w:b w:val="0"/>
          <w:bCs w:val="0"/>
          <w:sz w:val="20"/>
          <w:szCs w:val="20"/>
        </w:rPr>
        <w:t>Dz.U. 2024 poz. 1320 ze zm.</w:t>
      </w:r>
      <w:r w:rsidR="00EC0021">
        <w:rPr>
          <w:b w:val="0"/>
          <w:bCs w:val="0"/>
          <w:sz w:val="20"/>
          <w:szCs w:val="20"/>
        </w:rPr>
        <w:t xml:space="preserve"> </w:t>
      </w:r>
      <w:r w:rsidR="00EC0021" w:rsidRPr="004976A7">
        <w:rPr>
          <w:b w:val="0"/>
          <w:bCs w:val="0"/>
          <w:sz w:val="20"/>
          <w:szCs w:val="20"/>
        </w:rPr>
        <w:t>).</w:t>
      </w:r>
    </w:p>
    <w:p w14:paraId="07E93F16" w14:textId="77777777" w:rsidR="00CC0AE9" w:rsidRPr="004976A7" w:rsidRDefault="00CC0AE9" w:rsidP="00CC0AE9">
      <w:pPr>
        <w:pStyle w:val="Styl1"/>
        <w:numPr>
          <w:ilvl w:val="0"/>
          <w:numId w:val="0"/>
        </w:numPr>
        <w:suppressAutoHyphens w:val="0"/>
        <w:spacing w:before="0" w:after="0" w:line="360" w:lineRule="auto"/>
        <w:ind w:left="284"/>
        <w:jc w:val="both"/>
        <w:rPr>
          <w:rFonts w:cs="Times New Roman"/>
          <w:b w:val="0"/>
          <w:bCs w:val="0"/>
          <w:sz w:val="20"/>
          <w:szCs w:val="20"/>
        </w:rPr>
      </w:pPr>
    </w:p>
    <w:p w14:paraId="1A25D56F" w14:textId="77777777" w:rsidR="00CC0AE9" w:rsidRPr="004976A7" w:rsidRDefault="00CC0AE9" w:rsidP="00CC0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sz w:val="20"/>
          <w:szCs w:val="20"/>
        </w:rPr>
      </w:pPr>
      <w:r w:rsidRPr="004976A7">
        <w:rPr>
          <w:rFonts w:ascii="Century Gothic" w:hAnsi="Century Gothic" w:cs="Century Gothic"/>
          <w:b/>
          <w:bCs/>
          <w:sz w:val="20"/>
          <w:szCs w:val="20"/>
        </w:rPr>
        <w:t>OPIS PRZEDMIOTU ZAMÓWIENIA</w:t>
      </w:r>
      <w:bookmarkEnd w:id="4"/>
    </w:p>
    <w:p w14:paraId="3671DEAB" w14:textId="0FFE4EE7" w:rsidR="005D4703" w:rsidRDefault="005D4703" w:rsidP="00CC0AE9">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sidRPr="005D4703">
        <w:rPr>
          <w:rFonts w:ascii="Century Gothic" w:hAnsi="Century Gothic" w:cs="Century Gothic"/>
          <w:sz w:val="20"/>
          <w:szCs w:val="20"/>
        </w:rPr>
        <w:t xml:space="preserve">Przedmiot zamówienia obejmuje kompleksowe wykonanie geologicznych badań polowych i laboratoryjnych oraz opracowanie dokumentacji geologicznej i geotechnicznej dla potrzeb sporządzenia projektu budowlanego i wykonawczego </w:t>
      </w:r>
      <w:r w:rsidRPr="00AC02F7">
        <w:rPr>
          <w:rFonts w:ascii="Century Gothic" w:hAnsi="Century Gothic" w:cs="Century Gothic"/>
          <w:sz w:val="20"/>
          <w:szCs w:val="20"/>
        </w:rPr>
        <w:t xml:space="preserve">gazociągu </w:t>
      </w:r>
      <w:r w:rsidR="00AC02F7" w:rsidRPr="00DA0084">
        <w:rPr>
          <w:rFonts w:ascii="Century Gothic" w:hAnsi="Century Gothic" w:cs="Century Gothic"/>
          <w:sz w:val="20"/>
          <w:szCs w:val="20"/>
        </w:rPr>
        <w:t>DN500 Łukanowice – Skawina – Zelczyna (odc. w m. Jaśkowice)</w:t>
      </w:r>
      <w:r w:rsidR="00AC02F7">
        <w:rPr>
          <w:rFonts w:ascii="Century Gothic" w:hAnsi="Century Gothic" w:cs="Century Gothic"/>
          <w:sz w:val="20"/>
          <w:szCs w:val="20"/>
        </w:rPr>
        <w:t xml:space="preserve"> </w:t>
      </w:r>
      <w:r w:rsidRPr="005D4703">
        <w:rPr>
          <w:rFonts w:ascii="Century Gothic" w:hAnsi="Century Gothic" w:cs="Century Gothic"/>
          <w:sz w:val="20"/>
          <w:szCs w:val="20"/>
        </w:rPr>
        <w:t xml:space="preserve">na terenie działania Operatora Gazociągów Przesyłowych GAZ-SYSTEM S.A. Oddział w </w:t>
      </w:r>
      <w:r w:rsidR="00AC02F7">
        <w:rPr>
          <w:rFonts w:ascii="Century Gothic" w:hAnsi="Century Gothic" w:cs="Century Gothic"/>
          <w:sz w:val="20"/>
          <w:szCs w:val="20"/>
        </w:rPr>
        <w:t>Tarnowie</w:t>
      </w:r>
      <w:r w:rsidRPr="005D4703">
        <w:rPr>
          <w:rFonts w:ascii="Century Gothic" w:hAnsi="Century Gothic" w:cs="Century Gothic"/>
          <w:sz w:val="20"/>
          <w:szCs w:val="20"/>
        </w:rPr>
        <w:t xml:space="preserve">. </w:t>
      </w:r>
    </w:p>
    <w:p w14:paraId="3171FC1E" w14:textId="7546C148" w:rsidR="00CC0AE9" w:rsidRPr="00EC0021" w:rsidRDefault="00CC0AE9" w:rsidP="00CC0AE9">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sidRPr="00EC0021">
        <w:rPr>
          <w:rFonts w:ascii="Century Gothic" w:hAnsi="Century Gothic" w:cs="Century Gothic"/>
          <w:sz w:val="20"/>
          <w:szCs w:val="20"/>
        </w:rPr>
        <w:t xml:space="preserve">Szczegółowy opis przedmiotu Zamówienia znajduje się w Załączniku do </w:t>
      </w:r>
      <w:r w:rsidR="00B52A99" w:rsidRPr="00EC0021">
        <w:rPr>
          <w:rFonts w:ascii="Century Gothic" w:hAnsi="Century Gothic" w:cs="Century Gothic"/>
          <w:sz w:val="20"/>
          <w:szCs w:val="20"/>
        </w:rPr>
        <w:t>SWZ</w:t>
      </w:r>
      <w:r w:rsidRPr="00EC0021">
        <w:rPr>
          <w:rFonts w:ascii="Century Gothic" w:hAnsi="Century Gothic" w:cs="Century Gothic"/>
          <w:sz w:val="20"/>
          <w:szCs w:val="20"/>
        </w:rPr>
        <w:t>.</w:t>
      </w:r>
    </w:p>
    <w:p w14:paraId="56DF6BB0" w14:textId="0DAF9198" w:rsidR="00F742A7" w:rsidRPr="0050495A" w:rsidRDefault="00CC0AE9" w:rsidP="00CC0AE9">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sidRPr="0050495A">
        <w:rPr>
          <w:rFonts w:ascii="Century Gothic" w:hAnsi="Century Gothic" w:cs="Century Gothic"/>
          <w:sz w:val="20"/>
          <w:szCs w:val="20"/>
        </w:rPr>
        <w:t>Wykonawca zobowiązany jest zapoznać się z postanowieniami „Kodeksu Postępowania dla Dostawców Operatora Gazociągów Przesyłowych GAZ-SYSTEM S.A.” i stosować się do jego postanowień</w:t>
      </w:r>
      <w:r w:rsidR="00107BBC">
        <w:rPr>
          <w:rFonts w:ascii="Century Gothic" w:hAnsi="Century Gothic" w:cs="Century Gothic"/>
          <w:sz w:val="20"/>
          <w:szCs w:val="20"/>
        </w:rPr>
        <w:t xml:space="preserve"> w trakcie realizacji zamówienia</w:t>
      </w:r>
      <w:r w:rsidRPr="0050495A">
        <w:rPr>
          <w:rFonts w:ascii="Century Gothic" w:hAnsi="Century Gothic" w:cs="Century Gothic"/>
          <w:sz w:val="20"/>
          <w:szCs w:val="20"/>
        </w:rPr>
        <w:t xml:space="preserve">. „Kodeks Postępowania dla Dostawców Operatora Gazociągów Przesyłowych GAZ-SYSTEM S.A.” jest dostępny na stronie internetowej Zamawiającego: </w:t>
      </w:r>
      <w:hyperlink r:id="rId13" w:history="1">
        <w:r w:rsidR="00674DA0" w:rsidRPr="00686373">
          <w:rPr>
            <w:rStyle w:val="Hipercze"/>
            <w:rFonts w:ascii="Century Gothic" w:hAnsi="Century Gothic"/>
            <w:sz w:val="20"/>
            <w:szCs w:val="20"/>
          </w:rPr>
          <w:t>http://www.gaz-system.pl/przetargi/kodeks-postepowania-dla-dostawcow/</w:t>
        </w:r>
      </w:hyperlink>
      <w:r w:rsidRPr="0050495A">
        <w:rPr>
          <w:rFonts w:ascii="Century Gothic" w:hAnsi="Century Gothic" w:cs="Century Gothic"/>
          <w:sz w:val="20"/>
          <w:szCs w:val="20"/>
        </w:rPr>
        <w:t>.</w:t>
      </w:r>
    </w:p>
    <w:p w14:paraId="0CB2652A" w14:textId="5E0700A1" w:rsidR="00F5187B" w:rsidRPr="00F91350" w:rsidRDefault="00D9035F" w:rsidP="0027436A">
      <w:pPr>
        <w:pStyle w:val="Akapitzlist"/>
        <w:numPr>
          <w:ilvl w:val="0"/>
          <w:numId w:val="4"/>
        </w:numPr>
        <w:spacing w:line="360" w:lineRule="auto"/>
        <w:jc w:val="both"/>
        <w:rPr>
          <w:rFonts w:ascii="Century Gothic" w:hAnsi="Century Gothic" w:cs="Century Gothic"/>
          <w:sz w:val="20"/>
          <w:szCs w:val="20"/>
        </w:rPr>
      </w:pPr>
      <w:r w:rsidRPr="00F91350">
        <w:rPr>
          <w:rFonts w:ascii="Century Gothic" w:hAnsi="Century Gothic" w:cs="Century Gothic"/>
          <w:sz w:val="20"/>
          <w:szCs w:val="20"/>
        </w:rPr>
        <w:t xml:space="preserve">Tam gdzie w treści Specyfikacji i Załączników do Specyfikacji znajduje się odniesienie do norm, ocen technicznych, specyfikacji technicznych i systemów referencji technicznych, Zamawiający dopuszcza rozwiązania równoważne opisywanym, a odniesieniu takiemu towarzyszą wyrazy „lub równoważny”. Wykonawca oferujący rozwiązania równoważne jest obowiązany udowodnić </w:t>
      </w:r>
      <w:r w:rsidR="00F576E4" w:rsidRPr="00F91350">
        <w:rPr>
          <w:rFonts w:ascii="Century Gothic" w:hAnsi="Century Gothic" w:cs="Century Gothic"/>
          <w:sz w:val="20"/>
          <w:szCs w:val="20"/>
        </w:rPr>
        <w:t>na żądanie Zamawiającego w trakcie wykonywania Zamówienia</w:t>
      </w:r>
      <w:r w:rsidRPr="00F91350">
        <w:rPr>
          <w:rFonts w:ascii="Century Gothic" w:hAnsi="Century Gothic" w:cs="Century Gothic"/>
          <w:sz w:val="20"/>
          <w:szCs w:val="20"/>
        </w:rPr>
        <w:t xml:space="preserve">, że proponowane rozwiązania w równoważnym stopniu spełniają wymagania określone w opisie przedmiotu Zamówienia. </w:t>
      </w:r>
    </w:p>
    <w:p w14:paraId="26C06B80" w14:textId="2575CCED" w:rsidR="00742876" w:rsidRPr="00180F4F" w:rsidRDefault="003E530D" w:rsidP="00180F4F">
      <w:pPr>
        <w:widowControl w:val="0"/>
        <w:numPr>
          <w:ilvl w:val="0"/>
          <w:numId w:val="4"/>
        </w:numPr>
        <w:autoSpaceDE w:val="0"/>
        <w:autoSpaceDN w:val="0"/>
        <w:adjustRightInd w:val="0"/>
        <w:spacing w:line="360" w:lineRule="auto"/>
        <w:jc w:val="both"/>
        <w:rPr>
          <w:rFonts w:ascii="Century Gothic" w:hAnsi="Century Gothic" w:cs="Century Gothic"/>
          <w:sz w:val="20"/>
          <w:szCs w:val="20"/>
        </w:rPr>
      </w:pPr>
      <w:r w:rsidRPr="00F91350">
        <w:rPr>
          <w:rFonts w:ascii="Century Gothic" w:hAnsi="Century Gothic" w:cs="Century Gothic"/>
          <w:sz w:val="20"/>
          <w:szCs w:val="20"/>
        </w:rPr>
        <w:t xml:space="preserve">W dokumentacji projektowej nie mogą być wskazane znaki towarowe, patenty lub pochodzenie, źródła lub szczególny proces, który charakteryzuje produkty lub usługi dostarczane przez konkretnego wykonawcę, jeżeli mogłoby to doprowadzić do uprzywilejowania lub wyeliminowania niektórych wykonawców lub produktów, chyba że jest to uzasadnione specyfiką przedmiotu zamówienia i projektant nie może opisać przedmiotu zamówienia za pomocą dostatecznie dokładnych określeń, wówczas wskazaniu takiemu muszą towarzyszyć wyrazy „lub równoważny” oraz muszą zostać </w:t>
      </w:r>
      <w:r w:rsidRPr="00F91350">
        <w:rPr>
          <w:rFonts w:ascii="Century Gothic" w:hAnsi="Century Gothic" w:cs="Century Gothic"/>
          <w:sz w:val="20"/>
          <w:szCs w:val="20"/>
        </w:rPr>
        <w:lastRenderedPageBreak/>
        <w:t>opisane warunki tej równoważności (podanie parametrów charakterystycznych wymaganych dla spełnienia równoważności).</w:t>
      </w:r>
    </w:p>
    <w:p w14:paraId="77DCE8FE" w14:textId="741EAB13" w:rsidR="001E3146" w:rsidRPr="00F91350" w:rsidRDefault="001E3146" w:rsidP="001E3146">
      <w:pPr>
        <w:pStyle w:val="Akapitzlist"/>
        <w:widowControl w:val="0"/>
        <w:numPr>
          <w:ilvl w:val="0"/>
          <w:numId w:val="4"/>
        </w:numPr>
        <w:autoSpaceDE w:val="0"/>
        <w:autoSpaceDN w:val="0"/>
        <w:adjustRightInd w:val="0"/>
        <w:spacing w:line="360" w:lineRule="auto"/>
        <w:jc w:val="both"/>
        <w:rPr>
          <w:rFonts w:ascii="Century Gothic" w:eastAsia="Century Gothic" w:hAnsi="Century Gothic" w:cs="Century Gothic"/>
          <w:b/>
          <w:bCs/>
          <w:sz w:val="20"/>
          <w:szCs w:val="20"/>
          <w:u w:val="single"/>
        </w:rPr>
      </w:pPr>
      <w:r w:rsidRPr="00F91350">
        <w:rPr>
          <w:rFonts w:ascii="Century Gothic" w:eastAsia="Century Gothic" w:hAnsi="Century Gothic" w:cs="Century Gothic"/>
          <w:b/>
          <w:bCs/>
          <w:sz w:val="20"/>
          <w:szCs w:val="20"/>
          <w:u w:val="single"/>
        </w:rPr>
        <w:t>Zamawiający w ramach umowy przewiduje prawo opcji</w:t>
      </w:r>
      <w:r w:rsidR="00B0605E" w:rsidRPr="00F91350">
        <w:rPr>
          <w:rFonts w:ascii="Century Gothic" w:eastAsia="Century Gothic" w:hAnsi="Century Gothic" w:cs="Century Gothic"/>
          <w:b/>
          <w:bCs/>
          <w:sz w:val="20"/>
          <w:szCs w:val="20"/>
          <w:u w:val="single"/>
        </w:rPr>
        <w:t>.</w:t>
      </w:r>
    </w:p>
    <w:p w14:paraId="290C6A9A" w14:textId="3D4892BD" w:rsidR="00EC0021" w:rsidRPr="00F91350" w:rsidRDefault="00EC0021" w:rsidP="00EC0021">
      <w:pPr>
        <w:pStyle w:val="Akapitzlist"/>
        <w:widowControl w:val="0"/>
        <w:autoSpaceDE w:val="0"/>
        <w:autoSpaceDN w:val="0"/>
        <w:adjustRightInd w:val="0"/>
        <w:spacing w:line="360" w:lineRule="auto"/>
        <w:ind w:left="357"/>
        <w:jc w:val="both"/>
        <w:rPr>
          <w:rFonts w:ascii="Century Gothic" w:eastAsia="Century Gothic" w:hAnsi="Century Gothic" w:cs="Century Gothic"/>
          <w:sz w:val="20"/>
          <w:szCs w:val="20"/>
        </w:rPr>
      </w:pPr>
      <w:r w:rsidRPr="00F91350">
        <w:rPr>
          <w:rFonts w:ascii="Century Gothic" w:eastAsia="Century Gothic" w:hAnsi="Century Gothic" w:cs="Century Gothic"/>
          <w:sz w:val="20"/>
          <w:szCs w:val="20"/>
        </w:rPr>
        <w:t xml:space="preserve">W zależności od swoich potrzeb Zamawiający będzie uprawniony do skorzystania z prawa opcji polegającego na  zlecaniu Wykonawcy w trakcie obowiązywania umowy wykonanie prac, w ilości przekraczającej wskazaną w punkcie 2.14 Opisu przedmiotu zamówienia, w kolumnie „Ilość”, jako podstawowy zakres Przedmiotu Umowy. Zamawiający jest upoważniony do skorzystania z prawa opcji poprzez złożenie Wykonawcy stosownych oświadczeń woli (zwanych Zleceniami), nie później niż w terminie 30 dni przed terminem realizacji Przedmiotu Umowy, określonym w § 2 ust. 1 Wzoru Umowy (Załącznik do SWZ).  </w:t>
      </w:r>
    </w:p>
    <w:p w14:paraId="5C626B83" w14:textId="77777777" w:rsidR="00EC0021" w:rsidRDefault="00EC0021" w:rsidP="00EC0021">
      <w:pPr>
        <w:pStyle w:val="Akapitzlist"/>
        <w:widowControl w:val="0"/>
        <w:autoSpaceDE w:val="0"/>
        <w:autoSpaceDN w:val="0"/>
        <w:adjustRightInd w:val="0"/>
        <w:spacing w:line="360" w:lineRule="auto"/>
        <w:ind w:left="357"/>
        <w:jc w:val="both"/>
        <w:rPr>
          <w:rFonts w:ascii="Century Gothic" w:eastAsia="Century Gothic" w:hAnsi="Century Gothic" w:cs="Century Gothic"/>
          <w:sz w:val="20"/>
          <w:szCs w:val="20"/>
          <w:u w:val="single"/>
        </w:rPr>
      </w:pPr>
      <w:r w:rsidRPr="00F91350">
        <w:rPr>
          <w:rFonts w:ascii="Century Gothic" w:eastAsia="Century Gothic" w:hAnsi="Century Gothic" w:cs="Century Gothic"/>
          <w:sz w:val="20"/>
          <w:szCs w:val="20"/>
          <w:u w:val="single"/>
        </w:rPr>
        <w:t>Prawo opcji jest uprawnieniem Zamawiającego, z którego może, ale nie musi skorzystać w ramach realizacji umowy. W przypadku nie skorzystania przez Zamawiającego z prawa opcji, Wykonawcy nie przysługują żadne roszczenia z tego tytułu.</w:t>
      </w:r>
    </w:p>
    <w:p w14:paraId="1BCCA3C0" w14:textId="3CB79655" w:rsidR="00742876" w:rsidRPr="00180F4F" w:rsidRDefault="0027436A" w:rsidP="00180F4F">
      <w:pPr>
        <w:pStyle w:val="Akapitzlist"/>
        <w:widowControl w:val="0"/>
        <w:numPr>
          <w:ilvl w:val="0"/>
          <w:numId w:val="4"/>
        </w:numPr>
        <w:autoSpaceDE w:val="0"/>
        <w:autoSpaceDN w:val="0"/>
        <w:adjustRightInd w:val="0"/>
        <w:spacing w:line="360" w:lineRule="auto"/>
        <w:jc w:val="both"/>
        <w:rPr>
          <w:rFonts w:ascii="Century Gothic" w:eastAsia="Century Gothic" w:hAnsi="Century Gothic" w:cs="Century Gothic"/>
          <w:sz w:val="20"/>
          <w:szCs w:val="20"/>
        </w:rPr>
      </w:pPr>
      <w:r w:rsidRPr="00F05672">
        <w:rPr>
          <w:rFonts w:ascii="Century Gothic" w:eastAsia="Century Gothic" w:hAnsi="Century Gothic" w:cs="Century Gothic"/>
          <w:sz w:val="20"/>
          <w:szCs w:val="20"/>
        </w:rPr>
        <w:t>Wykonawca zobowiązany jest do zapoznania się i stosowania „Podręcznika Oferenta (Wykonawcy/Dostawcy)”, dostępnego w Portalu Zakupowym w zakładce „Regulaminy i instrukcje”.</w:t>
      </w:r>
    </w:p>
    <w:p w14:paraId="3AF61536" w14:textId="77777777" w:rsidR="00803474" w:rsidRPr="00803474" w:rsidRDefault="00803474" w:rsidP="00803474">
      <w:pPr>
        <w:widowControl w:val="0"/>
        <w:autoSpaceDE w:val="0"/>
        <w:autoSpaceDN w:val="0"/>
        <w:adjustRightInd w:val="0"/>
        <w:spacing w:line="360" w:lineRule="auto"/>
        <w:jc w:val="both"/>
        <w:rPr>
          <w:rFonts w:ascii="Century Gothic" w:eastAsia="Century Gothic" w:hAnsi="Century Gothic" w:cs="Century Gothic"/>
          <w:sz w:val="20"/>
          <w:szCs w:val="20"/>
          <w:highlight w:val="cyan"/>
        </w:rPr>
      </w:pPr>
    </w:p>
    <w:p w14:paraId="04B18423" w14:textId="401A611C"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INFORMACJA DOTYCZĄCA SKŁADANIA OFERT CZĘŚCIOWYCH, WARIANTOWYCH</w:t>
      </w:r>
      <w:r w:rsidR="00C35E5F">
        <w:rPr>
          <w:rFonts w:ascii="Century Gothic" w:hAnsi="Century Gothic" w:cs="Century Gothic"/>
          <w:b/>
          <w:bCs/>
          <w:sz w:val="20"/>
          <w:szCs w:val="20"/>
        </w:rPr>
        <w:t xml:space="preserve"> </w:t>
      </w:r>
      <w:r w:rsidR="00C35E5F">
        <w:rPr>
          <w:rFonts w:ascii="Century Gothic" w:hAnsi="Century Gothic" w:cs="Century Gothic"/>
          <w:b/>
          <w:bCs/>
          <w:sz w:val="20"/>
          <w:szCs w:val="20"/>
        </w:rPr>
        <w:br/>
      </w:r>
      <w:r w:rsidR="00BE7CC7">
        <w:rPr>
          <w:rFonts w:ascii="Century Gothic" w:hAnsi="Century Gothic" w:cs="Century Gothic"/>
          <w:b/>
          <w:bCs/>
          <w:sz w:val="20"/>
          <w:szCs w:val="20"/>
        </w:rPr>
        <w:t>I PODOBNYCH</w:t>
      </w:r>
    </w:p>
    <w:p w14:paraId="2926F105" w14:textId="35314660" w:rsidR="00CC0AE9" w:rsidRPr="00EC0021" w:rsidRDefault="00CC0AE9" w:rsidP="00BE508D">
      <w:pPr>
        <w:pStyle w:val="Akapitzlist"/>
        <w:numPr>
          <w:ilvl w:val="0"/>
          <w:numId w:val="7"/>
        </w:numPr>
        <w:spacing w:line="360" w:lineRule="auto"/>
        <w:ind w:left="357" w:hanging="357"/>
        <w:jc w:val="both"/>
        <w:rPr>
          <w:rFonts w:ascii="Century Gothic" w:hAnsi="Century Gothic" w:cs="Century Gothic"/>
          <w:sz w:val="20"/>
          <w:szCs w:val="20"/>
        </w:rPr>
      </w:pPr>
      <w:r w:rsidRPr="00EC0021">
        <w:rPr>
          <w:rFonts w:ascii="Century Gothic" w:hAnsi="Century Gothic" w:cs="Century Gothic"/>
          <w:sz w:val="20"/>
          <w:szCs w:val="20"/>
        </w:rPr>
        <w:t xml:space="preserve">Zamawiający </w:t>
      </w:r>
      <w:r w:rsidRPr="00EC0021">
        <w:rPr>
          <w:rFonts w:ascii="Century Gothic" w:hAnsi="Century Gothic" w:cs="Century Gothic"/>
          <w:bCs/>
          <w:sz w:val="20"/>
          <w:szCs w:val="20"/>
        </w:rPr>
        <w:t>nie dopuszcza</w:t>
      </w:r>
      <w:r w:rsidRPr="00EC0021">
        <w:rPr>
          <w:rFonts w:ascii="Century Gothic" w:hAnsi="Century Gothic" w:cs="Century Gothic"/>
          <w:sz w:val="20"/>
          <w:szCs w:val="20"/>
        </w:rPr>
        <w:t xml:space="preserve"> składania ofert częściowych. </w:t>
      </w:r>
      <w:r w:rsidR="00351204" w:rsidRPr="00EC0021">
        <w:rPr>
          <w:rFonts w:ascii="Century Gothic" w:hAnsi="Century Gothic"/>
          <w:sz w:val="20"/>
          <w:szCs w:val="20"/>
        </w:rPr>
        <w:t xml:space="preserve"> </w:t>
      </w:r>
    </w:p>
    <w:p w14:paraId="55F914C9" w14:textId="70F27DF9" w:rsidR="00CC0AE9" w:rsidRPr="00EC0021" w:rsidRDefault="00CC0AE9" w:rsidP="00BE508D">
      <w:pPr>
        <w:pStyle w:val="Akapitzlist"/>
        <w:numPr>
          <w:ilvl w:val="0"/>
          <w:numId w:val="7"/>
        </w:numPr>
        <w:spacing w:line="360" w:lineRule="auto"/>
        <w:ind w:left="357" w:hanging="357"/>
        <w:jc w:val="both"/>
        <w:rPr>
          <w:rFonts w:ascii="Century Gothic" w:hAnsi="Century Gothic" w:cs="Century Gothic"/>
          <w:sz w:val="20"/>
          <w:szCs w:val="20"/>
        </w:rPr>
      </w:pPr>
      <w:r w:rsidRPr="006E2BE6">
        <w:rPr>
          <w:rFonts w:ascii="Century Gothic" w:hAnsi="Century Gothic" w:cs="Century Gothic"/>
          <w:sz w:val="20"/>
          <w:szCs w:val="20"/>
        </w:rPr>
        <w:t xml:space="preserve">Zamawiający </w:t>
      </w:r>
      <w:r w:rsidRPr="00EC0021">
        <w:rPr>
          <w:rFonts w:ascii="Century Gothic" w:hAnsi="Century Gothic" w:cs="Century Gothic"/>
          <w:bCs/>
          <w:sz w:val="20"/>
          <w:szCs w:val="20"/>
        </w:rPr>
        <w:t>nie dopuszcza</w:t>
      </w:r>
      <w:r w:rsidRPr="00EC0021">
        <w:rPr>
          <w:rFonts w:ascii="Century Gothic" w:hAnsi="Century Gothic" w:cs="Century Gothic"/>
          <w:sz w:val="20"/>
          <w:szCs w:val="20"/>
        </w:rPr>
        <w:t xml:space="preserve"> składania ofert wariantowych.</w:t>
      </w:r>
    </w:p>
    <w:p w14:paraId="4585924A" w14:textId="3919EFE0" w:rsidR="00BE7CC7" w:rsidRPr="006E2BE6" w:rsidRDefault="00BE7CC7" w:rsidP="00BE508D">
      <w:pPr>
        <w:pStyle w:val="Akapitzlist"/>
        <w:numPr>
          <w:ilvl w:val="0"/>
          <w:numId w:val="7"/>
        </w:numPr>
        <w:spacing w:line="360" w:lineRule="auto"/>
        <w:ind w:left="357" w:hanging="357"/>
        <w:rPr>
          <w:rFonts w:ascii="Century Gothic" w:hAnsi="Century Gothic" w:cs="Century Gothic"/>
          <w:sz w:val="20"/>
          <w:szCs w:val="20"/>
        </w:rPr>
      </w:pPr>
      <w:r w:rsidRPr="00EC0021">
        <w:rPr>
          <w:rFonts w:ascii="Century Gothic" w:eastAsia="Century Gothic" w:hAnsi="Century Gothic" w:cs="Century Gothic"/>
          <w:sz w:val="20"/>
          <w:szCs w:val="20"/>
        </w:rPr>
        <w:t xml:space="preserve">Zamawiający nie przewiduje </w:t>
      </w:r>
      <w:r w:rsidRPr="00BE0357">
        <w:rPr>
          <w:rFonts w:ascii="Century Gothic" w:eastAsia="Century Gothic" w:hAnsi="Century Gothic" w:cs="Century Gothic"/>
          <w:sz w:val="20"/>
          <w:szCs w:val="20"/>
        </w:rPr>
        <w:t>udzielania zamówień podobnych</w:t>
      </w:r>
      <w:r>
        <w:rPr>
          <w:rFonts w:ascii="Century Gothic" w:eastAsia="Century Gothic" w:hAnsi="Century Gothic" w:cs="Century Gothic"/>
          <w:sz w:val="20"/>
          <w:szCs w:val="20"/>
        </w:rPr>
        <w:t>.</w:t>
      </w:r>
    </w:p>
    <w:p w14:paraId="2ABC47D2" w14:textId="77777777" w:rsidR="00CC0AE9" w:rsidRPr="004976A7" w:rsidRDefault="00CC0AE9" w:rsidP="00CC0AE9">
      <w:pPr>
        <w:pStyle w:val="Tekstpodstawowy"/>
        <w:spacing w:after="0" w:line="360" w:lineRule="auto"/>
        <w:jc w:val="both"/>
        <w:rPr>
          <w:rFonts w:ascii="Century Gothic" w:hAnsi="Century Gothic" w:cs="Century Gothic"/>
          <w:sz w:val="20"/>
          <w:szCs w:val="20"/>
          <w:highlight w:val="yellow"/>
        </w:rPr>
      </w:pPr>
    </w:p>
    <w:p w14:paraId="141C1497"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TERMIN WYKONANIA ZAMÓWIENIA</w:t>
      </w:r>
    </w:p>
    <w:p w14:paraId="26ACA140" w14:textId="08EFCD67" w:rsidR="00CC0AE9" w:rsidRDefault="008175FA" w:rsidP="00CC0AE9">
      <w:pPr>
        <w:tabs>
          <w:tab w:val="right" w:leader="underscore" w:pos="9072"/>
        </w:tabs>
        <w:spacing w:line="360" w:lineRule="auto"/>
        <w:jc w:val="both"/>
        <w:rPr>
          <w:rFonts w:ascii="Century Gothic" w:hAnsi="Century Gothic" w:cs="Century Gothic"/>
          <w:sz w:val="20"/>
          <w:szCs w:val="20"/>
        </w:rPr>
      </w:pPr>
      <w:r w:rsidRPr="00EC0021">
        <w:rPr>
          <w:rFonts w:ascii="Century Gothic" w:hAnsi="Century Gothic" w:cs="Century Gothic"/>
          <w:sz w:val="20"/>
          <w:szCs w:val="20"/>
        </w:rPr>
        <w:t xml:space="preserve">Zamówienie będzie realizowane w terminach określonych w Załączniku do </w:t>
      </w:r>
      <w:r w:rsidR="00B52A99" w:rsidRPr="00EC0021">
        <w:rPr>
          <w:rFonts w:ascii="Century Gothic" w:hAnsi="Century Gothic" w:cs="Century Gothic"/>
          <w:sz w:val="20"/>
          <w:szCs w:val="20"/>
        </w:rPr>
        <w:t>SWZ</w:t>
      </w:r>
      <w:r w:rsidRPr="00EC0021">
        <w:rPr>
          <w:rFonts w:ascii="Century Gothic" w:hAnsi="Century Gothic" w:cs="Century Gothic"/>
          <w:sz w:val="20"/>
          <w:szCs w:val="20"/>
        </w:rPr>
        <w:t xml:space="preserve"> – </w:t>
      </w:r>
      <w:r w:rsidR="004A451A" w:rsidRPr="00EC0021">
        <w:rPr>
          <w:rFonts w:ascii="Century Gothic" w:hAnsi="Century Gothic" w:cs="Century Gothic"/>
          <w:sz w:val="20"/>
          <w:szCs w:val="20"/>
        </w:rPr>
        <w:t>Wzorze</w:t>
      </w:r>
      <w:r w:rsidRPr="00EC0021">
        <w:rPr>
          <w:rFonts w:ascii="Century Gothic" w:hAnsi="Century Gothic" w:cs="Century Gothic"/>
          <w:sz w:val="20"/>
          <w:szCs w:val="20"/>
        </w:rPr>
        <w:t xml:space="preserve"> Umowy</w:t>
      </w:r>
      <w:r w:rsidR="00EC0021" w:rsidRPr="00EC0021">
        <w:rPr>
          <w:rFonts w:ascii="Century Gothic" w:hAnsi="Century Gothic" w:cs="Century Gothic"/>
          <w:sz w:val="20"/>
          <w:szCs w:val="20"/>
        </w:rPr>
        <w:t>.</w:t>
      </w:r>
    </w:p>
    <w:p w14:paraId="3AA8157D" w14:textId="77777777" w:rsidR="008175FA" w:rsidRPr="004976A7" w:rsidRDefault="008175FA" w:rsidP="00CC0AE9">
      <w:pPr>
        <w:tabs>
          <w:tab w:val="right" w:leader="underscore" w:pos="9072"/>
        </w:tabs>
        <w:spacing w:line="360" w:lineRule="auto"/>
        <w:jc w:val="both"/>
        <w:rPr>
          <w:rFonts w:ascii="Century Gothic" w:hAnsi="Century Gothic" w:cs="Century Gothic"/>
          <w:sz w:val="20"/>
          <w:szCs w:val="20"/>
          <w:highlight w:val="yellow"/>
        </w:rPr>
      </w:pPr>
    </w:p>
    <w:p w14:paraId="47B2DE21"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 xml:space="preserve">INFORMACJA O WARUNKACH UDZIAŁU W POSTĘPOWANIU </w:t>
      </w:r>
    </w:p>
    <w:p w14:paraId="34007593" w14:textId="77777777" w:rsidR="00CC0AE9" w:rsidRPr="0050495A" w:rsidRDefault="00CC0AE9" w:rsidP="00BE508D">
      <w:pPr>
        <w:pStyle w:val="Akapitzlist"/>
        <w:numPr>
          <w:ilvl w:val="3"/>
          <w:numId w:val="16"/>
        </w:numPr>
        <w:spacing w:line="360" w:lineRule="auto"/>
        <w:ind w:left="357" w:hanging="357"/>
        <w:rPr>
          <w:rFonts w:ascii="Century Gothic" w:hAnsi="Century Gothic" w:cs="Century Gothic"/>
          <w:sz w:val="20"/>
          <w:szCs w:val="20"/>
        </w:rPr>
      </w:pPr>
      <w:r w:rsidRPr="0050495A">
        <w:rPr>
          <w:rFonts w:ascii="Century Gothic" w:hAnsi="Century Gothic" w:cs="Century Gothic"/>
          <w:sz w:val="20"/>
          <w:szCs w:val="20"/>
        </w:rPr>
        <w:t xml:space="preserve">O udzielenie Zamówienia mogą ubiegać się Wykonawcy, którzy: </w:t>
      </w:r>
    </w:p>
    <w:p w14:paraId="10AB5D39" w14:textId="70C52014" w:rsidR="006B2C1B" w:rsidRPr="0050495A" w:rsidRDefault="00CC0AE9" w:rsidP="00BE508D">
      <w:pPr>
        <w:numPr>
          <w:ilvl w:val="0"/>
          <w:numId w:val="29"/>
        </w:numPr>
        <w:spacing w:line="360" w:lineRule="auto"/>
        <w:ind w:left="714"/>
        <w:jc w:val="both"/>
        <w:rPr>
          <w:rFonts w:ascii="Century Gothic" w:hAnsi="Century Gothic" w:cs="Century Gothic"/>
          <w:sz w:val="20"/>
          <w:szCs w:val="20"/>
        </w:rPr>
      </w:pPr>
      <w:r w:rsidRPr="0050495A">
        <w:rPr>
          <w:rFonts w:ascii="Century Gothic" w:hAnsi="Century Gothic" w:cs="Century Gothic"/>
          <w:sz w:val="20"/>
          <w:szCs w:val="20"/>
        </w:rPr>
        <w:t xml:space="preserve">Nie </w:t>
      </w:r>
      <w:bookmarkStart w:id="5" w:name="_Hlk36804425"/>
      <w:r w:rsidRPr="0050495A">
        <w:rPr>
          <w:rFonts w:ascii="Century Gothic" w:hAnsi="Century Gothic" w:cs="Century Gothic"/>
          <w:sz w:val="20"/>
          <w:szCs w:val="20"/>
        </w:rPr>
        <w:t>podlegają wykluczeniu z Postępowania o udzielenie Zamówienia</w:t>
      </w:r>
      <w:bookmarkEnd w:id="5"/>
      <w:r w:rsidRPr="0050495A">
        <w:rPr>
          <w:rFonts w:ascii="Century Gothic" w:hAnsi="Century Gothic" w:cs="Century Gothic"/>
          <w:sz w:val="20"/>
          <w:szCs w:val="20"/>
        </w:rPr>
        <w:t>.</w:t>
      </w:r>
    </w:p>
    <w:p w14:paraId="5E4E70A8" w14:textId="77777777" w:rsidR="00E968E1" w:rsidRPr="00B93BB9" w:rsidRDefault="00E968E1" w:rsidP="00BE508D">
      <w:pPr>
        <w:numPr>
          <w:ilvl w:val="0"/>
          <w:numId w:val="29"/>
        </w:numPr>
        <w:spacing w:line="360" w:lineRule="auto"/>
        <w:ind w:left="714"/>
        <w:jc w:val="both"/>
        <w:rPr>
          <w:rFonts w:ascii="Century Gothic" w:hAnsi="Century Gothic" w:cs="Century Gothic"/>
          <w:sz w:val="20"/>
          <w:szCs w:val="20"/>
        </w:rPr>
      </w:pPr>
      <w:r w:rsidRPr="00B93BB9">
        <w:rPr>
          <w:rFonts w:ascii="Century Gothic" w:hAnsi="Century Gothic" w:cs="Century Gothic"/>
          <w:sz w:val="20"/>
          <w:szCs w:val="20"/>
        </w:rPr>
        <w:t xml:space="preserve">Spełniają warunki udziału w Postępowaniu, tj.: </w:t>
      </w:r>
    </w:p>
    <w:p w14:paraId="56096F69" w14:textId="61C2577B" w:rsidR="00121493" w:rsidRDefault="00121493" w:rsidP="00BE508D">
      <w:pPr>
        <w:numPr>
          <w:ilvl w:val="1"/>
          <w:numId w:val="29"/>
        </w:numPr>
        <w:shd w:val="clear" w:color="auto" w:fill="FFFFFF" w:themeFill="accent4" w:themeFillTint="33"/>
        <w:spacing w:line="360" w:lineRule="auto"/>
        <w:ind w:left="1134" w:hanging="425"/>
        <w:jc w:val="both"/>
        <w:rPr>
          <w:rFonts w:ascii="Century Gothic" w:hAnsi="Century Gothic" w:cs="Century Gothic"/>
          <w:sz w:val="20"/>
          <w:szCs w:val="20"/>
        </w:rPr>
      </w:pPr>
      <w:r>
        <w:rPr>
          <w:rFonts w:ascii="Century Gothic" w:hAnsi="Century Gothic" w:cs="Century Gothic"/>
          <w:sz w:val="20"/>
          <w:szCs w:val="20"/>
        </w:rPr>
        <w:t>Posiadają zdolność do występowania w obrocie gospodarczym.</w:t>
      </w:r>
    </w:p>
    <w:p w14:paraId="3FC77A98" w14:textId="233EA90F" w:rsidR="00B93BB9" w:rsidRPr="00EC0021" w:rsidRDefault="00CC0AE9" w:rsidP="00EC0021">
      <w:pPr>
        <w:numPr>
          <w:ilvl w:val="1"/>
          <w:numId w:val="29"/>
        </w:numPr>
        <w:shd w:val="clear" w:color="auto" w:fill="FFFFFF" w:themeFill="accent4" w:themeFillTint="33"/>
        <w:spacing w:line="360" w:lineRule="auto"/>
        <w:ind w:left="1134" w:hanging="425"/>
        <w:jc w:val="both"/>
        <w:rPr>
          <w:rFonts w:ascii="Century Gothic" w:hAnsi="Century Gothic" w:cs="Century Gothic"/>
          <w:sz w:val="20"/>
          <w:szCs w:val="20"/>
        </w:rPr>
      </w:pPr>
      <w:r w:rsidRPr="00B93BB9">
        <w:rPr>
          <w:rFonts w:ascii="Century Gothic" w:hAnsi="Century Gothic" w:cs="Century Gothic"/>
          <w:sz w:val="20"/>
          <w:szCs w:val="20"/>
        </w:rPr>
        <w:t xml:space="preserve">Posiadają uprawnienia do </w:t>
      </w:r>
      <w:r w:rsidR="00107BBC" w:rsidRPr="00B93BB9">
        <w:rPr>
          <w:rFonts w:ascii="Century Gothic" w:hAnsi="Century Gothic" w:cs="Century Gothic"/>
          <w:sz w:val="20"/>
          <w:szCs w:val="20"/>
        </w:rPr>
        <w:t xml:space="preserve">prowadzenia </w:t>
      </w:r>
      <w:r w:rsidRPr="00B93BB9">
        <w:rPr>
          <w:rFonts w:ascii="Century Gothic" w:hAnsi="Century Gothic" w:cs="Century Gothic"/>
          <w:sz w:val="20"/>
          <w:szCs w:val="20"/>
        </w:rPr>
        <w:t>określonej działalności</w:t>
      </w:r>
      <w:r w:rsidR="00107BBC" w:rsidRPr="00B93BB9">
        <w:rPr>
          <w:rFonts w:ascii="Century Gothic" w:hAnsi="Century Gothic" w:cs="Century Gothic"/>
          <w:sz w:val="20"/>
          <w:szCs w:val="20"/>
        </w:rPr>
        <w:t xml:space="preserve"> </w:t>
      </w:r>
      <w:r w:rsidR="00121493">
        <w:rPr>
          <w:rFonts w:ascii="Century Gothic" w:hAnsi="Century Gothic" w:cs="Century Gothic"/>
          <w:sz w:val="20"/>
          <w:szCs w:val="20"/>
        </w:rPr>
        <w:t xml:space="preserve">gospodarczej lub </w:t>
      </w:r>
      <w:r w:rsidR="00107BBC" w:rsidRPr="00B93BB9">
        <w:rPr>
          <w:rFonts w:ascii="Century Gothic" w:hAnsi="Century Gothic" w:cs="Century Gothic"/>
          <w:sz w:val="20"/>
          <w:szCs w:val="20"/>
        </w:rPr>
        <w:t>zawodowej o ile wynika to z odrębnych przepisów</w:t>
      </w:r>
      <w:r w:rsidRPr="00B93BB9">
        <w:rPr>
          <w:rFonts w:ascii="Century Gothic" w:hAnsi="Century Gothic" w:cs="Century Gothic"/>
          <w:sz w:val="20"/>
          <w:szCs w:val="20"/>
        </w:rPr>
        <w:t>.</w:t>
      </w:r>
      <w:r w:rsidR="001A617E" w:rsidRPr="00B93BB9">
        <w:rPr>
          <w:rFonts w:ascii="Century Gothic" w:hAnsi="Century Gothic" w:cs="Century Gothic"/>
          <w:sz w:val="20"/>
          <w:szCs w:val="20"/>
        </w:rPr>
        <w:t xml:space="preserve"> </w:t>
      </w:r>
    </w:p>
    <w:p w14:paraId="1D07F59C" w14:textId="0390A944" w:rsidR="00B93BB9" w:rsidRPr="00B859A7" w:rsidRDefault="00B93BB9" w:rsidP="00B859A7">
      <w:pPr>
        <w:numPr>
          <w:ilvl w:val="1"/>
          <w:numId w:val="29"/>
        </w:numPr>
        <w:shd w:val="clear" w:color="auto" w:fill="FFFFFF" w:themeFill="accent3" w:themeFillTint="33"/>
        <w:spacing w:line="360" w:lineRule="auto"/>
        <w:ind w:left="1134" w:hanging="425"/>
        <w:jc w:val="both"/>
        <w:rPr>
          <w:rFonts w:ascii="Century Gothic" w:hAnsi="Century Gothic" w:cs="Century Gothic"/>
          <w:sz w:val="20"/>
          <w:szCs w:val="20"/>
        </w:rPr>
      </w:pPr>
      <w:r w:rsidRPr="00B93BB9">
        <w:rPr>
          <w:rFonts w:ascii="Century Gothic" w:hAnsi="Century Gothic" w:cs="Century Gothic"/>
          <w:sz w:val="20"/>
          <w:szCs w:val="20"/>
        </w:rPr>
        <w:t xml:space="preserve">Posiadają zdolność ekonomiczną lub finansową. </w:t>
      </w:r>
    </w:p>
    <w:p w14:paraId="24D14484" w14:textId="77777777" w:rsidR="00B93BB9" w:rsidRPr="00B93BB9" w:rsidRDefault="008175FA" w:rsidP="00BE508D">
      <w:pPr>
        <w:numPr>
          <w:ilvl w:val="1"/>
          <w:numId w:val="29"/>
        </w:numPr>
        <w:shd w:val="clear" w:color="auto" w:fill="FFFFFF" w:themeFill="accent5" w:themeFillTint="33"/>
        <w:spacing w:line="360" w:lineRule="auto"/>
        <w:ind w:left="1134" w:hanging="425"/>
        <w:jc w:val="both"/>
        <w:rPr>
          <w:rFonts w:ascii="Century Gothic" w:hAnsi="Century Gothic" w:cs="Century Gothic"/>
          <w:sz w:val="20"/>
          <w:szCs w:val="20"/>
        </w:rPr>
      </w:pPr>
      <w:r w:rsidRPr="00B93BB9">
        <w:rPr>
          <w:rFonts w:ascii="Century Gothic" w:hAnsi="Century Gothic" w:cs="Century Gothic"/>
          <w:sz w:val="20"/>
          <w:szCs w:val="20"/>
        </w:rPr>
        <w:lastRenderedPageBreak/>
        <w:t xml:space="preserve">Posiadają zdolność techniczną lub zawodową. </w:t>
      </w:r>
    </w:p>
    <w:p w14:paraId="66D3EC18" w14:textId="03350A1A" w:rsidR="008175FA" w:rsidRPr="00B93BB9" w:rsidRDefault="008175FA" w:rsidP="00B93BB9">
      <w:pPr>
        <w:shd w:val="clear" w:color="auto" w:fill="FFFFFF" w:themeFill="accent5" w:themeFillTint="33"/>
        <w:spacing w:line="360" w:lineRule="auto"/>
        <w:ind w:left="1134"/>
        <w:jc w:val="both"/>
        <w:rPr>
          <w:rFonts w:ascii="Century Gothic" w:hAnsi="Century Gothic" w:cs="Century Gothic"/>
          <w:sz w:val="20"/>
          <w:szCs w:val="20"/>
        </w:rPr>
      </w:pPr>
      <w:r w:rsidRPr="00B93BB9">
        <w:rPr>
          <w:rFonts w:ascii="Century Gothic" w:hAnsi="Century Gothic" w:cs="Century Gothic"/>
          <w:sz w:val="20"/>
          <w:szCs w:val="20"/>
        </w:rPr>
        <w:t>Zamawiający uzna spełnienie powyższego warunku, jeżeli Wykonawcy:</w:t>
      </w:r>
    </w:p>
    <w:p w14:paraId="27A045A4" w14:textId="608B0DC3" w:rsidR="00EC0021" w:rsidRPr="00B93BB9" w:rsidRDefault="00EC0021" w:rsidP="00EC0021">
      <w:pPr>
        <w:numPr>
          <w:ilvl w:val="2"/>
          <w:numId w:val="29"/>
        </w:numPr>
        <w:shd w:val="clear" w:color="auto" w:fill="FFFFFF" w:themeFill="accent5" w:themeFillTint="33"/>
        <w:spacing w:line="360" w:lineRule="auto"/>
        <w:ind w:left="1843" w:hanging="709"/>
        <w:jc w:val="both"/>
        <w:rPr>
          <w:rFonts w:ascii="Century Gothic" w:hAnsi="Century Gothic" w:cs="Century Gothic"/>
          <w:sz w:val="20"/>
          <w:szCs w:val="20"/>
        </w:rPr>
      </w:pPr>
      <w:r w:rsidRPr="0067460F">
        <w:rPr>
          <w:rFonts w:ascii="Century Gothic" w:hAnsi="Century Gothic" w:cs="Century Gothic"/>
          <w:sz w:val="20"/>
          <w:szCs w:val="20"/>
        </w:rPr>
        <w:t xml:space="preserve">w okresie ostatnich 5 (pięciu) lat przed upływem terminu składania ofert, a jeżeli okres prowadzenia działalności jest krótszy - w tym okresie, wykonali należycie co najmniej 2 (dwa) zamówienia polegające na wykonaniu kompleksowych geologicznych i geotechnicznych badań polowych i laboratoryjnych oraz opracowań dokumentacji geologicznej i geotechnicznej dla inwestycji liniowej (np. gazociągi, ropociągi, wodociągi, inwestycje drogowe, linie kolejowe) o długości minimum </w:t>
      </w:r>
      <w:r w:rsidR="00AC02F7">
        <w:rPr>
          <w:rFonts w:ascii="Century Gothic" w:hAnsi="Century Gothic" w:cs="Century Gothic"/>
          <w:sz w:val="20"/>
          <w:szCs w:val="20"/>
        </w:rPr>
        <w:t>2</w:t>
      </w:r>
      <w:r w:rsidR="00AC02F7" w:rsidRPr="0067460F">
        <w:rPr>
          <w:rFonts w:ascii="Century Gothic" w:hAnsi="Century Gothic" w:cs="Century Gothic"/>
          <w:sz w:val="20"/>
          <w:szCs w:val="20"/>
        </w:rPr>
        <w:t xml:space="preserve"> </w:t>
      </w:r>
      <w:r w:rsidRPr="0067460F">
        <w:rPr>
          <w:rFonts w:ascii="Century Gothic" w:hAnsi="Century Gothic" w:cs="Century Gothic"/>
          <w:sz w:val="20"/>
          <w:szCs w:val="20"/>
        </w:rPr>
        <w:t>km.</w:t>
      </w:r>
    </w:p>
    <w:p w14:paraId="4A9C604C" w14:textId="77777777" w:rsidR="00EC0021" w:rsidRPr="002C4044" w:rsidRDefault="00EC0021" w:rsidP="00EC0021">
      <w:pPr>
        <w:shd w:val="clear" w:color="auto" w:fill="FFFFFF" w:themeFill="accent5" w:themeFillTint="33"/>
        <w:spacing w:line="360" w:lineRule="auto"/>
        <w:ind w:left="1843"/>
        <w:jc w:val="both"/>
        <w:rPr>
          <w:rFonts w:ascii="Century Gothic" w:hAnsi="Century Gothic" w:cs="Century Gothic"/>
          <w:b/>
          <w:bCs/>
          <w:sz w:val="20"/>
          <w:szCs w:val="20"/>
          <w:u w:val="single"/>
        </w:rPr>
      </w:pPr>
      <w:r w:rsidRPr="002C4044">
        <w:rPr>
          <w:rFonts w:ascii="Century Gothic" w:hAnsi="Century Gothic" w:cs="Century Gothic"/>
          <w:b/>
          <w:bCs/>
          <w:sz w:val="20"/>
          <w:szCs w:val="20"/>
          <w:u w:val="single"/>
        </w:rPr>
        <w:t>UWAGA:</w:t>
      </w:r>
    </w:p>
    <w:p w14:paraId="03361CA6" w14:textId="7BEEC206" w:rsidR="00176343" w:rsidRPr="000A31F5" w:rsidRDefault="00EC0021" w:rsidP="000A31F5">
      <w:pPr>
        <w:pStyle w:val="Akapitzlist"/>
        <w:shd w:val="clear" w:color="auto" w:fill="FFFFFF" w:themeFill="accent5" w:themeFillTint="33"/>
        <w:spacing w:line="360" w:lineRule="auto"/>
        <w:ind w:left="1843"/>
        <w:jc w:val="both"/>
        <w:rPr>
          <w:rFonts w:ascii="Century Gothic" w:hAnsi="Century Gothic" w:cs="Arial"/>
          <w:sz w:val="20"/>
          <w:szCs w:val="20"/>
          <w:lang w:eastAsia="ar-SA"/>
        </w:rPr>
      </w:pPr>
      <w:r w:rsidRPr="0040157A">
        <w:rPr>
          <w:rFonts w:ascii="Century Gothic" w:hAnsi="Century Gothic" w:cs="Arial"/>
          <w:sz w:val="20"/>
          <w:szCs w:val="20"/>
          <w:lang w:eastAsia="ar-SA"/>
        </w:rPr>
        <w:t xml:space="preserve">W sytuacji składania oferty przez dwa lub więcej podmiotów (Wykonawcy wspólnie ubiegający się o udzielenie Zamówienia) oraz w sytuacji, gdy Wykonawca będzie polegał na zasobach innych podmiotów, na zasadach określonych w ust. 4 poniżej co najmniej jeden podmiot musi wykazać się spełnianiem warunku udziału w postępowaniu, o którym mowa w ust. 1 pkt </w:t>
      </w:r>
      <w:r>
        <w:rPr>
          <w:rFonts w:ascii="Century Gothic" w:hAnsi="Century Gothic" w:cs="Arial"/>
          <w:sz w:val="20"/>
          <w:szCs w:val="20"/>
          <w:lang w:eastAsia="ar-SA"/>
        </w:rPr>
        <w:t>2</w:t>
      </w:r>
      <w:r w:rsidRPr="0040157A">
        <w:rPr>
          <w:rFonts w:ascii="Century Gothic" w:hAnsi="Century Gothic" w:cs="Arial"/>
          <w:sz w:val="20"/>
          <w:szCs w:val="20"/>
          <w:lang w:eastAsia="ar-SA"/>
        </w:rPr>
        <w:t xml:space="preserve">) </w:t>
      </w:r>
      <w:proofErr w:type="spellStart"/>
      <w:r w:rsidRPr="0040157A">
        <w:rPr>
          <w:rFonts w:ascii="Century Gothic" w:hAnsi="Century Gothic" w:cs="Arial"/>
          <w:sz w:val="20"/>
          <w:szCs w:val="20"/>
          <w:lang w:eastAsia="ar-SA"/>
        </w:rPr>
        <w:t>ppkt</w:t>
      </w:r>
      <w:proofErr w:type="spellEnd"/>
      <w:r w:rsidRPr="0040157A">
        <w:rPr>
          <w:rFonts w:ascii="Century Gothic" w:hAnsi="Century Gothic" w:cs="Arial"/>
          <w:sz w:val="20"/>
          <w:szCs w:val="20"/>
          <w:lang w:eastAsia="ar-SA"/>
        </w:rPr>
        <w:t xml:space="preserve"> </w:t>
      </w:r>
      <w:r>
        <w:rPr>
          <w:rFonts w:ascii="Century Gothic" w:hAnsi="Century Gothic" w:cs="Arial"/>
          <w:sz w:val="20"/>
          <w:szCs w:val="20"/>
          <w:lang w:eastAsia="ar-SA"/>
        </w:rPr>
        <w:t>2</w:t>
      </w:r>
      <w:r w:rsidRPr="0040157A">
        <w:rPr>
          <w:rFonts w:ascii="Century Gothic" w:hAnsi="Century Gothic" w:cs="Arial"/>
          <w:sz w:val="20"/>
          <w:szCs w:val="20"/>
          <w:lang w:eastAsia="ar-SA"/>
        </w:rPr>
        <w:t>.</w:t>
      </w:r>
      <w:r>
        <w:rPr>
          <w:rFonts w:ascii="Century Gothic" w:hAnsi="Century Gothic" w:cs="Arial"/>
          <w:sz w:val="20"/>
          <w:szCs w:val="20"/>
          <w:lang w:eastAsia="ar-SA"/>
        </w:rPr>
        <w:t>4</w:t>
      </w:r>
      <w:r w:rsidRPr="0040157A">
        <w:rPr>
          <w:rFonts w:ascii="Century Gothic" w:hAnsi="Century Gothic" w:cs="Arial"/>
          <w:sz w:val="20"/>
          <w:szCs w:val="20"/>
          <w:lang w:eastAsia="ar-SA"/>
        </w:rPr>
        <w:t xml:space="preserve">) </w:t>
      </w:r>
      <w:proofErr w:type="spellStart"/>
      <w:r>
        <w:rPr>
          <w:rFonts w:ascii="Century Gothic" w:hAnsi="Century Gothic" w:cs="Arial"/>
          <w:sz w:val="20"/>
          <w:szCs w:val="20"/>
          <w:lang w:eastAsia="ar-SA"/>
        </w:rPr>
        <w:t>ppkt</w:t>
      </w:r>
      <w:proofErr w:type="spellEnd"/>
      <w:r>
        <w:rPr>
          <w:rFonts w:ascii="Century Gothic" w:hAnsi="Century Gothic" w:cs="Arial"/>
          <w:sz w:val="20"/>
          <w:szCs w:val="20"/>
          <w:lang w:eastAsia="ar-SA"/>
        </w:rPr>
        <w:t xml:space="preserve"> 2.4.1) </w:t>
      </w:r>
      <w:r w:rsidRPr="0040157A">
        <w:rPr>
          <w:rFonts w:ascii="Century Gothic" w:hAnsi="Century Gothic" w:cs="Arial"/>
          <w:sz w:val="20"/>
          <w:szCs w:val="20"/>
          <w:lang w:eastAsia="ar-SA"/>
        </w:rPr>
        <w:t>powyżej.</w:t>
      </w:r>
    </w:p>
    <w:p w14:paraId="10AA56F7" w14:textId="7F3984BB" w:rsidR="000A31F5" w:rsidRPr="000A31F5" w:rsidRDefault="00466547" w:rsidP="000A31F5">
      <w:pPr>
        <w:numPr>
          <w:ilvl w:val="2"/>
          <w:numId w:val="29"/>
        </w:numPr>
        <w:shd w:val="clear" w:color="auto" w:fill="FFFFFF" w:themeFill="accent5" w:themeFillTint="33"/>
        <w:spacing w:line="360" w:lineRule="auto"/>
        <w:jc w:val="both"/>
        <w:rPr>
          <w:rFonts w:ascii="Century Gothic" w:hAnsi="Century Gothic" w:cs="Century Gothic"/>
          <w:sz w:val="20"/>
          <w:szCs w:val="20"/>
        </w:rPr>
      </w:pPr>
      <w:r w:rsidRPr="004A45EA">
        <w:rPr>
          <w:rFonts w:ascii="Century Gothic" w:hAnsi="Century Gothic" w:cs="Century Gothic"/>
          <w:sz w:val="20"/>
          <w:szCs w:val="20"/>
        </w:rPr>
        <w:t xml:space="preserve">dysponują lub będą dysponować </w:t>
      </w:r>
      <w:r w:rsidR="000A31F5" w:rsidRPr="000A31F5">
        <w:rPr>
          <w:rFonts w:ascii="Century Gothic" w:hAnsi="Century Gothic" w:cs="Century Gothic"/>
          <w:sz w:val="20"/>
          <w:szCs w:val="20"/>
        </w:rPr>
        <w:t>następującym</w:t>
      </w:r>
      <w:r w:rsidR="000A31F5">
        <w:rPr>
          <w:rFonts w:ascii="Century Gothic" w:hAnsi="Century Gothic" w:cs="Century Gothic"/>
          <w:sz w:val="20"/>
          <w:szCs w:val="20"/>
        </w:rPr>
        <w:t>i</w:t>
      </w:r>
      <w:r w:rsidR="000A31F5" w:rsidRPr="000A31F5">
        <w:rPr>
          <w:rFonts w:ascii="Century Gothic" w:hAnsi="Century Gothic" w:cs="Century Gothic"/>
          <w:sz w:val="20"/>
          <w:szCs w:val="20"/>
        </w:rPr>
        <w:t xml:space="preserve"> urządzeniami w celu realizacji zamówienia:, tj.:</w:t>
      </w:r>
    </w:p>
    <w:p w14:paraId="71D70BAF" w14:textId="77777777" w:rsidR="000A31F5" w:rsidRPr="000A31F5" w:rsidRDefault="000A31F5" w:rsidP="000A31F5">
      <w:pPr>
        <w:pStyle w:val="Akapitzlist"/>
        <w:numPr>
          <w:ilvl w:val="0"/>
          <w:numId w:val="80"/>
        </w:numPr>
        <w:shd w:val="clear" w:color="auto" w:fill="FFFFFF" w:themeFill="accent5" w:themeFillTint="33"/>
        <w:spacing w:line="360" w:lineRule="auto"/>
        <w:jc w:val="both"/>
        <w:rPr>
          <w:rFonts w:ascii="Century Gothic" w:hAnsi="Century Gothic" w:cs="Century Gothic"/>
          <w:sz w:val="20"/>
          <w:szCs w:val="20"/>
        </w:rPr>
      </w:pPr>
      <w:r w:rsidRPr="000A31F5">
        <w:rPr>
          <w:rFonts w:ascii="Century Gothic" w:hAnsi="Century Gothic" w:cs="Century Gothic"/>
          <w:sz w:val="20"/>
          <w:szCs w:val="20"/>
        </w:rPr>
        <w:t>Wiertnicami samojezdnymi w ilości min. 1 szt.:</w:t>
      </w:r>
    </w:p>
    <w:p w14:paraId="61E81D20" w14:textId="47BFE39C" w:rsidR="000A31F5" w:rsidRDefault="000A31F5" w:rsidP="002E426D">
      <w:pPr>
        <w:pStyle w:val="Akapitzlist"/>
        <w:numPr>
          <w:ilvl w:val="0"/>
          <w:numId w:val="82"/>
        </w:numPr>
        <w:shd w:val="clear" w:color="auto" w:fill="FFFFFF" w:themeFill="accent5" w:themeFillTint="33"/>
        <w:spacing w:line="360" w:lineRule="auto"/>
        <w:jc w:val="both"/>
        <w:rPr>
          <w:rFonts w:ascii="Century Gothic" w:hAnsi="Century Gothic" w:cs="Century Gothic"/>
          <w:sz w:val="20"/>
          <w:szCs w:val="20"/>
        </w:rPr>
      </w:pPr>
      <w:r w:rsidRPr="002E426D">
        <w:rPr>
          <w:rFonts w:ascii="Century Gothic" w:hAnsi="Century Gothic" w:cs="Century Gothic"/>
          <w:sz w:val="20"/>
          <w:szCs w:val="20"/>
        </w:rPr>
        <w:t>posiadającymi wystarczającą siłę wcisku oraz moment obrotowy umożliwiający pobór próbek z każdej zakładanej głębokości wskazanej w Opisie przedmiotu zamówienia;</w:t>
      </w:r>
    </w:p>
    <w:p w14:paraId="20B24BD7" w14:textId="6B69A75E" w:rsidR="000A31F5" w:rsidRDefault="000A31F5" w:rsidP="002E426D">
      <w:pPr>
        <w:pStyle w:val="Akapitzlist"/>
        <w:numPr>
          <w:ilvl w:val="0"/>
          <w:numId w:val="82"/>
        </w:numPr>
        <w:shd w:val="clear" w:color="auto" w:fill="FFFFFF" w:themeFill="accent5" w:themeFillTint="33"/>
        <w:spacing w:line="360" w:lineRule="auto"/>
        <w:jc w:val="both"/>
        <w:rPr>
          <w:rFonts w:ascii="Century Gothic" w:hAnsi="Century Gothic" w:cs="Century Gothic"/>
          <w:sz w:val="20"/>
          <w:szCs w:val="20"/>
        </w:rPr>
      </w:pPr>
      <w:r w:rsidRPr="002E426D">
        <w:rPr>
          <w:rFonts w:ascii="Century Gothic" w:hAnsi="Century Gothic" w:cs="Century Gothic"/>
          <w:sz w:val="20"/>
          <w:szCs w:val="20"/>
        </w:rPr>
        <w:t>umożliwiającymi pobór prób o średnicy minimum 100 mm;</w:t>
      </w:r>
    </w:p>
    <w:p w14:paraId="73142A34" w14:textId="39331619" w:rsidR="000A31F5" w:rsidRDefault="000A31F5" w:rsidP="002E426D">
      <w:pPr>
        <w:pStyle w:val="Akapitzlist"/>
        <w:numPr>
          <w:ilvl w:val="0"/>
          <w:numId w:val="82"/>
        </w:numPr>
        <w:shd w:val="clear" w:color="auto" w:fill="FFFFFF" w:themeFill="accent5" w:themeFillTint="33"/>
        <w:spacing w:line="360" w:lineRule="auto"/>
        <w:jc w:val="both"/>
        <w:rPr>
          <w:rFonts w:ascii="Century Gothic" w:hAnsi="Century Gothic" w:cs="Century Gothic"/>
          <w:sz w:val="20"/>
          <w:szCs w:val="20"/>
        </w:rPr>
      </w:pPr>
      <w:r w:rsidRPr="002E426D">
        <w:rPr>
          <w:rFonts w:ascii="Century Gothic" w:hAnsi="Century Gothic" w:cs="Century Gothic"/>
          <w:sz w:val="20"/>
          <w:szCs w:val="20"/>
        </w:rPr>
        <w:t>umożliwiającymi swobodne rurowanie otworu;</w:t>
      </w:r>
    </w:p>
    <w:p w14:paraId="66C59919" w14:textId="54E87D20" w:rsidR="00456319" w:rsidRPr="002E426D" w:rsidRDefault="000A31F5" w:rsidP="000A31F5">
      <w:pPr>
        <w:pStyle w:val="Akapitzlist"/>
        <w:numPr>
          <w:ilvl w:val="0"/>
          <w:numId w:val="82"/>
        </w:numPr>
        <w:shd w:val="clear" w:color="auto" w:fill="FFFFFF" w:themeFill="accent5" w:themeFillTint="33"/>
        <w:spacing w:line="360" w:lineRule="auto"/>
        <w:jc w:val="both"/>
        <w:rPr>
          <w:rFonts w:ascii="Century Gothic" w:hAnsi="Century Gothic" w:cs="Century Gothic"/>
          <w:sz w:val="20"/>
          <w:szCs w:val="20"/>
        </w:rPr>
      </w:pPr>
      <w:r w:rsidRPr="002E426D">
        <w:rPr>
          <w:rFonts w:ascii="Century Gothic" w:hAnsi="Century Gothic" w:cs="Century Gothic"/>
          <w:sz w:val="20"/>
          <w:szCs w:val="20"/>
        </w:rPr>
        <w:t xml:space="preserve"> umożliwiającymi wiercenie świdrem z przelotem;</w:t>
      </w:r>
    </w:p>
    <w:p w14:paraId="716629DE" w14:textId="604FCB64" w:rsidR="003560A7" w:rsidRPr="000A31F5" w:rsidRDefault="00D25682" w:rsidP="000A31F5">
      <w:pPr>
        <w:numPr>
          <w:ilvl w:val="2"/>
          <w:numId w:val="29"/>
        </w:numPr>
        <w:shd w:val="clear" w:color="auto" w:fill="FFFFFF" w:themeFill="accent5" w:themeFillTint="33"/>
        <w:spacing w:line="360" w:lineRule="auto"/>
        <w:ind w:left="1843" w:hanging="709"/>
        <w:jc w:val="both"/>
        <w:rPr>
          <w:rFonts w:ascii="Century Gothic" w:hAnsi="Century Gothic"/>
          <w:sz w:val="20"/>
          <w:szCs w:val="20"/>
        </w:rPr>
      </w:pPr>
      <w:r w:rsidRPr="004A45EA">
        <w:rPr>
          <w:rFonts w:ascii="Century Gothic" w:hAnsi="Century Gothic" w:cs="Century Gothic"/>
          <w:sz w:val="20"/>
          <w:szCs w:val="20"/>
        </w:rPr>
        <w:t xml:space="preserve">dysponują lub będą dysponować osobami zdolnymi do wykonania Zamówienia, które będą uczestniczyć w wykonaniu Zamówienia tj. </w:t>
      </w:r>
    </w:p>
    <w:p w14:paraId="30E99921" w14:textId="42F68D70" w:rsidR="000A31F5" w:rsidRPr="001C7A81" w:rsidRDefault="000A31F5" w:rsidP="000A31F5">
      <w:pPr>
        <w:pStyle w:val="Akapitzlist"/>
        <w:numPr>
          <w:ilvl w:val="0"/>
          <w:numId w:val="81"/>
        </w:numPr>
        <w:spacing w:line="360" w:lineRule="auto"/>
        <w:ind w:left="2200" w:hanging="357"/>
        <w:jc w:val="both"/>
      </w:pPr>
      <w:r w:rsidRPr="002C4044">
        <w:rPr>
          <w:rFonts w:ascii="Century Gothic" w:hAnsi="Century Gothic" w:cs="Century Gothic"/>
          <w:sz w:val="20"/>
          <w:szCs w:val="20"/>
          <w:u w:val="single"/>
        </w:rPr>
        <w:t>G</w:t>
      </w:r>
      <w:r w:rsidR="006F29F0">
        <w:rPr>
          <w:rFonts w:ascii="Century Gothic" w:hAnsi="Century Gothic" w:cs="Century Gothic"/>
          <w:sz w:val="20"/>
          <w:szCs w:val="20"/>
          <w:u w:val="single"/>
        </w:rPr>
        <w:t>e</w:t>
      </w:r>
      <w:r w:rsidRPr="002C4044">
        <w:rPr>
          <w:rFonts w:ascii="Century Gothic" w:hAnsi="Century Gothic" w:cs="Century Gothic"/>
          <w:sz w:val="20"/>
          <w:szCs w:val="20"/>
          <w:u w:val="single"/>
        </w:rPr>
        <w:t xml:space="preserve">olog </w:t>
      </w:r>
      <w:r w:rsidRPr="00B664E8">
        <w:rPr>
          <w:rFonts w:ascii="Century Gothic" w:hAnsi="Century Gothic" w:cs="Century Gothic"/>
          <w:sz w:val="20"/>
          <w:szCs w:val="20"/>
        </w:rPr>
        <w:t xml:space="preserve"> -  co najmniej </w:t>
      </w:r>
      <w:r w:rsidR="00774CB7">
        <w:rPr>
          <w:rFonts w:ascii="Century Gothic" w:hAnsi="Century Gothic" w:cs="Century Gothic"/>
          <w:sz w:val="20"/>
          <w:szCs w:val="20"/>
        </w:rPr>
        <w:t>2</w:t>
      </w:r>
      <w:r w:rsidRPr="00B664E8">
        <w:rPr>
          <w:rFonts w:ascii="Century Gothic" w:hAnsi="Century Gothic" w:cs="Century Gothic"/>
          <w:sz w:val="20"/>
          <w:szCs w:val="20"/>
        </w:rPr>
        <w:t xml:space="preserve"> osob</w:t>
      </w:r>
      <w:r w:rsidR="00774CB7">
        <w:rPr>
          <w:rFonts w:ascii="Century Gothic" w:hAnsi="Century Gothic" w:cs="Century Gothic"/>
          <w:sz w:val="20"/>
          <w:szCs w:val="20"/>
        </w:rPr>
        <w:t>y</w:t>
      </w:r>
      <w:r w:rsidRPr="00B664E8">
        <w:rPr>
          <w:rFonts w:ascii="Century Gothic" w:hAnsi="Century Gothic" w:cs="Century Gothic"/>
          <w:sz w:val="20"/>
          <w:szCs w:val="20"/>
        </w:rPr>
        <w:t xml:space="preserve"> posiadając</w:t>
      </w:r>
      <w:r w:rsidR="00774CB7">
        <w:rPr>
          <w:rFonts w:ascii="Century Gothic" w:hAnsi="Century Gothic" w:cs="Century Gothic"/>
          <w:sz w:val="20"/>
          <w:szCs w:val="20"/>
        </w:rPr>
        <w:t>e</w:t>
      </w:r>
      <w:r w:rsidRPr="00B664E8">
        <w:rPr>
          <w:rFonts w:ascii="Century Gothic" w:hAnsi="Century Gothic" w:cs="Century Gothic"/>
          <w:sz w:val="20"/>
          <w:szCs w:val="20"/>
        </w:rPr>
        <w:t xml:space="preserve"> świadectwo stwierdzające posiadanie kwalifikacji zawodowych do sporządzania dokumentacji geologiczno</w:t>
      </w:r>
      <w:r w:rsidR="00774CB7">
        <w:rPr>
          <w:rFonts w:ascii="Century Gothic" w:hAnsi="Century Gothic" w:cs="Century Gothic"/>
          <w:sz w:val="20"/>
          <w:szCs w:val="20"/>
        </w:rPr>
        <w:t>-</w:t>
      </w:r>
      <w:r w:rsidRPr="00B664E8">
        <w:rPr>
          <w:rFonts w:ascii="Century Gothic" w:hAnsi="Century Gothic" w:cs="Century Gothic"/>
          <w:sz w:val="20"/>
          <w:szCs w:val="20"/>
        </w:rPr>
        <w:t xml:space="preserve">inżynierskiej i hydrogeologicznej kategoria V i VI lub V i VII na podstawie Rozporządzenia Ministra </w:t>
      </w:r>
      <w:r w:rsidR="00774CB7">
        <w:rPr>
          <w:rFonts w:ascii="Century Gothic" w:hAnsi="Century Gothic" w:cs="Century Gothic"/>
          <w:sz w:val="20"/>
          <w:szCs w:val="20"/>
        </w:rPr>
        <w:t xml:space="preserve">Klimatu i </w:t>
      </w:r>
      <w:r w:rsidRPr="00B664E8">
        <w:rPr>
          <w:rFonts w:ascii="Century Gothic" w:hAnsi="Century Gothic" w:cs="Century Gothic"/>
          <w:sz w:val="20"/>
          <w:szCs w:val="20"/>
        </w:rPr>
        <w:t xml:space="preserve">Środowiska z dnia </w:t>
      </w:r>
      <w:r w:rsidR="00774CB7">
        <w:rPr>
          <w:rFonts w:ascii="Century Gothic" w:hAnsi="Century Gothic" w:cs="Century Gothic"/>
          <w:sz w:val="20"/>
          <w:szCs w:val="20"/>
        </w:rPr>
        <w:t>23 sierpnia</w:t>
      </w:r>
      <w:r w:rsidR="00774CB7" w:rsidRPr="00B664E8">
        <w:rPr>
          <w:rFonts w:ascii="Century Gothic" w:hAnsi="Century Gothic" w:cs="Century Gothic"/>
          <w:sz w:val="20"/>
          <w:szCs w:val="20"/>
        </w:rPr>
        <w:t xml:space="preserve"> 20</w:t>
      </w:r>
      <w:r w:rsidR="00774CB7">
        <w:rPr>
          <w:rFonts w:ascii="Century Gothic" w:hAnsi="Century Gothic" w:cs="Century Gothic"/>
          <w:sz w:val="20"/>
          <w:szCs w:val="20"/>
        </w:rPr>
        <w:t xml:space="preserve">23 </w:t>
      </w:r>
      <w:r w:rsidRPr="00B664E8">
        <w:rPr>
          <w:rFonts w:ascii="Century Gothic" w:hAnsi="Century Gothic" w:cs="Century Gothic"/>
          <w:sz w:val="20"/>
          <w:szCs w:val="20"/>
        </w:rPr>
        <w:t xml:space="preserve">r. w sprawie kwalifikacji w zakresie geologii </w:t>
      </w:r>
      <w:r w:rsidR="002D08F8" w:rsidRPr="002D08F8">
        <w:rPr>
          <w:rFonts w:ascii="Century Gothic" w:hAnsi="Century Gothic" w:cs="Century Gothic"/>
          <w:sz w:val="20"/>
          <w:szCs w:val="20"/>
        </w:rPr>
        <w:t xml:space="preserve">(Dz. U. z </w:t>
      </w:r>
      <w:r w:rsidR="00774CB7" w:rsidRPr="002D08F8">
        <w:rPr>
          <w:rFonts w:ascii="Century Gothic" w:hAnsi="Century Gothic" w:cs="Century Gothic"/>
          <w:sz w:val="20"/>
          <w:szCs w:val="20"/>
        </w:rPr>
        <w:t>20</w:t>
      </w:r>
      <w:r w:rsidR="00774CB7">
        <w:rPr>
          <w:rFonts w:ascii="Century Gothic" w:hAnsi="Century Gothic" w:cs="Century Gothic"/>
          <w:sz w:val="20"/>
          <w:szCs w:val="20"/>
        </w:rPr>
        <w:t>23</w:t>
      </w:r>
      <w:r w:rsidR="002D08F8" w:rsidRPr="002D08F8">
        <w:rPr>
          <w:rFonts w:ascii="Century Gothic" w:hAnsi="Century Gothic" w:cs="Century Gothic"/>
          <w:sz w:val="20"/>
          <w:szCs w:val="20"/>
        </w:rPr>
        <w:t xml:space="preserve">, poz. </w:t>
      </w:r>
      <w:r w:rsidR="00774CB7">
        <w:rPr>
          <w:rFonts w:ascii="Century Gothic" w:hAnsi="Century Gothic" w:cs="Century Gothic"/>
          <w:sz w:val="20"/>
          <w:szCs w:val="20"/>
        </w:rPr>
        <w:t>1756</w:t>
      </w:r>
      <w:r w:rsidR="002D08F8" w:rsidRPr="002D08F8">
        <w:rPr>
          <w:rFonts w:ascii="Century Gothic" w:hAnsi="Century Gothic" w:cs="Century Gothic"/>
          <w:sz w:val="20"/>
          <w:szCs w:val="20"/>
        </w:rPr>
        <w:t xml:space="preserve">) </w:t>
      </w:r>
      <w:r w:rsidRPr="00B664E8">
        <w:rPr>
          <w:rFonts w:ascii="Century Gothic" w:hAnsi="Century Gothic" w:cs="Century Gothic"/>
          <w:sz w:val="20"/>
          <w:szCs w:val="20"/>
        </w:rPr>
        <w:t>lub odpowiadające im ważne uprawnienia geologiczne wydane na podstawie uprzednio obowiązujących przepisów prawa;</w:t>
      </w:r>
    </w:p>
    <w:p w14:paraId="42DCF320" w14:textId="77777777" w:rsidR="000A31F5" w:rsidRPr="003560A7" w:rsidRDefault="000A31F5" w:rsidP="000A31F5">
      <w:pPr>
        <w:shd w:val="clear" w:color="auto" w:fill="FFFFFF" w:themeFill="accent5" w:themeFillTint="33"/>
        <w:spacing w:line="360" w:lineRule="auto"/>
        <w:ind w:left="1843"/>
        <w:jc w:val="both"/>
        <w:rPr>
          <w:rFonts w:ascii="Century Gothic" w:hAnsi="Century Gothic"/>
          <w:sz w:val="20"/>
          <w:szCs w:val="20"/>
        </w:rPr>
      </w:pPr>
    </w:p>
    <w:p w14:paraId="4062CFC7" w14:textId="1E33FB78" w:rsidR="005153A3" w:rsidRPr="00AA1F70" w:rsidRDefault="005153A3" w:rsidP="00BE508D">
      <w:pPr>
        <w:pStyle w:val="Akapitzlist"/>
        <w:numPr>
          <w:ilvl w:val="0"/>
          <w:numId w:val="32"/>
        </w:numPr>
        <w:spacing w:line="360" w:lineRule="auto"/>
        <w:jc w:val="both"/>
        <w:rPr>
          <w:rFonts w:ascii="Century Gothic" w:hAnsi="Century Gothic"/>
          <w:sz w:val="20"/>
          <w:szCs w:val="20"/>
        </w:rPr>
      </w:pPr>
      <w:r w:rsidRPr="00AA1F70">
        <w:rPr>
          <w:rFonts w:ascii="Century Gothic" w:hAnsi="Century Gothic" w:cs="Century Gothic"/>
          <w:sz w:val="20"/>
          <w:szCs w:val="20"/>
        </w:rPr>
        <w:lastRenderedPageBreak/>
        <w:t>Ocena spełniania warunków wymaganych od Wykonawców zostanie dokonana według formuły „spełnia” – „nie spełnia” na podstawie dokumentów i oświadczeń dołączonych do oferty</w:t>
      </w:r>
      <w:r w:rsidRPr="00AA1F70">
        <w:rPr>
          <w:rFonts w:ascii="Century Gothic" w:hAnsi="Century Gothic"/>
          <w:sz w:val="20"/>
          <w:szCs w:val="20"/>
        </w:rPr>
        <w:t>.</w:t>
      </w:r>
    </w:p>
    <w:p w14:paraId="29C9CF79" w14:textId="52CCF4C1" w:rsidR="005153A3" w:rsidRPr="00AA1F70" w:rsidRDefault="005153A3" w:rsidP="00BE508D">
      <w:pPr>
        <w:pStyle w:val="Akapitzlist"/>
        <w:numPr>
          <w:ilvl w:val="0"/>
          <w:numId w:val="32"/>
        </w:numPr>
        <w:spacing w:line="360" w:lineRule="auto"/>
        <w:jc w:val="both"/>
        <w:rPr>
          <w:rFonts w:ascii="Century Gothic" w:hAnsi="Century Gothic" w:cs="Century Gothic"/>
          <w:sz w:val="20"/>
          <w:szCs w:val="20"/>
        </w:rPr>
      </w:pPr>
      <w:r w:rsidRPr="00AA1F70">
        <w:rPr>
          <w:rFonts w:ascii="Century Gothic" w:hAnsi="Century Gothic" w:cs="Century Gothic"/>
          <w:sz w:val="20"/>
          <w:szCs w:val="20"/>
        </w:rPr>
        <w:t xml:space="preserve">W przypadku Wykonawców wspólnie ubiegających się o udzielenie Zamówienia warunek opisany w ust. 1. </w:t>
      </w:r>
      <w:r w:rsidR="00A36B62" w:rsidRPr="00AA1F70">
        <w:rPr>
          <w:rFonts w:ascii="Century Gothic" w:hAnsi="Century Gothic" w:cs="Century Gothic"/>
          <w:sz w:val="20"/>
          <w:szCs w:val="20"/>
        </w:rPr>
        <w:t xml:space="preserve">pkt 1) </w:t>
      </w:r>
      <w:r w:rsidRPr="00AA1F70">
        <w:rPr>
          <w:rFonts w:ascii="Century Gothic" w:hAnsi="Century Gothic" w:cs="Century Gothic"/>
          <w:sz w:val="20"/>
          <w:szCs w:val="20"/>
        </w:rPr>
        <w:t>musi spełniać każdy z Wykonawców odrębnie, natomiast</w:t>
      </w:r>
      <w:r w:rsidR="001C2F5C" w:rsidRPr="00AA1F70">
        <w:rPr>
          <w:rFonts w:ascii="Century Gothic" w:hAnsi="Century Gothic" w:cs="Century Gothic"/>
          <w:sz w:val="20"/>
          <w:szCs w:val="20"/>
        </w:rPr>
        <w:t xml:space="preserve"> pozostałe</w:t>
      </w:r>
      <w:r w:rsidRPr="00AA1F70">
        <w:rPr>
          <w:rFonts w:ascii="Century Gothic" w:hAnsi="Century Gothic" w:cs="Century Gothic"/>
          <w:sz w:val="20"/>
          <w:szCs w:val="20"/>
        </w:rPr>
        <w:t xml:space="preserve"> warunki może spełniać łącznie grupa Wykonawców wspólnie ubiegających się o udzielenie Zamówienia.</w:t>
      </w:r>
    </w:p>
    <w:p w14:paraId="3E29280E" w14:textId="5391A7CA" w:rsidR="007C3ACB" w:rsidRPr="00AA1F70" w:rsidRDefault="007C3ACB" w:rsidP="00BE508D">
      <w:pPr>
        <w:pStyle w:val="Akapitzlist"/>
        <w:numPr>
          <w:ilvl w:val="0"/>
          <w:numId w:val="32"/>
        </w:numPr>
        <w:spacing w:line="360" w:lineRule="auto"/>
        <w:jc w:val="both"/>
        <w:rPr>
          <w:rFonts w:ascii="Century Gothic" w:hAnsi="Century Gothic" w:cs="Century Gothic"/>
          <w:sz w:val="20"/>
          <w:szCs w:val="20"/>
        </w:rPr>
      </w:pPr>
      <w:r w:rsidRPr="00AA1F70">
        <w:rPr>
          <w:rFonts w:ascii="Century Gothic" w:hAnsi="Century Gothic" w:cs="Century Gothic"/>
          <w:sz w:val="20"/>
          <w:szCs w:val="20"/>
        </w:rPr>
        <w:t xml:space="preserve">Wykonawca może </w:t>
      </w:r>
      <w:r w:rsidR="00041255" w:rsidRPr="00AA1F70">
        <w:rPr>
          <w:rFonts w:ascii="Century Gothic" w:hAnsi="Century Gothic"/>
          <w:sz w:val="20"/>
          <w:szCs w:val="20"/>
        </w:rPr>
        <w:t>polegać na</w:t>
      </w:r>
      <w:r w:rsidR="008B38B5" w:rsidRPr="00AA1F70">
        <w:rPr>
          <w:rFonts w:ascii="Century Gothic" w:hAnsi="Century Gothic"/>
          <w:sz w:val="20"/>
          <w:szCs w:val="20"/>
        </w:rPr>
        <w:t xml:space="preserve"> </w:t>
      </w:r>
      <w:bookmarkStart w:id="6" w:name="_Hlk52272129"/>
      <w:r w:rsidR="008B38B5" w:rsidRPr="00AA1F70">
        <w:rPr>
          <w:rFonts w:ascii="Century Gothic" w:hAnsi="Century Gothic"/>
          <w:sz w:val="20"/>
          <w:szCs w:val="20"/>
        </w:rPr>
        <w:t>zdolnościach technicznych lub zawodowych</w:t>
      </w:r>
      <w:bookmarkStart w:id="7" w:name="_Hlk52272008"/>
      <w:bookmarkEnd w:id="6"/>
      <w:r w:rsidR="008B38B5" w:rsidRPr="00AA1F70">
        <w:rPr>
          <w:rFonts w:ascii="Century Gothic" w:hAnsi="Century Gothic"/>
          <w:sz w:val="20"/>
          <w:szCs w:val="20"/>
        </w:rPr>
        <w:t>, lub sytuacji finansowej lub ekonomicznej</w:t>
      </w:r>
      <w:bookmarkEnd w:id="7"/>
      <w:r w:rsidR="008B38B5" w:rsidRPr="00AA1F70">
        <w:rPr>
          <w:rFonts w:ascii="Century Gothic" w:hAnsi="Century Gothic"/>
          <w:sz w:val="20"/>
          <w:szCs w:val="20"/>
        </w:rPr>
        <w:t xml:space="preserve"> </w:t>
      </w:r>
      <w:r w:rsidR="00041255" w:rsidRPr="00AA1F70">
        <w:rPr>
          <w:rFonts w:ascii="Century Gothic" w:hAnsi="Century Gothic"/>
          <w:sz w:val="20"/>
          <w:szCs w:val="20"/>
        </w:rPr>
        <w:t>innych podmiotów</w:t>
      </w:r>
      <w:r w:rsidRPr="00AA1F70">
        <w:rPr>
          <w:rFonts w:ascii="Century Gothic" w:hAnsi="Century Gothic" w:cs="Century Gothic"/>
          <w:sz w:val="20"/>
          <w:szCs w:val="20"/>
        </w:rPr>
        <w:t>, niezależnie od charakteru prawnego łączących go z nimi stosunków</w:t>
      </w:r>
      <w:r w:rsidR="00BE1359" w:rsidRPr="00AA1F70">
        <w:rPr>
          <w:rFonts w:ascii="Century Gothic" w:hAnsi="Century Gothic" w:cs="Century Gothic"/>
          <w:sz w:val="20"/>
          <w:szCs w:val="20"/>
        </w:rPr>
        <w:t xml:space="preserve">. </w:t>
      </w:r>
      <w:r w:rsidR="00041255" w:rsidRPr="00AA1F70">
        <w:rPr>
          <w:rFonts w:ascii="Century Gothic" w:hAnsi="Century Gothic"/>
          <w:sz w:val="20"/>
          <w:szCs w:val="20"/>
        </w:rPr>
        <w:t xml:space="preserve">W przypadku polegania na zasobach innych podmiotów w zakresie warunków dotyczących wykształcenia, kwalifikacji zawodowych lub doświadczenia, </w:t>
      </w:r>
      <w:r w:rsidR="0085640D" w:rsidRPr="00AA1F70">
        <w:rPr>
          <w:rFonts w:ascii="Century Gothic" w:hAnsi="Century Gothic"/>
          <w:sz w:val="20"/>
          <w:szCs w:val="20"/>
        </w:rPr>
        <w:t>Wykonawcy</w:t>
      </w:r>
      <w:r w:rsidR="00041255" w:rsidRPr="00AA1F70">
        <w:rPr>
          <w:rFonts w:ascii="Century Gothic" w:hAnsi="Century Gothic"/>
          <w:sz w:val="20"/>
          <w:szCs w:val="20"/>
        </w:rPr>
        <w:t xml:space="preserve"> mogą polegać na zdolnościach innych podmiotów, jeśli podmioty te zrealizują Roboty Budowlane lub Usługi, do realizacji których te zdolności są wymagane</w:t>
      </w:r>
      <w:r w:rsidR="006E289F" w:rsidRPr="00AA1F70">
        <w:rPr>
          <w:rFonts w:ascii="Century Gothic" w:hAnsi="Century Gothic"/>
          <w:sz w:val="20"/>
          <w:szCs w:val="20"/>
        </w:rPr>
        <w:t xml:space="preserve"> </w:t>
      </w:r>
      <w:r w:rsidR="00041255" w:rsidRPr="00AA1F70">
        <w:t xml:space="preserve">. </w:t>
      </w:r>
      <w:r w:rsidR="00C027C1" w:rsidRPr="00AA1F70">
        <w:rPr>
          <w:rFonts w:ascii="Century Gothic" w:hAnsi="Century Gothic" w:cs="Century Gothic"/>
          <w:sz w:val="20"/>
          <w:szCs w:val="20"/>
        </w:rPr>
        <w:t xml:space="preserve">Zamawiający </w:t>
      </w:r>
      <w:r w:rsidR="00361D40" w:rsidRPr="00AA1F70">
        <w:rPr>
          <w:rFonts w:ascii="Century Gothic" w:hAnsi="Century Gothic" w:cs="Century Gothic"/>
          <w:sz w:val="20"/>
          <w:szCs w:val="20"/>
        </w:rPr>
        <w:t xml:space="preserve">nie dopuszcza </w:t>
      </w:r>
      <w:r w:rsidR="00664C42" w:rsidRPr="00AA1F70">
        <w:rPr>
          <w:rFonts w:ascii="Century Gothic" w:hAnsi="Century Gothic" w:cs="Century Gothic"/>
          <w:sz w:val="20"/>
          <w:szCs w:val="20"/>
        </w:rPr>
        <w:t>polegania na zasobach innych podmiotów</w:t>
      </w:r>
      <w:r w:rsidR="00F1487E" w:rsidRPr="00AA1F70">
        <w:rPr>
          <w:rFonts w:ascii="Century Gothic" w:hAnsi="Century Gothic" w:cs="Century Gothic"/>
          <w:sz w:val="20"/>
          <w:szCs w:val="20"/>
        </w:rPr>
        <w:t xml:space="preserve"> wobec których zachodzą podstawy do wykluczenia, o</w:t>
      </w:r>
      <w:r w:rsidR="003560A7" w:rsidRPr="00AA1F70">
        <w:rPr>
          <w:rFonts w:ascii="Century Gothic" w:hAnsi="Century Gothic" w:cs="Century Gothic"/>
          <w:sz w:val="20"/>
          <w:szCs w:val="20"/>
        </w:rPr>
        <w:t> </w:t>
      </w:r>
      <w:r w:rsidR="00F1487E" w:rsidRPr="00AA1F70">
        <w:rPr>
          <w:rFonts w:ascii="Century Gothic" w:hAnsi="Century Gothic" w:cs="Century Gothic"/>
          <w:sz w:val="20"/>
          <w:szCs w:val="20"/>
        </w:rPr>
        <w:t xml:space="preserve">których mowa w Rozdziale </w:t>
      </w:r>
      <w:bookmarkStart w:id="8" w:name="_Hlk63931822"/>
      <w:r w:rsidR="00F1487E" w:rsidRPr="00AA1F70">
        <w:rPr>
          <w:rFonts w:ascii="Century Gothic" w:hAnsi="Century Gothic" w:cs="Century Gothic"/>
          <w:sz w:val="20"/>
          <w:szCs w:val="20"/>
        </w:rPr>
        <w:t>VIII ust</w:t>
      </w:r>
      <w:r w:rsidR="00113491" w:rsidRPr="00AA1F70">
        <w:rPr>
          <w:rFonts w:ascii="Century Gothic" w:hAnsi="Century Gothic" w:cs="Century Gothic"/>
          <w:sz w:val="20"/>
          <w:szCs w:val="20"/>
        </w:rPr>
        <w:t>. </w:t>
      </w:r>
      <w:r w:rsidR="00F1487E" w:rsidRPr="00AA1F70">
        <w:rPr>
          <w:rFonts w:ascii="Century Gothic" w:hAnsi="Century Gothic" w:cs="Century Gothic"/>
          <w:sz w:val="20"/>
          <w:szCs w:val="20"/>
        </w:rPr>
        <w:t xml:space="preserve">1 pkt </w:t>
      </w:r>
      <w:r w:rsidR="00DA1712" w:rsidRPr="00AA1F70">
        <w:rPr>
          <w:rFonts w:ascii="Century Gothic" w:hAnsi="Century Gothic" w:cs="Century Gothic"/>
          <w:sz w:val="20"/>
          <w:szCs w:val="20"/>
        </w:rPr>
        <w:t>1-</w:t>
      </w:r>
      <w:r w:rsidR="00CB1947" w:rsidRPr="00AA1F70">
        <w:rPr>
          <w:rFonts w:ascii="Century Gothic" w:hAnsi="Century Gothic" w:cs="Century Gothic"/>
          <w:sz w:val="20"/>
          <w:szCs w:val="20"/>
        </w:rPr>
        <w:t>10</w:t>
      </w:r>
      <w:r w:rsidR="00DB3DA8" w:rsidRPr="00AA1F70">
        <w:rPr>
          <w:rFonts w:ascii="Century Gothic" w:hAnsi="Century Gothic" w:cs="Century Gothic"/>
          <w:sz w:val="20"/>
          <w:szCs w:val="20"/>
        </w:rPr>
        <w:t xml:space="preserve"> oraz ust. </w:t>
      </w:r>
      <w:r w:rsidR="00113491" w:rsidRPr="00AA1F70">
        <w:rPr>
          <w:rFonts w:ascii="Century Gothic" w:hAnsi="Century Gothic" w:cs="Century Gothic"/>
          <w:sz w:val="20"/>
          <w:szCs w:val="20"/>
        </w:rPr>
        <w:t xml:space="preserve">3 </w:t>
      </w:r>
      <w:r w:rsidR="00DA1712" w:rsidRPr="00AA1F70">
        <w:rPr>
          <w:rFonts w:ascii="Century Gothic" w:hAnsi="Century Gothic" w:cs="Century Gothic"/>
          <w:sz w:val="20"/>
          <w:szCs w:val="20"/>
        </w:rPr>
        <w:t xml:space="preserve">pkt </w:t>
      </w:r>
      <w:r w:rsidR="00AA1F70" w:rsidRPr="00AA1F70">
        <w:rPr>
          <w:rFonts w:ascii="Century Gothic" w:hAnsi="Century Gothic" w:cs="Century Gothic"/>
          <w:sz w:val="20"/>
          <w:szCs w:val="20"/>
        </w:rPr>
        <w:t>1</w:t>
      </w:r>
      <w:r w:rsidR="00241D0A">
        <w:rPr>
          <w:rFonts w:ascii="Century Gothic" w:hAnsi="Century Gothic" w:cs="Century Gothic"/>
          <w:sz w:val="20"/>
          <w:szCs w:val="20"/>
        </w:rPr>
        <w:t>i 2</w:t>
      </w:r>
      <w:r w:rsidR="00CB1947" w:rsidRPr="00AA1F70">
        <w:rPr>
          <w:rFonts w:ascii="Century Gothic" w:hAnsi="Century Gothic" w:cs="Century Gothic"/>
          <w:sz w:val="20"/>
          <w:szCs w:val="20"/>
        </w:rPr>
        <w:t xml:space="preserve"> </w:t>
      </w:r>
      <w:r w:rsidR="00B52A99" w:rsidRPr="00AA1F70">
        <w:rPr>
          <w:rFonts w:ascii="Century Gothic" w:hAnsi="Century Gothic" w:cs="Century Gothic"/>
          <w:sz w:val="20"/>
          <w:szCs w:val="20"/>
        </w:rPr>
        <w:t>SWZ</w:t>
      </w:r>
      <w:bookmarkEnd w:id="8"/>
      <w:r w:rsidR="00F1487E" w:rsidRPr="00AA1F70">
        <w:rPr>
          <w:rFonts w:ascii="Century Gothic" w:hAnsi="Century Gothic" w:cs="Century Gothic"/>
          <w:sz w:val="20"/>
          <w:szCs w:val="20"/>
        </w:rPr>
        <w:t xml:space="preserve">. </w:t>
      </w:r>
      <w:r w:rsidR="008A7A46" w:rsidRPr="00AA1F70">
        <w:rPr>
          <w:rFonts w:ascii="Century Gothic" w:eastAsia="Century Gothic" w:hAnsi="Century Gothic" w:cs="Century Gothic"/>
          <w:sz w:val="20"/>
          <w:szCs w:val="20"/>
        </w:rPr>
        <w:t xml:space="preserve">Zakazuje się polegania na zasobach innych podmiotów, w stosunku do których zastosowanie ma Rozdział VIII ust. </w:t>
      </w:r>
      <w:r w:rsidR="006C4F96" w:rsidRPr="00AA1F70">
        <w:rPr>
          <w:rFonts w:ascii="Century Gothic" w:eastAsia="Century Gothic" w:hAnsi="Century Gothic" w:cs="Century Gothic"/>
          <w:sz w:val="20"/>
          <w:szCs w:val="20"/>
        </w:rPr>
        <w:t>2</w:t>
      </w:r>
      <w:r w:rsidR="008A7A46" w:rsidRPr="00AA1F70">
        <w:rPr>
          <w:rFonts w:ascii="Century Gothic" w:eastAsia="Century Gothic" w:hAnsi="Century Gothic" w:cs="Century Gothic"/>
          <w:sz w:val="20"/>
          <w:szCs w:val="20"/>
        </w:rPr>
        <w:t xml:space="preserve"> SWZ, w przypadku gdy przypada na nich ponad 10% wartości zamówienia.</w:t>
      </w:r>
    </w:p>
    <w:p w14:paraId="4BF2656C" w14:textId="77777777" w:rsidR="00CC0AE9" w:rsidRPr="004976A7" w:rsidRDefault="00CC0AE9" w:rsidP="00CC0AE9">
      <w:pPr>
        <w:tabs>
          <w:tab w:val="num" w:pos="1152"/>
        </w:tabs>
        <w:spacing w:line="360" w:lineRule="auto"/>
        <w:jc w:val="both"/>
        <w:rPr>
          <w:rFonts w:ascii="Century Gothic" w:hAnsi="Century Gothic" w:cs="Century Gothic"/>
          <w:sz w:val="20"/>
          <w:szCs w:val="20"/>
          <w:highlight w:val="yellow"/>
        </w:rPr>
      </w:pPr>
    </w:p>
    <w:p w14:paraId="2D29ACE3"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INFORMACJA O OŚWIADCZENIACH I DOKUMENTACH, JAKIE MAJĄ DOSTARCZYĆ WYKONAWCY</w:t>
      </w:r>
    </w:p>
    <w:p w14:paraId="258063CC" w14:textId="77777777" w:rsidR="00E10151" w:rsidRPr="00E10151" w:rsidRDefault="00A36B62" w:rsidP="00BE508D">
      <w:pPr>
        <w:numPr>
          <w:ilvl w:val="0"/>
          <w:numId w:val="9"/>
        </w:numPr>
        <w:spacing w:line="360" w:lineRule="auto"/>
        <w:jc w:val="both"/>
        <w:rPr>
          <w:rFonts w:ascii="Century Gothic" w:hAnsi="Century Gothic" w:cs="Century Gothic"/>
          <w:sz w:val="20"/>
          <w:szCs w:val="20"/>
          <w:u w:val="single"/>
        </w:rPr>
      </w:pPr>
      <w:r w:rsidRPr="002A310F">
        <w:rPr>
          <w:rFonts w:ascii="Century Gothic" w:hAnsi="Century Gothic" w:cs="Century Gothic"/>
          <w:sz w:val="20"/>
          <w:szCs w:val="20"/>
          <w:u w:val="single"/>
        </w:rPr>
        <w:t xml:space="preserve">Oferta </w:t>
      </w:r>
      <w:r w:rsidR="00CC0AE9" w:rsidRPr="002A310F">
        <w:rPr>
          <w:rFonts w:ascii="Century Gothic" w:hAnsi="Century Gothic" w:cs="Century Gothic"/>
          <w:sz w:val="20"/>
          <w:szCs w:val="20"/>
          <w:u w:val="single"/>
        </w:rPr>
        <w:t>Wykonawc</w:t>
      </w:r>
      <w:r w:rsidRPr="002A310F">
        <w:rPr>
          <w:rFonts w:ascii="Century Gothic" w:hAnsi="Century Gothic" w:cs="Century Gothic"/>
          <w:sz w:val="20"/>
          <w:szCs w:val="20"/>
          <w:u w:val="single"/>
        </w:rPr>
        <w:t>y</w:t>
      </w:r>
      <w:r w:rsidR="00CC0AE9" w:rsidRPr="002A310F">
        <w:rPr>
          <w:rFonts w:ascii="Century Gothic" w:hAnsi="Century Gothic" w:cs="Century Gothic"/>
          <w:sz w:val="20"/>
          <w:szCs w:val="20"/>
          <w:u w:val="single"/>
        </w:rPr>
        <w:t xml:space="preserve"> </w:t>
      </w:r>
      <w:r w:rsidRPr="002A310F">
        <w:rPr>
          <w:rFonts w:ascii="Century Gothic" w:hAnsi="Century Gothic" w:cs="Century Gothic"/>
          <w:sz w:val="20"/>
          <w:szCs w:val="20"/>
          <w:u w:val="single"/>
        </w:rPr>
        <w:t>po</w:t>
      </w:r>
      <w:r w:rsidR="00CC0AE9" w:rsidRPr="002A310F">
        <w:rPr>
          <w:rFonts w:ascii="Century Gothic" w:hAnsi="Century Gothic" w:cs="Century Gothic"/>
          <w:sz w:val="20"/>
          <w:szCs w:val="20"/>
          <w:u w:val="single"/>
        </w:rPr>
        <w:t>winn</w:t>
      </w:r>
      <w:r w:rsidRPr="002A310F">
        <w:rPr>
          <w:rFonts w:ascii="Century Gothic" w:hAnsi="Century Gothic" w:cs="Century Gothic"/>
          <w:sz w:val="20"/>
          <w:szCs w:val="20"/>
          <w:u w:val="single"/>
        </w:rPr>
        <w:t>a zawierać</w:t>
      </w:r>
      <w:r w:rsidR="00361D60" w:rsidRPr="002A310F">
        <w:rPr>
          <w:rFonts w:ascii="Century Gothic" w:hAnsi="Century Gothic" w:cs="Century Gothic"/>
          <w:sz w:val="20"/>
          <w:szCs w:val="20"/>
          <w:u w:val="single"/>
        </w:rPr>
        <w:t xml:space="preserve"> w</w:t>
      </w:r>
      <w:r w:rsidRPr="002A310F">
        <w:rPr>
          <w:rFonts w:ascii="Century Gothic" w:hAnsi="Century Gothic" w:cs="Century Gothic"/>
          <w:sz w:val="20"/>
          <w:szCs w:val="20"/>
          <w:u w:val="single"/>
        </w:rPr>
        <w:t>ypełniony</w:t>
      </w:r>
      <w:r w:rsidR="00361D60" w:rsidRPr="002A310F">
        <w:rPr>
          <w:rFonts w:ascii="Century Gothic" w:hAnsi="Century Gothic" w:cs="Century Gothic"/>
          <w:sz w:val="20"/>
          <w:szCs w:val="20"/>
        </w:rPr>
        <w:t>:</w:t>
      </w:r>
      <w:r w:rsidRPr="002A310F">
        <w:rPr>
          <w:rFonts w:ascii="Century Gothic" w:hAnsi="Century Gothic" w:cs="Century Gothic"/>
          <w:sz w:val="20"/>
          <w:szCs w:val="20"/>
        </w:rPr>
        <w:t xml:space="preserve"> </w:t>
      </w:r>
    </w:p>
    <w:p w14:paraId="0C95A3BD" w14:textId="029F3D9E" w:rsidR="00E10151" w:rsidRPr="002A4F02" w:rsidRDefault="00C35E5F" w:rsidP="00BE508D">
      <w:pPr>
        <w:pStyle w:val="Akapitzlist"/>
        <w:numPr>
          <w:ilvl w:val="0"/>
          <w:numId w:val="33"/>
        </w:numPr>
        <w:spacing w:line="360" w:lineRule="auto"/>
        <w:jc w:val="both"/>
        <w:rPr>
          <w:rFonts w:ascii="Century Gothic" w:hAnsi="Century Gothic" w:cs="Century Gothic"/>
          <w:sz w:val="20"/>
          <w:szCs w:val="20"/>
        </w:rPr>
      </w:pPr>
      <w:r>
        <w:rPr>
          <w:rFonts w:ascii="Century Gothic" w:hAnsi="Century Gothic" w:cs="Century Gothic"/>
          <w:sz w:val="20"/>
          <w:szCs w:val="20"/>
        </w:rPr>
        <w:t>F</w:t>
      </w:r>
      <w:r w:rsidRPr="002A310F">
        <w:rPr>
          <w:rFonts w:ascii="Century Gothic" w:hAnsi="Century Gothic" w:cs="Century Gothic"/>
          <w:sz w:val="20"/>
          <w:szCs w:val="20"/>
        </w:rPr>
        <w:t xml:space="preserve">ormularz „Oferta” </w:t>
      </w:r>
      <w:r>
        <w:rPr>
          <w:rFonts w:ascii="Century Gothic" w:hAnsi="Century Gothic" w:cs="Century Gothic"/>
          <w:sz w:val="20"/>
          <w:szCs w:val="20"/>
        </w:rPr>
        <w:t xml:space="preserve">wraz z oświadczeniem </w:t>
      </w:r>
      <w:r w:rsidRPr="00D5395E">
        <w:rPr>
          <w:rFonts w:ascii="Century Gothic" w:hAnsi="Century Gothic" w:cs="Century Gothic"/>
          <w:sz w:val="20"/>
          <w:szCs w:val="20"/>
        </w:rPr>
        <w:t xml:space="preserve">o nie </w:t>
      </w:r>
      <w:r w:rsidRPr="002A4F02">
        <w:rPr>
          <w:rFonts w:ascii="Century Gothic" w:hAnsi="Century Gothic" w:cs="Century Gothic"/>
          <w:sz w:val="20"/>
          <w:szCs w:val="20"/>
        </w:rPr>
        <w:t xml:space="preserve">podleganiu wykluczeniu </w:t>
      </w:r>
      <w:r w:rsidRPr="002A4F02">
        <w:rPr>
          <w:rFonts w:ascii="Century Gothic" w:hAnsi="Century Gothic" w:cs="Century Gothic"/>
          <w:sz w:val="20"/>
          <w:szCs w:val="20"/>
        </w:rPr>
        <w:br/>
        <w:t xml:space="preserve">z Postępowania o udzielenie Zamówienia niepublicznego (zgodny z treścią Załącznika do </w:t>
      </w:r>
      <w:r w:rsidR="00B52A99" w:rsidRPr="002A4F02">
        <w:rPr>
          <w:rFonts w:ascii="Century Gothic" w:hAnsi="Century Gothic" w:cs="Century Gothic"/>
          <w:sz w:val="20"/>
          <w:szCs w:val="20"/>
        </w:rPr>
        <w:t>SWZ</w:t>
      </w:r>
      <w:r w:rsidRPr="002A4F02">
        <w:rPr>
          <w:rFonts w:ascii="Century Gothic" w:hAnsi="Century Gothic" w:cs="Century Gothic"/>
          <w:sz w:val="20"/>
          <w:szCs w:val="20"/>
        </w:rPr>
        <w:t>)</w:t>
      </w:r>
      <w:r w:rsidR="00E10151" w:rsidRPr="002A4F02">
        <w:rPr>
          <w:rFonts w:ascii="Century Gothic" w:hAnsi="Century Gothic" w:cs="Century Gothic"/>
          <w:sz w:val="20"/>
          <w:szCs w:val="20"/>
        </w:rPr>
        <w:t>.</w:t>
      </w:r>
    </w:p>
    <w:p w14:paraId="7CBBE008" w14:textId="56FB7E05" w:rsidR="00CC0AE9" w:rsidRPr="002A4F02" w:rsidRDefault="000A1BBB" w:rsidP="00BE508D">
      <w:pPr>
        <w:pStyle w:val="Akapitzlist"/>
        <w:numPr>
          <w:ilvl w:val="0"/>
          <w:numId w:val="9"/>
        </w:numPr>
        <w:spacing w:line="360" w:lineRule="auto"/>
        <w:rPr>
          <w:rFonts w:ascii="Century Gothic" w:hAnsi="Century Gothic"/>
          <w:sz w:val="20"/>
          <w:szCs w:val="20"/>
          <w:u w:val="single"/>
        </w:rPr>
      </w:pPr>
      <w:r w:rsidRPr="002A4F02">
        <w:rPr>
          <w:rFonts w:ascii="Century Gothic" w:hAnsi="Century Gothic"/>
          <w:sz w:val="20"/>
          <w:szCs w:val="20"/>
          <w:u w:val="single"/>
        </w:rPr>
        <w:t>Wykonawca jest zobowiązany</w:t>
      </w:r>
      <w:r w:rsidR="00CC0AE9" w:rsidRPr="002A4F02">
        <w:rPr>
          <w:rFonts w:ascii="Century Gothic" w:hAnsi="Century Gothic"/>
          <w:sz w:val="20"/>
          <w:szCs w:val="20"/>
          <w:u w:val="single"/>
        </w:rPr>
        <w:t xml:space="preserve"> </w:t>
      </w:r>
      <w:r w:rsidR="00175BF1" w:rsidRPr="002A4F02">
        <w:rPr>
          <w:rFonts w:ascii="Century Gothic" w:hAnsi="Century Gothic"/>
          <w:sz w:val="20"/>
          <w:szCs w:val="20"/>
          <w:u w:val="single"/>
        </w:rPr>
        <w:t xml:space="preserve">przedstawić </w:t>
      </w:r>
      <w:r w:rsidR="00504EF8" w:rsidRPr="002A4F02">
        <w:rPr>
          <w:rFonts w:ascii="Century Gothic" w:hAnsi="Century Gothic"/>
          <w:b/>
          <w:bCs/>
          <w:color w:val="FF0000"/>
          <w:sz w:val="20"/>
          <w:szCs w:val="20"/>
          <w:u w:val="single"/>
        </w:rPr>
        <w:t>wraz z ofertą</w:t>
      </w:r>
      <w:r w:rsidR="00CC0AE9" w:rsidRPr="002A4F02">
        <w:rPr>
          <w:rFonts w:ascii="Century Gothic" w:hAnsi="Century Gothic"/>
          <w:sz w:val="20"/>
          <w:szCs w:val="20"/>
          <w:u w:val="single"/>
        </w:rPr>
        <w:t>:</w:t>
      </w:r>
    </w:p>
    <w:p w14:paraId="4E8E9249" w14:textId="5626C46B" w:rsidR="00113185" w:rsidRDefault="00361D60" w:rsidP="00BE508D">
      <w:pPr>
        <w:pStyle w:val="Akapitzlist"/>
        <w:numPr>
          <w:ilvl w:val="0"/>
          <w:numId w:val="50"/>
        </w:numPr>
        <w:spacing w:line="360" w:lineRule="auto"/>
        <w:jc w:val="both"/>
        <w:rPr>
          <w:rFonts w:ascii="Century Gothic" w:hAnsi="Century Gothic" w:cs="Century Gothic"/>
          <w:sz w:val="20"/>
          <w:szCs w:val="20"/>
        </w:rPr>
      </w:pPr>
      <w:r w:rsidRPr="002A310F">
        <w:rPr>
          <w:rFonts w:ascii="Century Gothic" w:hAnsi="Century Gothic" w:cs="Century Gothic"/>
          <w:sz w:val="20"/>
          <w:szCs w:val="20"/>
        </w:rPr>
        <w:t>Dokument potwierdzający, że osoba lub osoby podpisujące ofertę w imieniu Wykonawcy były uprawnione do tej czynności (np. odpis z KRS, pełnomocnictwo)</w:t>
      </w:r>
      <w:r w:rsidR="00E10151">
        <w:rPr>
          <w:rFonts w:ascii="Century Gothic" w:hAnsi="Century Gothic" w:cs="Century Gothic"/>
          <w:sz w:val="20"/>
          <w:szCs w:val="20"/>
        </w:rPr>
        <w:t>.</w:t>
      </w:r>
    </w:p>
    <w:p w14:paraId="2C26081C" w14:textId="091E5ACA" w:rsidR="00AA1F70" w:rsidRPr="002C4044" w:rsidRDefault="00AA1F70" w:rsidP="00AA1F70">
      <w:pPr>
        <w:pStyle w:val="Akapitzlist"/>
        <w:numPr>
          <w:ilvl w:val="0"/>
          <w:numId w:val="50"/>
        </w:numPr>
        <w:spacing w:line="360" w:lineRule="auto"/>
        <w:jc w:val="both"/>
        <w:rPr>
          <w:rFonts w:ascii="Century Gothic" w:hAnsi="Century Gothic" w:cs="Century Gothic"/>
          <w:sz w:val="20"/>
          <w:szCs w:val="20"/>
        </w:rPr>
      </w:pPr>
      <w:r w:rsidRPr="002C4044">
        <w:rPr>
          <w:rFonts w:ascii="Century Gothic" w:hAnsi="Century Gothic" w:cs="Century Gothic"/>
          <w:b/>
          <w:bCs/>
          <w:sz w:val="20"/>
          <w:szCs w:val="20"/>
        </w:rPr>
        <w:t>Wykaz wykonanych zamówień</w:t>
      </w:r>
      <w:r w:rsidRPr="002C4044">
        <w:rPr>
          <w:rFonts w:ascii="Century Gothic" w:hAnsi="Century Gothic" w:cs="Century Gothic"/>
          <w:sz w:val="20"/>
          <w:szCs w:val="20"/>
        </w:rPr>
        <w:t xml:space="preserve"> spełniających warunek określony w Rozdziale VI ust. 1 pkt 2 </w:t>
      </w:r>
      <w:proofErr w:type="spellStart"/>
      <w:r w:rsidRPr="002C4044">
        <w:rPr>
          <w:rFonts w:ascii="Century Gothic" w:hAnsi="Century Gothic" w:cs="Century Gothic"/>
          <w:sz w:val="20"/>
          <w:szCs w:val="20"/>
        </w:rPr>
        <w:t>ppkt</w:t>
      </w:r>
      <w:proofErr w:type="spellEnd"/>
      <w:r w:rsidRPr="002C4044">
        <w:rPr>
          <w:rFonts w:ascii="Century Gothic" w:hAnsi="Century Gothic" w:cs="Century Gothic"/>
          <w:sz w:val="20"/>
          <w:szCs w:val="20"/>
        </w:rPr>
        <w:t xml:space="preserve"> 2.4) </w:t>
      </w:r>
      <w:proofErr w:type="spellStart"/>
      <w:r w:rsidRPr="002C4044">
        <w:rPr>
          <w:rFonts w:ascii="Century Gothic" w:hAnsi="Century Gothic" w:cs="Century Gothic"/>
          <w:sz w:val="20"/>
          <w:szCs w:val="20"/>
        </w:rPr>
        <w:t>ppkt</w:t>
      </w:r>
      <w:proofErr w:type="spellEnd"/>
      <w:r w:rsidRPr="002C4044">
        <w:rPr>
          <w:rFonts w:ascii="Century Gothic" w:hAnsi="Century Gothic" w:cs="Century Gothic"/>
          <w:sz w:val="20"/>
          <w:szCs w:val="20"/>
        </w:rPr>
        <w:t xml:space="preserve"> 2.4.1) SWZ (zgodnie z treścią Załącznika do SWZ). </w:t>
      </w:r>
    </w:p>
    <w:p w14:paraId="4A11E998" w14:textId="77777777" w:rsidR="00AA1F70" w:rsidRPr="002C4044" w:rsidRDefault="00AA1F70" w:rsidP="00AA1F70">
      <w:pPr>
        <w:pStyle w:val="Akapitzlist"/>
        <w:spacing w:line="360" w:lineRule="auto"/>
        <w:ind w:left="717"/>
        <w:jc w:val="both"/>
        <w:rPr>
          <w:rFonts w:ascii="Century Gothic" w:hAnsi="Century Gothic"/>
          <w:sz w:val="20"/>
        </w:rPr>
      </w:pPr>
      <w:r w:rsidRPr="002C4044">
        <w:rPr>
          <w:rFonts w:ascii="Century Gothic" w:hAnsi="Century Gothic"/>
          <w:sz w:val="20"/>
        </w:rPr>
        <w:t xml:space="preserve">Do każdego zamówienia wymienionego w wykazie należy podać: </w:t>
      </w:r>
    </w:p>
    <w:p w14:paraId="2C3B5ABD" w14:textId="77777777" w:rsidR="00AA1F70" w:rsidRPr="002C4044" w:rsidRDefault="00AA1F70" w:rsidP="00AA1F70">
      <w:pPr>
        <w:pStyle w:val="Akapitzlist"/>
        <w:numPr>
          <w:ilvl w:val="0"/>
          <w:numId w:val="58"/>
        </w:numPr>
        <w:spacing w:line="360" w:lineRule="auto"/>
        <w:ind w:left="1134" w:hanging="425"/>
        <w:jc w:val="both"/>
        <w:rPr>
          <w:rFonts w:ascii="Century Gothic" w:hAnsi="Century Gothic"/>
          <w:sz w:val="20"/>
        </w:rPr>
      </w:pPr>
      <w:r w:rsidRPr="002C4044">
        <w:rPr>
          <w:rFonts w:ascii="Century Gothic" w:hAnsi="Century Gothic"/>
          <w:sz w:val="20"/>
        </w:rPr>
        <w:t xml:space="preserve">przedmiot zamówienia, </w:t>
      </w:r>
    </w:p>
    <w:p w14:paraId="7C14DB6C" w14:textId="77777777" w:rsidR="00AA1F70" w:rsidRPr="002C4044" w:rsidRDefault="00AA1F70" w:rsidP="00AA1F70">
      <w:pPr>
        <w:pStyle w:val="Akapitzlist"/>
        <w:numPr>
          <w:ilvl w:val="0"/>
          <w:numId w:val="58"/>
        </w:numPr>
        <w:spacing w:line="360" w:lineRule="auto"/>
        <w:ind w:left="1134" w:hanging="425"/>
        <w:jc w:val="both"/>
        <w:rPr>
          <w:rFonts w:ascii="Century Gothic" w:hAnsi="Century Gothic"/>
          <w:sz w:val="20"/>
        </w:rPr>
      </w:pPr>
      <w:r w:rsidRPr="001C7A81">
        <w:rPr>
          <w:rFonts w:ascii="Century Gothic" w:hAnsi="Century Gothic"/>
          <w:sz w:val="20"/>
        </w:rPr>
        <w:t xml:space="preserve">długość inwestycji liniowej  </w:t>
      </w:r>
      <w:r w:rsidRPr="002C4044">
        <w:rPr>
          <w:rFonts w:ascii="Century Gothic" w:hAnsi="Century Gothic"/>
          <w:sz w:val="20"/>
        </w:rPr>
        <w:t>(w km),</w:t>
      </w:r>
    </w:p>
    <w:p w14:paraId="4732CB79" w14:textId="77777777" w:rsidR="00AA1F70" w:rsidRPr="002C4044" w:rsidRDefault="00AA1F70" w:rsidP="00AA1F70">
      <w:pPr>
        <w:pStyle w:val="Akapitzlist"/>
        <w:numPr>
          <w:ilvl w:val="0"/>
          <w:numId w:val="58"/>
        </w:numPr>
        <w:spacing w:line="360" w:lineRule="auto"/>
        <w:ind w:left="1134" w:hanging="425"/>
        <w:jc w:val="both"/>
        <w:rPr>
          <w:rFonts w:ascii="Century Gothic" w:hAnsi="Century Gothic"/>
          <w:sz w:val="20"/>
        </w:rPr>
      </w:pPr>
      <w:r w:rsidRPr="002C4044">
        <w:rPr>
          <w:rFonts w:ascii="Century Gothic" w:hAnsi="Century Gothic"/>
          <w:sz w:val="20"/>
        </w:rPr>
        <w:t>daty wykonania, tj. rozpoczęcie (</w:t>
      </w:r>
      <w:proofErr w:type="spellStart"/>
      <w:r w:rsidRPr="002C4044">
        <w:rPr>
          <w:rFonts w:ascii="Century Gothic" w:hAnsi="Century Gothic"/>
          <w:sz w:val="20"/>
        </w:rPr>
        <w:t>dd</w:t>
      </w:r>
      <w:proofErr w:type="spellEnd"/>
      <w:r w:rsidRPr="002C4044">
        <w:rPr>
          <w:rFonts w:ascii="Century Gothic" w:hAnsi="Century Gothic"/>
          <w:sz w:val="20"/>
        </w:rPr>
        <w:t>/mm/</w:t>
      </w:r>
      <w:proofErr w:type="spellStart"/>
      <w:r w:rsidRPr="002C4044">
        <w:rPr>
          <w:rFonts w:ascii="Century Gothic" w:hAnsi="Century Gothic"/>
          <w:sz w:val="20"/>
        </w:rPr>
        <w:t>rrrr</w:t>
      </w:r>
      <w:proofErr w:type="spellEnd"/>
      <w:r w:rsidRPr="002C4044">
        <w:rPr>
          <w:rFonts w:ascii="Century Gothic" w:hAnsi="Century Gothic"/>
          <w:sz w:val="20"/>
        </w:rPr>
        <w:t>) i zakończenie (</w:t>
      </w:r>
      <w:proofErr w:type="spellStart"/>
      <w:r w:rsidRPr="002C4044">
        <w:rPr>
          <w:rFonts w:ascii="Century Gothic" w:hAnsi="Century Gothic"/>
          <w:sz w:val="20"/>
        </w:rPr>
        <w:t>dd</w:t>
      </w:r>
      <w:proofErr w:type="spellEnd"/>
      <w:r w:rsidRPr="002C4044">
        <w:rPr>
          <w:rFonts w:ascii="Century Gothic" w:hAnsi="Century Gothic"/>
          <w:sz w:val="20"/>
        </w:rPr>
        <w:t>/mm/</w:t>
      </w:r>
      <w:proofErr w:type="spellStart"/>
      <w:r w:rsidRPr="002C4044">
        <w:rPr>
          <w:rFonts w:ascii="Century Gothic" w:hAnsi="Century Gothic"/>
          <w:sz w:val="20"/>
        </w:rPr>
        <w:t>rrrr</w:t>
      </w:r>
      <w:proofErr w:type="spellEnd"/>
      <w:r w:rsidRPr="002C4044">
        <w:rPr>
          <w:rFonts w:ascii="Century Gothic" w:hAnsi="Century Gothic"/>
          <w:sz w:val="20"/>
        </w:rPr>
        <w:t>),</w:t>
      </w:r>
    </w:p>
    <w:p w14:paraId="02B4C9F0" w14:textId="77777777" w:rsidR="00AA1F70" w:rsidRPr="002C4044" w:rsidRDefault="00AA1F70" w:rsidP="00AA1F70">
      <w:pPr>
        <w:pStyle w:val="Akapitzlist"/>
        <w:numPr>
          <w:ilvl w:val="0"/>
          <w:numId w:val="58"/>
        </w:numPr>
        <w:spacing w:line="360" w:lineRule="auto"/>
        <w:ind w:left="1134" w:hanging="425"/>
        <w:jc w:val="both"/>
        <w:rPr>
          <w:rFonts w:ascii="Century Gothic" w:hAnsi="Century Gothic" w:cs="Century Gothic"/>
          <w:sz w:val="20"/>
          <w:szCs w:val="20"/>
        </w:rPr>
      </w:pPr>
      <w:r w:rsidRPr="002C4044">
        <w:rPr>
          <w:rFonts w:ascii="Century Gothic" w:hAnsi="Century Gothic"/>
          <w:sz w:val="20"/>
        </w:rPr>
        <w:t>podmiot, na rzecz którego zamówienie zostało wykonane.</w:t>
      </w:r>
    </w:p>
    <w:p w14:paraId="6CB39BA8" w14:textId="77777777" w:rsidR="00AA1F70" w:rsidRPr="002C4044" w:rsidRDefault="00AA1F70" w:rsidP="00AA1F70">
      <w:pPr>
        <w:pStyle w:val="Akapitzlist"/>
        <w:spacing w:line="360" w:lineRule="auto"/>
        <w:ind w:left="717"/>
        <w:jc w:val="both"/>
        <w:rPr>
          <w:rFonts w:ascii="Century Gothic" w:hAnsi="Century Gothic"/>
          <w:sz w:val="20"/>
        </w:rPr>
      </w:pPr>
      <w:bookmarkStart w:id="9" w:name="_Hlk195268505"/>
      <w:r w:rsidRPr="002C4044">
        <w:rPr>
          <w:rFonts w:ascii="Century Gothic" w:hAnsi="Century Gothic"/>
          <w:sz w:val="20"/>
        </w:rPr>
        <w:lastRenderedPageBreak/>
        <w:t>Do każdego zamówienia należy dołączyć dokumenty potwierdzające, że zamówienia zostały wykonane należycie. Ww. dokumenty muszą być wystawione lub potwierdzone przez podmiot na rzecz którego zamówienie zostało wykonane.</w:t>
      </w:r>
    </w:p>
    <w:p w14:paraId="416760F6" w14:textId="77777777" w:rsidR="00AA1F70" w:rsidRPr="003001FA" w:rsidRDefault="00AA1F70" w:rsidP="00AA1F70">
      <w:pPr>
        <w:pStyle w:val="Akapitzlist"/>
        <w:spacing w:line="360" w:lineRule="auto"/>
        <w:ind w:left="717"/>
        <w:jc w:val="both"/>
        <w:rPr>
          <w:rFonts w:ascii="Century Gothic" w:hAnsi="Century Gothic" w:cs="Century Gothic"/>
          <w:sz w:val="20"/>
          <w:szCs w:val="20"/>
        </w:rPr>
      </w:pPr>
      <w:r w:rsidRPr="003001FA">
        <w:rPr>
          <w:rFonts w:ascii="Century Gothic" w:hAnsi="Century Gothic" w:cs="Century Gothic"/>
          <w:sz w:val="20"/>
          <w:szCs w:val="20"/>
        </w:rPr>
        <w:t>Jednocześnie Zamawiający wskazuje, iż</w:t>
      </w:r>
      <w:r>
        <w:rPr>
          <w:rFonts w:ascii="Century Gothic" w:hAnsi="Century Gothic" w:cs="Century Gothic"/>
          <w:sz w:val="20"/>
          <w:szCs w:val="20"/>
        </w:rPr>
        <w:t xml:space="preserve"> dokumentami</w:t>
      </w:r>
      <w:r w:rsidRPr="003001FA">
        <w:rPr>
          <w:rFonts w:ascii="Century Gothic" w:hAnsi="Century Gothic" w:cs="Century Gothic"/>
          <w:sz w:val="20"/>
          <w:szCs w:val="20"/>
        </w:rPr>
        <w:t>, o których mowa powyżej są:</w:t>
      </w:r>
    </w:p>
    <w:p w14:paraId="35FFA18C" w14:textId="77777777" w:rsidR="00AA1F70" w:rsidRPr="003001FA" w:rsidRDefault="00AA1F70" w:rsidP="00AA1F70">
      <w:pPr>
        <w:pStyle w:val="Akapitzlist"/>
        <w:spacing w:line="360" w:lineRule="auto"/>
        <w:ind w:left="717"/>
        <w:jc w:val="both"/>
        <w:rPr>
          <w:rFonts w:ascii="Century Gothic" w:hAnsi="Century Gothic" w:cs="Century Gothic"/>
          <w:sz w:val="20"/>
          <w:szCs w:val="20"/>
        </w:rPr>
      </w:pPr>
      <w:r w:rsidRPr="003001FA">
        <w:rPr>
          <w:rFonts w:ascii="Century Gothic" w:hAnsi="Century Gothic" w:cs="Century Gothic"/>
          <w:sz w:val="20"/>
          <w:szCs w:val="20"/>
        </w:rPr>
        <w:t>a)</w:t>
      </w:r>
      <w:r>
        <w:rPr>
          <w:rFonts w:ascii="Century Gothic" w:hAnsi="Century Gothic" w:cs="Century Gothic"/>
          <w:sz w:val="20"/>
          <w:szCs w:val="20"/>
        </w:rPr>
        <w:t xml:space="preserve"> </w:t>
      </w:r>
      <w:r w:rsidRPr="003001FA">
        <w:rPr>
          <w:rFonts w:ascii="Century Gothic" w:hAnsi="Century Gothic" w:cs="Century Gothic"/>
          <w:sz w:val="20"/>
          <w:szCs w:val="20"/>
        </w:rPr>
        <w:t xml:space="preserve">referencje bądź inne dokumenty sporządzone przez podmiot, na rzecz którego </w:t>
      </w:r>
      <w:r>
        <w:rPr>
          <w:rFonts w:ascii="Century Gothic" w:hAnsi="Century Gothic" w:cs="Century Gothic"/>
          <w:sz w:val="20"/>
          <w:szCs w:val="20"/>
        </w:rPr>
        <w:t xml:space="preserve">usługi </w:t>
      </w:r>
      <w:r w:rsidRPr="003001FA">
        <w:rPr>
          <w:rFonts w:ascii="Century Gothic" w:hAnsi="Century Gothic" w:cs="Century Gothic"/>
          <w:sz w:val="20"/>
          <w:szCs w:val="20"/>
        </w:rPr>
        <w:t xml:space="preserve">zostały wykonywane, </w:t>
      </w:r>
    </w:p>
    <w:p w14:paraId="2AE54C15" w14:textId="77777777" w:rsidR="00AA1F70" w:rsidRDefault="00AA1F70" w:rsidP="00AA1F70">
      <w:pPr>
        <w:pStyle w:val="Akapitzlist"/>
        <w:spacing w:line="360" w:lineRule="auto"/>
        <w:ind w:left="717"/>
        <w:jc w:val="both"/>
        <w:rPr>
          <w:rFonts w:ascii="Century Gothic" w:hAnsi="Century Gothic" w:cs="Century Gothic"/>
          <w:sz w:val="20"/>
          <w:szCs w:val="20"/>
        </w:rPr>
      </w:pPr>
      <w:r w:rsidRPr="003001FA">
        <w:rPr>
          <w:rFonts w:ascii="Century Gothic" w:hAnsi="Century Gothic" w:cs="Century Gothic"/>
          <w:sz w:val="20"/>
          <w:szCs w:val="20"/>
        </w:rPr>
        <w:t>b)</w:t>
      </w:r>
      <w:r>
        <w:rPr>
          <w:rFonts w:ascii="Century Gothic" w:hAnsi="Century Gothic" w:cs="Century Gothic"/>
          <w:sz w:val="20"/>
          <w:szCs w:val="20"/>
        </w:rPr>
        <w:t xml:space="preserve"> </w:t>
      </w:r>
      <w:r w:rsidRPr="003001FA">
        <w:rPr>
          <w:rFonts w:ascii="Century Gothic" w:hAnsi="Century Gothic" w:cs="Century Gothic"/>
          <w:sz w:val="20"/>
          <w:szCs w:val="20"/>
        </w:rPr>
        <w:t>jeżeli Wykonawca z przyczyn niezależnych od niego nie jest w stanie uzyskać tych dokumentów – inne odpowiednie dokumenty.</w:t>
      </w:r>
    </w:p>
    <w:p w14:paraId="761ED39D" w14:textId="55C6EEA6" w:rsidR="00AA1F70" w:rsidRPr="00AA1F70" w:rsidRDefault="00AA1F70" w:rsidP="00AA1F70">
      <w:pPr>
        <w:pStyle w:val="Akapitzlist"/>
        <w:spacing w:after="120" w:line="360" w:lineRule="auto"/>
        <w:ind w:left="714"/>
        <w:jc w:val="both"/>
        <w:rPr>
          <w:rFonts w:ascii="Century Gothic" w:hAnsi="Century Gothic" w:cs="Century Gothic"/>
          <w:sz w:val="20"/>
          <w:szCs w:val="20"/>
        </w:rPr>
      </w:pPr>
      <w:r>
        <w:rPr>
          <w:rFonts w:ascii="Century Gothic" w:hAnsi="Century Gothic" w:cs="Century Gothic"/>
          <w:sz w:val="20"/>
          <w:szCs w:val="20"/>
        </w:rPr>
        <w:t>c</w:t>
      </w:r>
      <w:r w:rsidRPr="00170E19">
        <w:rPr>
          <w:rFonts w:ascii="Century Gothic" w:hAnsi="Century Gothic" w:cs="Century Gothic"/>
          <w:sz w:val="20"/>
          <w:szCs w:val="20"/>
        </w:rPr>
        <w:t>)</w:t>
      </w:r>
      <w:r>
        <w:rPr>
          <w:rFonts w:ascii="Century Gothic" w:hAnsi="Century Gothic" w:cs="Century Gothic"/>
          <w:sz w:val="20"/>
          <w:szCs w:val="20"/>
        </w:rPr>
        <w:t xml:space="preserve"> </w:t>
      </w:r>
      <w:r w:rsidRPr="00170E19">
        <w:rPr>
          <w:rFonts w:ascii="Century Gothic" w:hAnsi="Century Gothic" w:cs="Century Gothic"/>
          <w:sz w:val="20"/>
          <w:szCs w:val="20"/>
        </w:rPr>
        <w:t>w przypadku, gdy Zamawiający jest podmiotem, na rzecz którego zamówienia wskazane w  ww. wykazie zostały wcześniej wykonane, Wykonawca nie ma obowiązku przedkładania</w:t>
      </w:r>
      <w:r>
        <w:rPr>
          <w:rFonts w:ascii="Century Gothic" w:hAnsi="Century Gothic" w:cs="Century Gothic"/>
          <w:sz w:val="20"/>
          <w:szCs w:val="20"/>
        </w:rPr>
        <w:t xml:space="preserve"> dokumentów</w:t>
      </w:r>
      <w:r w:rsidRPr="00170E19">
        <w:rPr>
          <w:rFonts w:ascii="Century Gothic" w:hAnsi="Century Gothic" w:cs="Century Gothic"/>
          <w:sz w:val="20"/>
          <w:szCs w:val="20"/>
        </w:rPr>
        <w:t>, o których mowa powyżej.</w:t>
      </w:r>
    </w:p>
    <w:p w14:paraId="502BEE3C" w14:textId="2F068301" w:rsidR="00AA1F70" w:rsidRPr="00AA1F70" w:rsidRDefault="00AA1F70" w:rsidP="00241D0A">
      <w:pPr>
        <w:pStyle w:val="Akapitzlist"/>
        <w:spacing w:after="120" w:line="360" w:lineRule="auto"/>
        <w:ind w:left="714"/>
        <w:jc w:val="both"/>
        <w:rPr>
          <w:rFonts w:ascii="Century Gothic" w:hAnsi="Century Gothic" w:cs="Century Gothic"/>
          <w:sz w:val="20"/>
          <w:szCs w:val="20"/>
        </w:rPr>
      </w:pPr>
      <w:r w:rsidRPr="003001FA">
        <w:rPr>
          <w:rFonts w:ascii="Century Gothic" w:hAnsi="Century Gothic" w:cs="Century Gothic"/>
          <w:sz w:val="20"/>
          <w:szCs w:val="20"/>
        </w:rPr>
        <w:t xml:space="preserve">Jeżeli Wykonawca powołuje sią na doświadczenie w realizacji </w:t>
      </w:r>
      <w:r>
        <w:rPr>
          <w:rFonts w:ascii="Century Gothic" w:hAnsi="Century Gothic" w:cs="Century Gothic"/>
          <w:sz w:val="20"/>
          <w:szCs w:val="20"/>
        </w:rPr>
        <w:t xml:space="preserve">zamówień </w:t>
      </w:r>
      <w:r w:rsidRPr="003001FA">
        <w:rPr>
          <w:rFonts w:ascii="Century Gothic" w:hAnsi="Century Gothic" w:cs="Century Gothic"/>
          <w:sz w:val="20"/>
          <w:szCs w:val="20"/>
        </w:rPr>
        <w:t>wykonanych wspólnie z innymi Wykonawcami, wykaz dotyczy</w:t>
      </w:r>
      <w:r>
        <w:rPr>
          <w:rFonts w:ascii="Century Gothic" w:hAnsi="Century Gothic" w:cs="Century Gothic"/>
          <w:sz w:val="20"/>
          <w:szCs w:val="20"/>
        </w:rPr>
        <w:t xml:space="preserve"> usług</w:t>
      </w:r>
      <w:r w:rsidRPr="003001FA">
        <w:rPr>
          <w:rFonts w:ascii="Century Gothic" w:hAnsi="Century Gothic" w:cs="Century Gothic"/>
          <w:sz w:val="20"/>
          <w:szCs w:val="20"/>
        </w:rPr>
        <w:t>, w których wykonaniu Wykonawca ten bezpośrednio uczestniczył.</w:t>
      </w:r>
    </w:p>
    <w:bookmarkEnd w:id="9"/>
    <w:p w14:paraId="405F519B" w14:textId="43F69B58" w:rsidR="00AA1F70" w:rsidRPr="002C4044" w:rsidRDefault="00AA1F70" w:rsidP="00AA1F70">
      <w:pPr>
        <w:pStyle w:val="Akapitzlist"/>
        <w:numPr>
          <w:ilvl w:val="0"/>
          <w:numId w:val="50"/>
        </w:numPr>
        <w:tabs>
          <w:tab w:val="right" w:leader="underscore" w:pos="9072"/>
        </w:tabs>
        <w:spacing w:line="360" w:lineRule="auto"/>
        <w:jc w:val="both"/>
        <w:rPr>
          <w:rFonts w:ascii="Century Gothic" w:eastAsia="Century Gothic" w:hAnsi="Century Gothic" w:cs="Century Gothic"/>
          <w:i/>
          <w:iCs/>
          <w:color w:val="000000"/>
          <w:sz w:val="18"/>
          <w:szCs w:val="18"/>
        </w:rPr>
      </w:pPr>
      <w:r w:rsidRPr="002C4044">
        <w:rPr>
          <w:rFonts w:ascii="Century Gothic" w:eastAsia="Century Gothic" w:hAnsi="Century Gothic" w:cs="Century Gothic"/>
          <w:b/>
          <w:bCs/>
          <w:color w:val="000000"/>
          <w:sz w:val="20"/>
          <w:szCs w:val="20"/>
        </w:rPr>
        <w:t>Wykaz urządzeń technicznych</w:t>
      </w:r>
      <w:r w:rsidRPr="007A7D22">
        <w:rPr>
          <w:rFonts w:ascii="Century Gothic" w:eastAsia="Century Gothic" w:hAnsi="Century Gothic" w:cs="Century Gothic"/>
          <w:color w:val="000000"/>
          <w:sz w:val="20"/>
          <w:szCs w:val="20"/>
        </w:rPr>
        <w:t xml:space="preserve"> dostępnych Wykonawcy w celu wykonania Zamówienia wraz z </w:t>
      </w:r>
      <w:r w:rsidRPr="006728B4">
        <w:rPr>
          <w:rFonts w:ascii="Century Gothic" w:eastAsia="Century Gothic" w:hAnsi="Century Gothic" w:cs="Century Gothic"/>
          <w:color w:val="000000"/>
          <w:sz w:val="20"/>
          <w:szCs w:val="20"/>
        </w:rPr>
        <w:t xml:space="preserve">informacją o podstawie do dysponowania tymi zasobami. Wykaz winien potwierdzać spełnianie warunku udziału w Postępowaniu, określonego w Rozdziale </w:t>
      </w:r>
      <w:proofErr w:type="spellStart"/>
      <w:r w:rsidRPr="001C7A81">
        <w:rPr>
          <w:rFonts w:ascii="Century Gothic" w:eastAsia="Century Gothic" w:hAnsi="Century Gothic" w:cs="Century Gothic"/>
          <w:color w:val="000000"/>
          <w:sz w:val="20"/>
          <w:szCs w:val="20"/>
        </w:rPr>
        <w:t>Rozdziale</w:t>
      </w:r>
      <w:proofErr w:type="spellEnd"/>
      <w:r w:rsidRPr="001C7A81">
        <w:rPr>
          <w:rFonts w:ascii="Century Gothic" w:eastAsia="Century Gothic" w:hAnsi="Century Gothic" w:cs="Century Gothic"/>
          <w:color w:val="000000"/>
          <w:sz w:val="20"/>
          <w:szCs w:val="20"/>
        </w:rPr>
        <w:t xml:space="preserve"> VI ust. 1 pkt 2 </w:t>
      </w:r>
      <w:proofErr w:type="spellStart"/>
      <w:r w:rsidRPr="001C7A81">
        <w:rPr>
          <w:rFonts w:ascii="Century Gothic" w:eastAsia="Century Gothic" w:hAnsi="Century Gothic" w:cs="Century Gothic"/>
          <w:color w:val="000000"/>
          <w:sz w:val="20"/>
          <w:szCs w:val="20"/>
        </w:rPr>
        <w:t>ppkt</w:t>
      </w:r>
      <w:proofErr w:type="spellEnd"/>
      <w:r w:rsidRPr="001C7A81">
        <w:rPr>
          <w:rFonts w:ascii="Century Gothic" w:eastAsia="Century Gothic" w:hAnsi="Century Gothic" w:cs="Century Gothic"/>
          <w:color w:val="000000"/>
          <w:sz w:val="20"/>
          <w:szCs w:val="20"/>
        </w:rPr>
        <w:t xml:space="preserve"> 2.4) </w:t>
      </w:r>
      <w:proofErr w:type="spellStart"/>
      <w:r w:rsidRPr="001C7A81">
        <w:rPr>
          <w:rFonts w:ascii="Century Gothic" w:eastAsia="Century Gothic" w:hAnsi="Century Gothic" w:cs="Century Gothic"/>
          <w:color w:val="000000"/>
          <w:sz w:val="20"/>
          <w:szCs w:val="20"/>
        </w:rPr>
        <w:t>ppkt</w:t>
      </w:r>
      <w:proofErr w:type="spellEnd"/>
      <w:r w:rsidRPr="001C7A81">
        <w:rPr>
          <w:rFonts w:ascii="Century Gothic" w:eastAsia="Century Gothic" w:hAnsi="Century Gothic" w:cs="Century Gothic"/>
          <w:color w:val="000000"/>
          <w:sz w:val="20"/>
          <w:szCs w:val="20"/>
        </w:rPr>
        <w:t xml:space="preserve"> 2.4.</w:t>
      </w:r>
      <w:r>
        <w:rPr>
          <w:rFonts w:ascii="Century Gothic" w:eastAsia="Century Gothic" w:hAnsi="Century Gothic" w:cs="Century Gothic"/>
          <w:color w:val="000000"/>
          <w:sz w:val="20"/>
          <w:szCs w:val="20"/>
        </w:rPr>
        <w:t>2</w:t>
      </w:r>
      <w:r w:rsidRPr="001C7A81">
        <w:rPr>
          <w:rFonts w:ascii="Century Gothic" w:eastAsia="Century Gothic" w:hAnsi="Century Gothic" w:cs="Century Gothic"/>
          <w:color w:val="000000"/>
          <w:sz w:val="20"/>
          <w:szCs w:val="20"/>
        </w:rPr>
        <w:t xml:space="preserve">) </w:t>
      </w:r>
      <w:r w:rsidRPr="006728B4">
        <w:rPr>
          <w:rFonts w:ascii="Century Gothic" w:eastAsia="Century Gothic" w:hAnsi="Century Gothic" w:cs="Century Gothic"/>
          <w:color w:val="000000"/>
          <w:sz w:val="20"/>
          <w:szCs w:val="20"/>
        </w:rPr>
        <w:t xml:space="preserve">SWZ (zgodnie z treścią </w:t>
      </w:r>
      <w:r w:rsidRPr="002C4044">
        <w:rPr>
          <w:rFonts w:ascii="Century Gothic" w:eastAsia="Century Gothic" w:hAnsi="Century Gothic" w:cs="Century Gothic"/>
          <w:color w:val="000000"/>
          <w:sz w:val="20"/>
          <w:szCs w:val="20"/>
        </w:rPr>
        <w:t>Załącznika do SWZ</w:t>
      </w:r>
      <w:r w:rsidRPr="006728B4">
        <w:rPr>
          <w:rFonts w:ascii="Century Gothic" w:eastAsia="Century Gothic" w:hAnsi="Century Gothic" w:cs="Century Gothic"/>
          <w:color w:val="000000"/>
          <w:sz w:val="20"/>
          <w:szCs w:val="20"/>
        </w:rPr>
        <w:t>)</w:t>
      </w:r>
      <w:r w:rsidRPr="006728B4">
        <w:rPr>
          <w:rFonts w:ascii="Century Gothic" w:eastAsia="Century Gothic" w:hAnsi="Century Gothic" w:cs="Century Gothic"/>
          <w:i/>
          <w:iCs/>
          <w:color w:val="000000"/>
          <w:sz w:val="18"/>
          <w:szCs w:val="18"/>
        </w:rPr>
        <w:t>.</w:t>
      </w:r>
    </w:p>
    <w:p w14:paraId="23CA9109" w14:textId="77777777" w:rsidR="00AA1F70" w:rsidRPr="00B87A68" w:rsidRDefault="00AA1F70" w:rsidP="00AA1F70">
      <w:pPr>
        <w:pStyle w:val="Akapitzlist"/>
        <w:numPr>
          <w:ilvl w:val="0"/>
          <w:numId w:val="50"/>
        </w:numPr>
        <w:spacing w:after="120" w:line="360" w:lineRule="auto"/>
        <w:ind w:left="714" w:hanging="357"/>
        <w:jc w:val="both"/>
        <w:rPr>
          <w:rFonts w:ascii="Century Gothic" w:hAnsi="Century Gothic" w:cs="Century Gothic"/>
          <w:sz w:val="20"/>
          <w:szCs w:val="20"/>
        </w:rPr>
      </w:pPr>
      <w:r w:rsidRPr="00B87A68">
        <w:rPr>
          <w:rFonts w:ascii="Century Gothic" w:hAnsi="Century Gothic" w:cs="Century Gothic"/>
          <w:b/>
          <w:bCs/>
          <w:sz w:val="20"/>
          <w:szCs w:val="20"/>
        </w:rPr>
        <w:t>Wykaz osób</w:t>
      </w:r>
      <w:r w:rsidRPr="00B87A68">
        <w:rPr>
          <w:rFonts w:ascii="Century Gothic" w:hAnsi="Century Gothic" w:cs="Century Gothic"/>
          <w:sz w:val="20"/>
          <w:szCs w:val="20"/>
        </w:rPr>
        <w:t xml:space="preserve">, </w:t>
      </w:r>
      <w:r w:rsidRPr="00B87A68">
        <w:rPr>
          <w:rFonts w:ascii="Century Gothic" w:hAnsi="Century Gothic"/>
          <w:sz w:val="20"/>
        </w:rPr>
        <w:t xml:space="preserve">które będą uczestniczyć w wykonaniu zamówienia zgodnie z warunkiem opisanym </w:t>
      </w:r>
      <w:r w:rsidRPr="00B87A68">
        <w:rPr>
          <w:rFonts w:ascii="Century Gothic" w:hAnsi="Century Gothic" w:cs="Century Gothic"/>
          <w:sz w:val="20"/>
          <w:szCs w:val="20"/>
        </w:rPr>
        <w:t xml:space="preserve">w Rozdziale VI ust. 1 pkt 2 </w:t>
      </w:r>
      <w:proofErr w:type="spellStart"/>
      <w:r w:rsidRPr="00B87A68">
        <w:rPr>
          <w:rFonts w:ascii="Century Gothic" w:hAnsi="Century Gothic" w:cs="Century Gothic"/>
          <w:sz w:val="20"/>
          <w:szCs w:val="20"/>
        </w:rPr>
        <w:t>ppkt</w:t>
      </w:r>
      <w:proofErr w:type="spellEnd"/>
      <w:r w:rsidRPr="00B87A68">
        <w:rPr>
          <w:rFonts w:ascii="Century Gothic" w:hAnsi="Century Gothic" w:cs="Century Gothic"/>
          <w:sz w:val="20"/>
          <w:szCs w:val="20"/>
        </w:rPr>
        <w:t xml:space="preserve"> 2.4) </w:t>
      </w:r>
      <w:proofErr w:type="spellStart"/>
      <w:r w:rsidRPr="00B87A68">
        <w:rPr>
          <w:rFonts w:ascii="Century Gothic" w:hAnsi="Century Gothic" w:cs="Century Gothic"/>
          <w:sz w:val="20"/>
          <w:szCs w:val="20"/>
        </w:rPr>
        <w:t>ppkt</w:t>
      </w:r>
      <w:proofErr w:type="spellEnd"/>
      <w:r w:rsidRPr="00B87A68">
        <w:rPr>
          <w:rFonts w:ascii="Century Gothic" w:hAnsi="Century Gothic" w:cs="Century Gothic"/>
          <w:sz w:val="20"/>
          <w:szCs w:val="20"/>
        </w:rPr>
        <w:t xml:space="preserve"> 2.4.3) SWZ</w:t>
      </w:r>
      <w:r w:rsidRPr="00B87A68">
        <w:rPr>
          <w:rFonts w:ascii="Century Gothic" w:hAnsi="Century Gothic"/>
          <w:sz w:val="20"/>
        </w:rPr>
        <w:t xml:space="preserve"> wraz z informacjami na temat ich uprawnień i kwalifikacji zawodowych</w:t>
      </w:r>
      <w:r w:rsidRPr="00B87A68">
        <w:rPr>
          <w:rFonts w:ascii="Century Gothic" w:hAnsi="Century Gothic" w:cs="Century Gothic"/>
          <w:sz w:val="20"/>
          <w:szCs w:val="20"/>
        </w:rPr>
        <w:t xml:space="preserve"> wraz z o</w:t>
      </w:r>
      <w:r w:rsidRPr="00B87A68">
        <w:rPr>
          <w:rFonts w:ascii="Century Gothic" w:eastAsia="Calibri" w:hAnsi="Century Gothic" w:cs="TimesNewRoman"/>
          <w:sz w:val="20"/>
          <w:szCs w:val="20"/>
        </w:rPr>
        <w:t xml:space="preserve">świadczeniem Wykonawcy, że dysponuje lub będzie dysponował osobami, </w:t>
      </w:r>
      <w:bookmarkStart w:id="10" w:name="_Hlk53659986"/>
      <w:r w:rsidRPr="00B87A68">
        <w:rPr>
          <w:rFonts w:ascii="Century Gothic" w:hAnsi="Century Gothic"/>
          <w:sz w:val="20"/>
        </w:rPr>
        <w:t xml:space="preserve">które będą uczestniczyć w wykonaniu zamówienia zgodnie z warunkiem opisanym </w:t>
      </w:r>
      <w:r w:rsidRPr="00B87A68">
        <w:rPr>
          <w:rFonts w:ascii="Century Gothic" w:hAnsi="Century Gothic" w:cs="Century Gothic"/>
          <w:sz w:val="20"/>
          <w:szCs w:val="20"/>
        </w:rPr>
        <w:t xml:space="preserve">w Rozdziale VI ust. 1 pkt 2 </w:t>
      </w:r>
      <w:proofErr w:type="spellStart"/>
      <w:r w:rsidRPr="00B87A68">
        <w:rPr>
          <w:rFonts w:ascii="Century Gothic" w:hAnsi="Century Gothic" w:cs="Century Gothic"/>
          <w:sz w:val="20"/>
          <w:szCs w:val="20"/>
        </w:rPr>
        <w:t>ppkt</w:t>
      </w:r>
      <w:proofErr w:type="spellEnd"/>
      <w:r w:rsidRPr="00B87A68">
        <w:rPr>
          <w:rFonts w:ascii="Century Gothic" w:hAnsi="Century Gothic" w:cs="Century Gothic"/>
          <w:sz w:val="20"/>
          <w:szCs w:val="20"/>
        </w:rPr>
        <w:t xml:space="preserve"> 2.4) </w:t>
      </w:r>
      <w:proofErr w:type="spellStart"/>
      <w:r w:rsidRPr="00B87A68">
        <w:rPr>
          <w:rFonts w:ascii="Century Gothic" w:hAnsi="Century Gothic" w:cs="Century Gothic"/>
          <w:sz w:val="20"/>
          <w:szCs w:val="20"/>
        </w:rPr>
        <w:t>ppkt</w:t>
      </w:r>
      <w:proofErr w:type="spellEnd"/>
      <w:r w:rsidRPr="00B87A68">
        <w:rPr>
          <w:rFonts w:ascii="Century Gothic" w:hAnsi="Century Gothic" w:cs="Century Gothic"/>
          <w:sz w:val="20"/>
          <w:szCs w:val="20"/>
        </w:rPr>
        <w:t xml:space="preserve"> 2.4.3) </w:t>
      </w:r>
      <w:bookmarkEnd w:id="10"/>
      <w:r w:rsidRPr="00B87A68">
        <w:rPr>
          <w:rFonts w:ascii="Century Gothic" w:hAnsi="Century Gothic" w:cs="Century Gothic"/>
          <w:sz w:val="20"/>
          <w:szCs w:val="20"/>
        </w:rPr>
        <w:t>SWZ</w:t>
      </w:r>
      <w:r w:rsidRPr="00B87A68">
        <w:rPr>
          <w:rFonts w:ascii="Century Gothic" w:hAnsi="Century Gothic"/>
          <w:sz w:val="20"/>
        </w:rPr>
        <w:t xml:space="preserve"> </w:t>
      </w:r>
      <w:r w:rsidRPr="00B87A68">
        <w:rPr>
          <w:rFonts w:ascii="Century Gothic" w:eastAsia="Calibri" w:hAnsi="Century Gothic" w:cs="TimesNewRoman"/>
          <w:sz w:val="20"/>
          <w:szCs w:val="20"/>
        </w:rPr>
        <w:t xml:space="preserve">(zgodnie z treścią </w:t>
      </w:r>
      <w:r w:rsidRPr="00B87A68">
        <w:rPr>
          <w:rFonts w:ascii="Century Gothic" w:eastAsia="Calibri" w:hAnsi="Century Gothic" w:cs="TimesNewRoman"/>
          <w:bCs/>
          <w:sz w:val="20"/>
          <w:szCs w:val="20"/>
        </w:rPr>
        <w:t>Załącznika nr 6 do SWZ).</w:t>
      </w:r>
    </w:p>
    <w:p w14:paraId="083EEC2D" w14:textId="588D4A7A" w:rsidR="00AA1F70" w:rsidRPr="00AA1F70" w:rsidRDefault="00AA1F70" w:rsidP="00AA1F70">
      <w:pPr>
        <w:pStyle w:val="Akapitzlist"/>
        <w:spacing w:line="360" w:lineRule="auto"/>
        <w:ind w:left="717"/>
        <w:jc w:val="both"/>
        <w:rPr>
          <w:rFonts w:ascii="Century Gothic" w:hAnsi="Century Gothic" w:cs="Century Gothic"/>
          <w:sz w:val="20"/>
          <w:szCs w:val="20"/>
        </w:rPr>
      </w:pPr>
      <w:r w:rsidRPr="00B87A68">
        <w:rPr>
          <w:rFonts w:ascii="Century Gothic" w:hAnsi="Century Gothic" w:cs="Century Gothic"/>
          <w:sz w:val="20"/>
          <w:szCs w:val="20"/>
        </w:rPr>
        <w:t xml:space="preserve">Do wykazu należy dołączyć dokumenty </w:t>
      </w:r>
      <w:bookmarkStart w:id="11" w:name="_Hlk53659901"/>
      <w:r w:rsidRPr="00B87A68">
        <w:rPr>
          <w:rFonts w:ascii="Century Gothic" w:hAnsi="Century Gothic" w:cs="Century Gothic"/>
          <w:sz w:val="20"/>
          <w:szCs w:val="20"/>
        </w:rPr>
        <w:t>potwierdzające ww. uprawnienia i kwalifikacje</w:t>
      </w:r>
      <w:r>
        <w:rPr>
          <w:rFonts w:ascii="Century Gothic" w:hAnsi="Century Gothic" w:cs="Century Gothic"/>
          <w:sz w:val="20"/>
          <w:szCs w:val="20"/>
        </w:rPr>
        <w:t>.</w:t>
      </w:r>
      <w:r w:rsidRPr="00B87A68">
        <w:rPr>
          <w:rFonts w:ascii="Century Gothic" w:hAnsi="Century Gothic" w:cs="Century Gothic"/>
          <w:sz w:val="20"/>
          <w:szCs w:val="20"/>
        </w:rPr>
        <w:t xml:space="preserve"> </w:t>
      </w:r>
      <w:bookmarkEnd w:id="11"/>
    </w:p>
    <w:p w14:paraId="4379D85E" w14:textId="1216AAFC" w:rsidR="00BD73FA" w:rsidRDefault="00BD73FA" w:rsidP="00BE508D">
      <w:pPr>
        <w:pStyle w:val="Akapitzlist"/>
        <w:numPr>
          <w:ilvl w:val="0"/>
          <w:numId w:val="9"/>
        </w:numPr>
        <w:spacing w:line="360" w:lineRule="auto"/>
        <w:jc w:val="both"/>
        <w:rPr>
          <w:rFonts w:ascii="Century Gothic" w:hAnsi="Century Gothic" w:cs="Century Gothic"/>
          <w:sz w:val="20"/>
          <w:szCs w:val="20"/>
        </w:rPr>
      </w:pPr>
      <w:r>
        <w:rPr>
          <w:rFonts w:ascii="Century Gothic" w:hAnsi="Century Gothic"/>
          <w:color w:val="000000"/>
          <w:sz w:val="20"/>
          <w:szCs w:val="20"/>
        </w:rPr>
        <w:t xml:space="preserve">W przypadku składania oferty przez </w:t>
      </w:r>
      <w:r>
        <w:rPr>
          <w:rFonts w:ascii="Century Gothic" w:hAnsi="Century Gothic"/>
          <w:sz w:val="20"/>
          <w:szCs w:val="20"/>
        </w:rPr>
        <w:t>Wykona</w:t>
      </w:r>
      <w:r>
        <w:rPr>
          <w:rFonts w:ascii="Century Gothic" w:hAnsi="Century Gothic"/>
          <w:color w:val="000000"/>
          <w:sz w:val="20"/>
          <w:szCs w:val="20"/>
        </w:rPr>
        <w:t xml:space="preserve">wców wspólnie ubiegających się o udzielenie Zamówienia, wymóg złożenia dokumentów, o których mowa </w:t>
      </w:r>
      <w:r w:rsidRPr="00AA1F70">
        <w:rPr>
          <w:rFonts w:ascii="Century Gothic" w:hAnsi="Century Gothic"/>
          <w:color w:val="000000"/>
          <w:sz w:val="20"/>
          <w:szCs w:val="20"/>
        </w:rPr>
        <w:t xml:space="preserve">w ust. </w:t>
      </w:r>
      <w:r w:rsidR="00F20FEE" w:rsidRPr="00AA1F70">
        <w:rPr>
          <w:rFonts w:ascii="Century Gothic" w:hAnsi="Century Gothic"/>
          <w:color w:val="000000"/>
          <w:sz w:val="20"/>
          <w:szCs w:val="20"/>
        </w:rPr>
        <w:t>2 pkt</w:t>
      </w:r>
      <w:r w:rsidR="00F20FEE">
        <w:rPr>
          <w:rFonts w:ascii="Century Gothic" w:hAnsi="Century Gothic"/>
          <w:color w:val="000000"/>
          <w:sz w:val="20"/>
          <w:szCs w:val="20"/>
        </w:rPr>
        <w:t xml:space="preserve"> 1) </w:t>
      </w:r>
      <w:r>
        <w:rPr>
          <w:rFonts w:ascii="Century Gothic" w:hAnsi="Century Gothic"/>
          <w:color w:val="000000"/>
          <w:sz w:val="20"/>
          <w:szCs w:val="20"/>
        </w:rPr>
        <w:t xml:space="preserve">powyżej dotyczy każdego z ww. </w:t>
      </w:r>
      <w:r>
        <w:rPr>
          <w:rFonts w:ascii="Century Gothic" w:hAnsi="Century Gothic"/>
          <w:sz w:val="20"/>
          <w:szCs w:val="20"/>
        </w:rPr>
        <w:t>Wykona</w:t>
      </w:r>
      <w:r>
        <w:rPr>
          <w:rFonts w:ascii="Century Gothic" w:hAnsi="Century Gothic"/>
          <w:color w:val="000000"/>
          <w:sz w:val="20"/>
          <w:szCs w:val="20"/>
        </w:rPr>
        <w:t xml:space="preserve">wców. Pozostałe dokumenty składa łącznie grupa </w:t>
      </w:r>
      <w:r>
        <w:rPr>
          <w:rFonts w:ascii="Century Gothic" w:hAnsi="Century Gothic"/>
          <w:sz w:val="20"/>
          <w:szCs w:val="20"/>
        </w:rPr>
        <w:t>Wykona</w:t>
      </w:r>
      <w:r>
        <w:rPr>
          <w:rFonts w:ascii="Century Gothic" w:hAnsi="Century Gothic"/>
          <w:color w:val="000000"/>
          <w:sz w:val="20"/>
          <w:szCs w:val="20"/>
        </w:rPr>
        <w:t>wców wspólnie ubiegających się o udzielenie Zamówienia.</w:t>
      </w:r>
    </w:p>
    <w:p w14:paraId="3B157249" w14:textId="77777777" w:rsidR="00311F22" w:rsidRPr="00E2799B" w:rsidRDefault="00311F22" w:rsidP="00311F22">
      <w:pPr>
        <w:pStyle w:val="Akapitzlist"/>
        <w:numPr>
          <w:ilvl w:val="0"/>
          <w:numId w:val="9"/>
        </w:numPr>
        <w:spacing w:line="360" w:lineRule="auto"/>
        <w:jc w:val="both"/>
        <w:rPr>
          <w:rFonts w:ascii="Century Gothic" w:hAnsi="Century Gothic" w:cs="Century Gothic"/>
          <w:sz w:val="20"/>
          <w:szCs w:val="20"/>
        </w:rPr>
      </w:pPr>
      <w:r w:rsidRPr="00E2799B">
        <w:rPr>
          <w:rFonts w:ascii="Century Gothic" w:hAnsi="Century Gothic" w:cs="Century Gothic"/>
          <w:sz w:val="20"/>
          <w:szCs w:val="20"/>
        </w:rPr>
        <w:t>Zamawiający dopuszcza składanie dokumentów w nw. formach elektronicznych:</w:t>
      </w:r>
    </w:p>
    <w:p w14:paraId="40CE2B84" w14:textId="77777777" w:rsidR="00311F22"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cs="Arial"/>
          <w:sz w:val="20"/>
          <w:szCs w:val="20"/>
        </w:rPr>
        <w:t xml:space="preserve">sporządzony w formie pisemnej (papierowej), opatrzony własnoręcznym podpisem, </w:t>
      </w:r>
      <w:r>
        <w:rPr>
          <w:rFonts w:ascii="Century Gothic" w:hAnsi="Century Gothic" w:cs="Arial"/>
          <w:sz w:val="20"/>
          <w:szCs w:val="20"/>
        </w:rPr>
        <w:br/>
        <w:t>a następnie przetworzony do postaci elektronicznej (skan dokumentu),</w:t>
      </w:r>
    </w:p>
    <w:p w14:paraId="40684E5B" w14:textId="77777777" w:rsidR="00311F22" w:rsidRPr="009864F0"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Pr>
          <w:rFonts w:ascii="Century Gothic" w:hAnsi="Century Gothic" w:cs="Arial"/>
          <w:sz w:val="20"/>
          <w:szCs w:val="20"/>
        </w:rPr>
        <w:lastRenderedPageBreak/>
        <w:t xml:space="preserve">sporządzony w formie pisemnej (papierowej), a następnie przetworzony do postaci elektronicznej (skan dokumentu) i </w:t>
      </w:r>
      <w:r w:rsidRPr="00A23A7C">
        <w:rPr>
          <w:rFonts w:ascii="Century Gothic" w:hAnsi="Century Gothic" w:cs="Arial"/>
          <w:sz w:val="20"/>
          <w:szCs w:val="20"/>
        </w:rPr>
        <w:t>podpisany kwalifikowanym podpisem elektronicznym</w:t>
      </w:r>
      <w:r>
        <w:rPr>
          <w:rFonts w:ascii="Century Gothic" w:hAnsi="Century Gothic" w:cs="Arial"/>
          <w:sz w:val="20"/>
          <w:szCs w:val="20"/>
        </w:rPr>
        <w:t xml:space="preserve"> </w:t>
      </w:r>
      <w:r w:rsidRPr="009864F0">
        <w:rPr>
          <w:rFonts w:ascii="Century Gothic" w:hAnsi="Century Gothic" w:cs="Arial"/>
          <w:sz w:val="20"/>
          <w:szCs w:val="20"/>
        </w:rPr>
        <w:t>lub podpisem zaufanym lub podpisem osobistym.</w:t>
      </w:r>
    </w:p>
    <w:p w14:paraId="7A25E31D" w14:textId="549C90D6" w:rsidR="00311F22" w:rsidRPr="00311F22" w:rsidRDefault="00311F22" w:rsidP="00311F22">
      <w:pPr>
        <w:pStyle w:val="Akapitzlist"/>
        <w:numPr>
          <w:ilvl w:val="0"/>
          <w:numId w:val="59"/>
        </w:numPr>
        <w:tabs>
          <w:tab w:val="right" w:leader="underscore" w:pos="9072"/>
        </w:tabs>
        <w:spacing w:line="360" w:lineRule="auto"/>
        <w:jc w:val="both"/>
        <w:rPr>
          <w:rFonts w:ascii="Century Gothic" w:hAnsi="Century Gothic" w:cs="Arial"/>
          <w:sz w:val="20"/>
          <w:szCs w:val="20"/>
        </w:rPr>
      </w:pPr>
      <w:r w:rsidRPr="00A23A7C">
        <w:rPr>
          <w:rFonts w:ascii="Century Gothic" w:hAnsi="Century Gothic" w:cs="Arial"/>
          <w:sz w:val="20"/>
          <w:szCs w:val="20"/>
        </w:rPr>
        <w:t xml:space="preserve">wytworzony elektronicznie </w:t>
      </w:r>
      <w:r>
        <w:rPr>
          <w:rFonts w:ascii="Century Gothic" w:hAnsi="Century Gothic" w:cs="Arial"/>
          <w:sz w:val="20"/>
          <w:szCs w:val="20"/>
        </w:rPr>
        <w:t xml:space="preserve">i </w:t>
      </w:r>
      <w:r w:rsidRPr="00A23A7C">
        <w:rPr>
          <w:rFonts w:ascii="Century Gothic" w:hAnsi="Century Gothic" w:cs="Arial"/>
          <w:sz w:val="20"/>
          <w:szCs w:val="20"/>
        </w:rPr>
        <w:t>podpisany kwalifikowanym podpisem elektronicznym</w:t>
      </w:r>
      <w:r>
        <w:rPr>
          <w:rFonts w:ascii="Century Gothic" w:hAnsi="Century Gothic" w:cs="Arial"/>
          <w:sz w:val="20"/>
          <w:szCs w:val="20"/>
        </w:rPr>
        <w:t xml:space="preserve"> </w:t>
      </w:r>
      <w:r w:rsidRPr="009864F0">
        <w:rPr>
          <w:rFonts w:ascii="Century Gothic" w:hAnsi="Century Gothic" w:cs="Arial"/>
          <w:sz w:val="20"/>
          <w:szCs w:val="20"/>
        </w:rPr>
        <w:t>lub podpisem zaufanym lub podpisem osobistym</w:t>
      </w:r>
      <w:r>
        <w:rPr>
          <w:rFonts w:ascii="Century Gothic" w:hAnsi="Century Gothic" w:cs="Arial"/>
          <w:sz w:val="20"/>
          <w:szCs w:val="20"/>
        </w:rPr>
        <w:t>.</w:t>
      </w:r>
    </w:p>
    <w:p w14:paraId="68816B7F" w14:textId="19EED31E"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sidRPr="00FD4E63">
        <w:rPr>
          <w:rFonts w:ascii="Century Gothic" w:hAnsi="Century Gothic" w:cs="Century Gothic"/>
          <w:sz w:val="20"/>
          <w:szCs w:val="20"/>
        </w:rPr>
        <w:t>Dokumenty sporządzone w języku obcym muszą być złożone wraz z tłumaczeniami</w:t>
      </w:r>
      <w:r w:rsidR="007E4022" w:rsidRPr="00FD4E63">
        <w:rPr>
          <w:rFonts w:ascii="Century Gothic" w:hAnsi="Century Gothic" w:cs="Century Gothic"/>
          <w:sz w:val="20"/>
          <w:szCs w:val="20"/>
        </w:rPr>
        <w:t xml:space="preserve"> </w:t>
      </w:r>
      <w:r w:rsidRPr="00FD4E63">
        <w:rPr>
          <w:rFonts w:ascii="Century Gothic" w:hAnsi="Century Gothic" w:cs="Century Gothic"/>
          <w:sz w:val="20"/>
          <w:szCs w:val="20"/>
        </w:rPr>
        <w:t>na język polski</w:t>
      </w:r>
      <w:r w:rsidR="00B55593" w:rsidRPr="00FD4E63">
        <w:rPr>
          <w:rFonts w:ascii="Century Gothic" w:hAnsi="Century Gothic" w:cs="Century Gothic"/>
          <w:sz w:val="20"/>
          <w:szCs w:val="20"/>
        </w:rPr>
        <w:t xml:space="preserve">. </w:t>
      </w:r>
      <w:r w:rsidR="00B55593" w:rsidRPr="00FD4E63">
        <w:rPr>
          <w:rFonts w:ascii="Century Gothic" w:hAnsi="Century Gothic"/>
          <w:sz w:val="20"/>
          <w:szCs w:val="20"/>
        </w:rPr>
        <w:t>Zamawiającemu przysługuje prawo do odstąpienia od wymogu, o którym mowa w</w:t>
      </w:r>
      <w:r w:rsidR="00E10151">
        <w:rPr>
          <w:rFonts w:ascii="Century Gothic" w:hAnsi="Century Gothic"/>
          <w:sz w:val="20"/>
          <w:szCs w:val="20"/>
        </w:rPr>
        <w:t> </w:t>
      </w:r>
      <w:r w:rsidR="00B55593" w:rsidRPr="00FD4E63">
        <w:rPr>
          <w:rFonts w:ascii="Century Gothic" w:hAnsi="Century Gothic"/>
          <w:sz w:val="20"/>
          <w:szCs w:val="20"/>
        </w:rPr>
        <w:t>zdaniu pierwszym.</w:t>
      </w:r>
    </w:p>
    <w:p w14:paraId="4805D5F5" w14:textId="4D670EC9" w:rsidR="007C3ACB" w:rsidRPr="00AA1F70" w:rsidRDefault="007C3ACB" w:rsidP="00BE508D">
      <w:pPr>
        <w:pStyle w:val="Akapitzlist"/>
        <w:numPr>
          <w:ilvl w:val="0"/>
          <w:numId w:val="9"/>
        </w:numPr>
        <w:spacing w:line="360" w:lineRule="auto"/>
        <w:jc w:val="both"/>
        <w:rPr>
          <w:rFonts w:ascii="Century Gothic" w:hAnsi="Century Gothic" w:cs="Century Gothic"/>
          <w:sz w:val="20"/>
          <w:szCs w:val="20"/>
        </w:rPr>
      </w:pPr>
      <w:r w:rsidRPr="00AA1F70">
        <w:rPr>
          <w:rFonts w:ascii="Century Gothic" w:hAnsi="Century Gothic" w:cs="Century Gothic"/>
          <w:sz w:val="20"/>
          <w:szCs w:val="20"/>
        </w:rPr>
        <w:t xml:space="preserve">Jeżeli Wykonawca dla wykazania spełniania warunków udziału w Postępowaniu, o których mowa w Rozdziale VI </w:t>
      </w:r>
      <w:r w:rsidR="009B6A80" w:rsidRPr="00AA1F70">
        <w:rPr>
          <w:rFonts w:ascii="Century Gothic" w:hAnsi="Century Gothic" w:cs="Century Gothic"/>
          <w:sz w:val="20"/>
          <w:szCs w:val="20"/>
        </w:rPr>
        <w:t xml:space="preserve">ust. 1 pkt </w:t>
      </w:r>
      <w:r w:rsidR="00437125" w:rsidRPr="00AA1F70">
        <w:rPr>
          <w:rFonts w:ascii="Century Gothic" w:hAnsi="Century Gothic" w:cs="Century Gothic"/>
          <w:sz w:val="20"/>
          <w:szCs w:val="20"/>
        </w:rPr>
        <w:t>2</w:t>
      </w:r>
      <w:r w:rsidR="00E10151" w:rsidRPr="00AA1F70">
        <w:rPr>
          <w:rFonts w:ascii="Century Gothic" w:hAnsi="Century Gothic" w:cs="Century Gothic"/>
          <w:sz w:val="20"/>
          <w:szCs w:val="20"/>
        </w:rPr>
        <w:t xml:space="preserve"> </w:t>
      </w:r>
      <w:r w:rsidR="00B52A99" w:rsidRPr="00AA1F70">
        <w:rPr>
          <w:rFonts w:ascii="Century Gothic" w:hAnsi="Century Gothic" w:cs="Century Gothic"/>
          <w:sz w:val="20"/>
          <w:szCs w:val="20"/>
        </w:rPr>
        <w:t>SWZ</w:t>
      </w:r>
      <w:r w:rsidRPr="00AA1F70">
        <w:rPr>
          <w:rFonts w:ascii="Century Gothic" w:hAnsi="Century Gothic" w:cs="Century Gothic"/>
          <w:sz w:val="20"/>
          <w:szCs w:val="20"/>
        </w:rPr>
        <w:t xml:space="preserve"> polega na zasobach innych podmiotów na zasadach określonych w Rozdziale VI ust. </w:t>
      </w:r>
      <w:r w:rsidR="00FE085E" w:rsidRPr="00AA1F70">
        <w:rPr>
          <w:rFonts w:ascii="Century Gothic" w:hAnsi="Century Gothic" w:cs="Century Gothic"/>
          <w:sz w:val="20"/>
          <w:szCs w:val="20"/>
        </w:rPr>
        <w:t>4</w:t>
      </w:r>
      <w:r w:rsidRPr="00AA1F70">
        <w:rPr>
          <w:rFonts w:ascii="Century Gothic" w:hAnsi="Century Gothic" w:cs="Century Gothic"/>
          <w:sz w:val="20"/>
          <w:szCs w:val="20"/>
        </w:rPr>
        <w:t xml:space="preserve"> </w:t>
      </w:r>
      <w:r w:rsidR="00B52A99" w:rsidRPr="00AA1F70">
        <w:rPr>
          <w:rFonts w:ascii="Century Gothic" w:hAnsi="Century Gothic" w:cs="Century Gothic"/>
          <w:sz w:val="20"/>
          <w:szCs w:val="20"/>
        </w:rPr>
        <w:t>SWZ</w:t>
      </w:r>
      <w:r w:rsidRPr="00AA1F70">
        <w:rPr>
          <w:rFonts w:ascii="Century Gothic" w:hAnsi="Century Gothic" w:cs="Century Gothic"/>
          <w:sz w:val="20"/>
          <w:szCs w:val="20"/>
        </w:rPr>
        <w:t>, zobowiązany jest wykazać Zamawiającemu, że będzie dysponował zasobami tych podmiotów w stopniu niezbędnym dla należytego wykonania zamówienia a także, że stosunek łączący go z tymi podmiotami gwarantuje rzeczywisty dostęp do ich zasobów. W tym celu Zamawiający wymaga</w:t>
      </w:r>
      <w:r w:rsidR="00583D08" w:rsidRPr="00AA1F70">
        <w:rPr>
          <w:rFonts w:ascii="Century Gothic" w:hAnsi="Century Gothic" w:cs="Century Gothic"/>
          <w:sz w:val="20"/>
          <w:szCs w:val="20"/>
        </w:rPr>
        <w:t xml:space="preserve"> </w:t>
      </w:r>
      <w:r w:rsidR="00583D08" w:rsidRPr="00AA1F70">
        <w:rPr>
          <w:rFonts w:ascii="Century Gothic" w:hAnsi="Century Gothic" w:cs="Century Gothic"/>
          <w:b/>
          <w:bCs/>
          <w:sz w:val="20"/>
          <w:szCs w:val="20"/>
        </w:rPr>
        <w:t>złożenia wraz z ofertą</w:t>
      </w:r>
      <w:r w:rsidRPr="00AA1F70">
        <w:rPr>
          <w:rFonts w:ascii="Century Gothic" w:hAnsi="Century Gothic" w:cs="Century Gothic"/>
          <w:sz w:val="20"/>
          <w:szCs w:val="20"/>
        </w:rPr>
        <w:t>:</w:t>
      </w:r>
    </w:p>
    <w:p w14:paraId="22EDE448" w14:textId="29D20960" w:rsidR="007C3ACB" w:rsidRPr="00AA1F70" w:rsidRDefault="00456319" w:rsidP="00BE508D">
      <w:pPr>
        <w:pStyle w:val="Akapitzlist"/>
        <w:numPr>
          <w:ilvl w:val="0"/>
          <w:numId w:val="30"/>
        </w:numPr>
        <w:spacing w:line="360" w:lineRule="auto"/>
        <w:ind w:left="714"/>
        <w:jc w:val="both"/>
        <w:rPr>
          <w:rFonts w:ascii="Century Gothic" w:hAnsi="Century Gothic" w:cs="Century Gothic"/>
          <w:sz w:val="20"/>
          <w:szCs w:val="20"/>
        </w:rPr>
      </w:pPr>
      <w:r w:rsidRPr="00AA1F70">
        <w:rPr>
          <w:rFonts w:ascii="Century Gothic" w:hAnsi="Century Gothic" w:cs="Century Gothic"/>
          <w:sz w:val="20"/>
          <w:szCs w:val="20"/>
        </w:rPr>
        <w:t xml:space="preserve">zobowiązania tych podmiotów do oddania Wykonawcy do dyspozycji niezbędnych zasobów na okres korzystania z nich przy wykonywaniu zamówienia (zgodnie z treścią Załącznika do </w:t>
      </w:r>
      <w:r w:rsidR="00B52A99" w:rsidRPr="00AA1F70">
        <w:rPr>
          <w:rFonts w:ascii="Century Gothic" w:hAnsi="Century Gothic" w:cs="Century Gothic"/>
          <w:sz w:val="20"/>
          <w:szCs w:val="20"/>
        </w:rPr>
        <w:t>SWZ</w:t>
      </w:r>
      <w:r w:rsidRPr="00AA1F70">
        <w:rPr>
          <w:rFonts w:ascii="Century Gothic" w:hAnsi="Century Gothic" w:cs="Century Gothic"/>
          <w:sz w:val="20"/>
          <w:szCs w:val="20"/>
        </w:rPr>
        <w:t>). Wykonawca jest zobowiązany wykazać Zamawiającemu, iż ww. zobowiązanie zostało podpisane przez osobę lub osoby uprawnione do reprezentacji tego podmiotu, lub</w:t>
      </w:r>
    </w:p>
    <w:p w14:paraId="1B5B748D" w14:textId="77777777" w:rsidR="00456319" w:rsidRPr="00AA1F70" w:rsidRDefault="00456319" w:rsidP="00BE508D">
      <w:pPr>
        <w:pStyle w:val="Akapitzlist"/>
        <w:numPr>
          <w:ilvl w:val="0"/>
          <w:numId w:val="30"/>
        </w:numPr>
        <w:spacing w:line="360" w:lineRule="auto"/>
        <w:ind w:left="714"/>
        <w:jc w:val="both"/>
        <w:rPr>
          <w:rFonts w:ascii="Century Gothic" w:hAnsi="Century Gothic" w:cs="Century Gothic"/>
          <w:sz w:val="20"/>
          <w:szCs w:val="20"/>
        </w:rPr>
      </w:pPr>
      <w:r w:rsidRPr="00AA1F70">
        <w:rPr>
          <w:rFonts w:ascii="Century Gothic" w:hAnsi="Century Gothic" w:cs="Century Gothic"/>
          <w:sz w:val="20"/>
          <w:szCs w:val="20"/>
        </w:rPr>
        <w:t>innego dokumentu, z którego będzie jednoznacznie wynikać, że Wykonawca będzie dysponował zasobami podmiotów w stopniu niezbędnym dla należytego wykonania zamówienia a także, że stosunek łączący go z tymi podmiotami gwarantuje rzeczywisty dostęp do ich zasobów.</w:t>
      </w:r>
      <w:r w:rsidR="009B6A80" w:rsidRPr="00AA1F70">
        <w:rPr>
          <w:rFonts w:ascii="Century Gothic" w:hAnsi="Century Gothic" w:cs="Century Gothic"/>
          <w:sz w:val="20"/>
          <w:szCs w:val="20"/>
        </w:rPr>
        <w:t xml:space="preserve"> </w:t>
      </w:r>
    </w:p>
    <w:p w14:paraId="1E930943" w14:textId="5EE9B345"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sidRPr="00FD4E63">
        <w:rPr>
          <w:rFonts w:ascii="Century Gothic" w:hAnsi="Century Gothic" w:cs="Century Gothic"/>
          <w:sz w:val="20"/>
          <w:szCs w:val="20"/>
        </w:rPr>
        <w:t>Zamawiający może wezwać Wykonawców, którzy w wyznaczonym terminie nie złożyli wymaganych dokumentów, oświadczeń lub pełnomocnictw, albo którzy złożyli dokumenty, oświadczenia lub pełnomocnictwa zawierające błędy, do ich uzupełnienia w</w:t>
      </w:r>
      <w:r w:rsidR="00E10151">
        <w:rPr>
          <w:rFonts w:ascii="Century Gothic" w:hAnsi="Century Gothic" w:cs="Century Gothic"/>
          <w:sz w:val="20"/>
          <w:szCs w:val="20"/>
        </w:rPr>
        <w:t> </w:t>
      </w:r>
      <w:r w:rsidRPr="00FD4E63">
        <w:rPr>
          <w:rFonts w:ascii="Century Gothic" w:hAnsi="Century Gothic" w:cs="Century Gothic"/>
          <w:sz w:val="20"/>
          <w:szCs w:val="20"/>
        </w:rPr>
        <w:t>określonym terminie.</w:t>
      </w:r>
      <w:r w:rsidR="00562BCD" w:rsidRPr="00FD4E63">
        <w:rPr>
          <w:rFonts w:ascii="Century Gothic" w:hAnsi="Century Gothic" w:cs="Century Gothic"/>
          <w:sz w:val="20"/>
          <w:szCs w:val="20"/>
        </w:rPr>
        <w:t xml:space="preserve"> Złożone na wezwanie Zamawiającego oświadczenia i dokumenty powinny potwierdzać spełnianie warunków lub wymagań na dzień przedłożenia danego oświadczenia lub dokumentu.</w:t>
      </w:r>
    </w:p>
    <w:p w14:paraId="09D7001F" w14:textId="00046996"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sidRPr="00FD4E63">
        <w:rPr>
          <w:rFonts w:ascii="Century Gothic" w:hAnsi="Century Gothic" w:cs="Century Gothic"/>
          <w:sz w:val="20"/>
          <w:szCs w:val="20"/>
        </w:rPr>
        <w:t>W toku badania i oceny ofert, Zamawiający może żądać udzielenia przez Wykonawców wyjaśnień dotyczących treści złożonych przez nich ofert, w tym treści dokumentów i</w:t>
      </w:r>
      <w:r w:rsidR="00E10151">
        <w:rPr>
          <w:rFonts w:ascii="Century Gothic" w:hAnsi="Century Gothic" w:cs="Century Gothic"/>
          <w:sz w:val="20"/>
          <w:szCs w:val="20"/>
        </w:rPr>
        <w:t> </w:t>
      </w:r>
      <w:r w:rsidRPr="00FD4E63">
        <w:rPr>
          <w:rFonts w:ascii="Century Gothic" w:hAnsi="Century Gothic" w:cs="Century Gothic"/>
          <w:sz w:val="20"/>
          <w:szCs w:val="20"/>
        </w:rPr>
        <w:t>oświadczeń załączonych do oferty oraz wyjaśnień</w:t>
      </w:r>
      <w:r w:rsidR="00107BBC">
        <w:rPr>
          <w:rFonts w:ascii="Century Gothic" w:hAnsi="Century Gothic" w:cs="Century Gothic"/>
          <w:sz w:val="20"/>
          <w:szCs w:val="20"/>
        </w:rPr>
        <w:t>, w tym złożenia dowodów</w:t>
      </w:r>
      <w:r w:rsidRPr="00FD4E63">
        <w:rPr>
          <w:rFonts w:ascii="Century Gothic" w:hAnsi="Century Gothic" w:cs="Century Gothic"/>
          <w:sz w:val="20"/>
          <w:szCs w:val="20"/>
        </w:rPr>
        <w:t xml:space="preserve"> dotyczących elementów oferty mających wpływ na wysokość zaoferowanej ceny.</w:t>
      </w:r>
    </w:p>
    <w:p w14:paraId="182C6242" w14:textId="4F101462"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sidRPr="00FD4E63">
        <w:rPr>
          <w:rFonts w:ascii="Century Gothic" w:hAnsi="Century Gothic" w:cs="Century Gothic"/>
          <w:sz w:val="20"/>
          <w:szCs w:val="20"/>
        </w:rPr>
        <w:t xml:space="preserve">Jeżeli w Postępowaniu oferty zostaną złożone przez więcej niż </w:t>
      </w:r>
      <w:r w:rsidR="008C4542">
        <w:rPr>
          <w:rFonts w:ascii="Century Gothic" w:hAnsi="Century Gothic" w:cs="Century Gothic"/>
          <w:sz w:val="20"/>
          <w:szCs w:val="20"/>
        </w:rPr>
        <w:t>jednego</w:t>
      </w:r>
      <w:r w:rsidR="008C4542" w:rsidRPr="00FD4E63">
        <w:rPr>
          <w:rFonts w:ascii="Century Gothic" w:hAnsi="Century Gothic" w:cs="Century Gothic"/>
          <w:sz w:val="20"/>
          <w:szCs w:val="20"/>
        </w:rPr>
        <w:t xml:space="preserve"> </w:t>
      </w:r>
      <w:r w:rsidRPr="00FD4E63">
        <w:rPr>
          <w:rFonts w:ascii="Century Gothic" w:hAnsi="Century Gothic" w:cs="Century Gothic"/>
          <w:sz w:val="20"/>
          <w:szCs w:val="20"/>
        </w:rPr>
        <w:t>Wykonawc</w:t>
      </w:r>
      <w:r w:rsidR="008C4542">
        <w:rPr>
          <w:rFonts w:ascii="Century Gothic" w:hAnsi="Century Gothic" w:cs="Century Gothic"/>
          <w:sz w:val="20"/>
          <w:szCs w:val="20"/>
        </w:rPr>
        <w:t>ę</w:t>
      </w:r>
      <w:r w:rsidRPr="00FD4E63">
        <w:rPr>
          <w:rFonts w:ascii="Century Gothic" w:hAnsi="Century Gothic" w:cs="Century Gothic"/>
          <w:sz w:val="20"/>
          <w:szCs w:val="20"/>
        </w:rPr>
        <w:t xml:space="preserve">, Zamawiający zastrzega możliwość dokonania badania i oceny </w:t>
      </w:r>
      <w:r w:rsidR="008C4542">
        <w:rPr>
          <w:rFonts w:ascii="Century Gothic" w:hAnsi="Century Gothic" w:cs="Century Gothic"/>
          <w:sz w:val="20"/>
          <w:szCs w:val="20"/>
        </w:rPr>
        <w:t xml:space="preserve">oferty </w:t>
      </w:r>
      <w:r w:rsidRPr="00FD4E63">
        <w:rPr>
          <w:rFonts w:ascii="Century Gothic" w:hAnsi="Century Gothic" w:cs="Century Gothic"/>
          <w:sz w:val="20"/>
          <w:szCs w:val="20"/>
        </w:rPr>
        <w:t xml:space="preserve">tylko </w:t>
      </w:r>
      <w:r w:rsidR="008C4542">
        <w:rPr>
          <w:rFonts w:ascii="Century Gothic" w:hAnsi="Century Gothic" w:cs="Century Gothic"/>
          <w:sz w:val="20"/>
          <w:szCs w:val="20"/>
        </w:rPr>
        <w:t>tego</w:t>
      </w:r>
      <w:r w:rsidR="008C4542" w:rsidRPr="00FD4E63">
        <w:rPr>
          <w:rFonts w:ascii="Century Gothic" w:hAnsi="Century Gothic" w:cs="Century Gothic"/>
          <w:sz w:val="20"/>
          <w:szCs w:val="20"/>
        </w:rPr>
        <w:t xml:space="preserve"> </w:t>
      </w:r>
      <w:r w:rsidRPr="00FD4E63">
        <w:rPr>
          <w:rFonts w:ascii="Century Gothic" w:hAnsi="Century Gothic" w:cs="Century Gothic"/>
          <w:sz w:val="20"/>
          <w:szCs w:val="20"/>
        </w:rPr>
        <w:lastRenderedPageBreak/>
        <w:t>Wykonawc</w:t>
      </w:r>
      <w:r w:rsidR="008C4542">
        <w:rPr>
          <w:rFonts w:ascii="Century Gothic" w:hAnsi="Century Gothic" w:cs="Century Gothic"/>
          <w:sz w:val="20"/>
          <w:szCs w:val="20"/>
        </w:rPr>
        <w:t>y</w:t>
      </w:r>
      <w:r w:rsidRPr="00FD4E63">
        <w:rPr>
          <w:rFonts w:ascii="Century Gothic" w:hAnsi="Century Gothic" w:cs="Century Gothic"/>
          <w:sz w:val="20"/>
          <w:szCs w:val="20"/>
        </w:rPr>
        <w:t>, któr</w:t>
      </w:r>
      <w:r w:rsidR="008C4542">
        <w:rPr>
          <w:rFonts w:ascii="Century Gothic" w:hAnsi="Century Gothic" w:cs="Century Gothic"/>
          <w:sz w:val="20"/>
          <w:szCs w:val="20"/>
        </w:rPr>
        <w:t>ego</w:t>
      </w:r>
      <w:r w:rsidRPr="00FD4E63">
        <w:rPr>
          <w:rFonts w:ascii="Century Gothic" w:hAnsi="Century Gothic" w:cs="Century Gothic"/>
          <w:sz w:val="20"/>
          <w:szCs w:val="20"/>
        </w:rPr>
        <w:t xml:space="preserve"> ofert</w:t>
      </w:r>
      <w:r w:rsidR="008C4542">
        <w:rPr>
          <w:rFonts w:ascii="Century Gothic" w:hAnsi="Century Gothic" w:cs="Century Gothic"/>
          <w:sz w:val="20"/>
          <w:szCs w:val="20"/>
        </w:rPr>
        <w:t>a</w:t>
      </w:r>
      <w:r w:rsidRPr="00FD4E63">
        <w:rPr>
          <w:rFonts w:ascii="Century Gothic" w:hAnsi="Century Gothic" w:cs="Century Gothic"/>
          <w:sz w:val="20"/>
          <w:szCs w:val="20"/>
        </w:rPr>
        <w:t xml:space="preserve"> po wstępnej ocenie będ</w:t>
      </w:r>
      <w:r w:rsidR="008C4542">
        <w:rPr>
          <w:rFonts w:ascii="Century Gothic" w:hAnsi="Century Gothic" w:cs="Century Gothic"/>
          <w:sz w:val="20"/>
          <w:szCs w:val="20"/>
        </w:rPr>
        <w:t>zie</w:t>
      </w:r>
      <w:r w:rsidRPr="00FD4E63">
        <w:rPr>
          <w:rFonts w:ascii="Century Gothic" w:hAnsi="Century Gothic" w:cs="Century Gothic"/>
          <w:sz w:val="20"/>
          <w:szCs w:val="20"/>
        </w:rPr>
        <w:t xml:space="preserve"> najkorzystniejsz</w:t>
      </w:r>
      <w:r w:rsidR="008C4542">
        <w:rPr>
          <w:rFonts w:ascii="Century Gothic" w:hAnsi="Century Gothic" w:cs="Century Gothic"/>
          <w:sz w:val="20"/>
          <w:szCs w:val="20"/>
        </w:rPr>
        <w:t>a</w:t>
      </w:r>
      <w:r w:rsidRPr="00FD4E63">
        <w:rPr>
          <w:rFonts w:ascii="Century Gothic" w:hAnsi="Century Gothic" w:cs="Century Gothic"/>
          <w:sz w:val="20"/>
          <w:szCs w:val="20"/>
        </w:rPr>
        <w:t>. W takiej sytuacji oferty złożone przez pozostałych Wykonawców, Zamawiający pozostawi bez badania</w:t>
      </w:r>
      <w:r w:rsidR="00EA0AFC">
        <w:rPr>
          <w:rFonts w:ascii="Century Gothic" w:hAnsi="Century Gothic" w:cs="Century Gothic"/>
          <w:sz w:val="20"/>
          <w:szCs w:val="20"/>
        </w:rPr>
        <w:t xml:space="preserve"> i oceny</w:t>
      </w:r>
      <w:r w:rsidR="00E10151">
        <w:rPr>
          <w:rFonts w:ascii="Century Gothic" w:hAnsi="Century Gothic" w:cs="Century Gothic"/>
          <w:sz w:val="20"/>
          <w:szCs w:val="20"/>
        </w:rPr>
        <w:t>.</w:t>
      </w:r>
    </w:p>
    <w:p w14:paraId="79C22BE8" w14:textId="64D34F86" w:rsidR="00CC0AE9" w:rsidRPr="00FD4E63" w:rsidRDefault="00CC0AE9" w:rsidP="00BE508D">
      <w:pPr>
        <w:pStyle w:val="Akapitzlist"/>
        <w:numPr>
          <w:ilvl w:val="0"/>
          <w:numId w:val="9"/>
        </w:numPr>
        <w:spacing w:line="360" w:lineRule="auto"/>
        <w:jc w:val="both"/>
        <w:rPr>
          <w:rFonts w:ascii="Century Gothic" w:hAnsi="Century Gothic" w:cs="Century Gothic"/>
          <w:sz w:val="20"/>
          <w:szCs w:val="20"/>
        </w:rPr>
      </w:pPr>
      <w:r w:rsidRPr="00FD4E63">
        <w:rPr>
          <w:rFonts w:ascii="Century Gothic" w:hAnsi="Century Gothic" w:cs="Century Gothic"/>
          <w:sz w:val="20"/>
          <w:szCs w:val="20"/>
        </w:rPr>
        <w:t>Zamawiający poprawia w ofercie:</w:t>
      </w:r>
    </w:p>
    <w:p w14:paraId="291B4A62" w14:textId="77777777" w:rsidR="00CC0AE9" w:rsidRPr="002A310F"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sidRPr="002A310F">
        <w:rPr>
          <w:rFonts w:ascii="Century Gothic" w:hAnsi="Century Gothic" w:cs="Century Gothic"/>
          <w:sz w:val="20"/>
          <w:szCs w:val="20"/>
        </w:rPr>
        <w:t>oczywiste omyłki pisarskie,</w:t>
      </w:r>
    </w:p>
    <w:p w14:paraId="1701690C" w14:textId="77777777" w:rsidR="00CC0AE9" w:rsidRPr="002A310F"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sidRPr="002A310F">
        <w:rPr>
          <w:rFonts w:ascii="Century Gothic" w:hAnsi="Century Gothic" w:cs="Century Gothic"/>
          <w:sz w:val="20"/>
          <w:szCs w:val="20"/>
        </w:rPr>
        <w:t>oczywiste omyłki rachunkowe,</w:t>
      </w:r>
    </w:p>
    <w:p w14:paraId="2C27A3DD" w14:textId="0F70D8F2" w:rsidR="00CC0AE9" w:rsidRPr="002A310F" w:rsidRDefault="00CC0AE9" w:rsidP="00BE508D">
      <w:pPr>
        <w:pStyle w:val="Akapitzlist"/>
        <w:numPr>
          <w:ilvl w:val="0"/>
          <w:numId w:val="18"/>
        </w:numPr>
        <w:spacing w:line="360" w:lineRule="auto"/>
        <w:ind w:left="851" w:hanging="425"/>
        <w:jc w:val="both"/>
        <w:rPr>
          <w:rFonts w:ascii="Century Gothic" w:hAnsi="Century Gothic" w:cs="Century Gothic"/>
          <w:sz w:val="20"/>
          <w:szCs w:val="20"/>
        </w:rPr>
      </w:pPr>
      <w:r w:rsidRPr="002A310F">
        <w:rPr>
          <w:rFonts w:ascii="Century Gothic" w:hAnsi="Century Gothic" w:cs="Century Gothic"/>
          <w:sz w:val="20"/>
          <w:szCs w:val="20"/>
        </w:rPr>
        <w:t xml:space="preserve">inne omyłki polegające na niezgodności oferty </w:t>
      </w:r>
      <w:r w:rsidRPr="00AA1F70">
        <w:rPr>
          <w:rFonts w:ascii="Century Gothic" w:hAnsi="Century Gothic" w:cs="Century Gothic"/>
          <w:sz w:val="20"/>
          <w:szCs w:val="20"/>
        </w:rPr>
        <w:t xml:space="preserve">z </w:t>
      </w:r>
      <w:r w:rsidR="00B52A99" w:rsidRPr="00AA1F70">
        <w:rPr>
          <w:rFonts w:ascii="Century Gothic" w:hAnsi="Century Gothic" w:cs="Century Gothic"/>
          <w:sz w:val="20"/>
          <w:szCs w:val="20"/>
        </w:rPr>
        <w:t>SWZ</w:t>
      </w:r>
      <w:r w:rsidRPr="00AA1F70">
        <w:rPr>
          <w:rFonts w:ascii="Century Gothic" w:hAnsi="Century Gothic" w:cs="Century Gothic"/>
          <w:sz w:val="20"/>
          <w:szCs w:val="20"/>
        </w:rPr>
        <w:t>, niepowodujące</w:t>
      </w:r>
      <w:r w:rsidRPr="002A310F">
        <w:rPr>
          <w:rFonts w:ascii="Century Gothic" w:hAnsi="Century Gothic" w:cs="Century Gothic"/>
          <w:sz w:val="20"/>
          <w:szCs w:val="20"/>
        </w:rPr>
        <w:t xml:space="preserve"> istotnych zmian w treści oferty</w:t>
      </w:r>
    </w:p>
    <w:p w14:paraId="07C61919" w14:textId="77777777" w:rsidR="00CC0AE9" w:rsidRPr="002A310F" w:rsidRDefault="00CC0AE9" w:rsidP="00CC0AE9">
      <w:pPr>
        <w:pStyle w:val="Akapitzlist"/>
        <w:spacing w:line="360" w:lineRule="auto"/>
        <w:ind w:left="851"/>
        <w:jc w:val="both"/>
        <w:rPr>
          <w:rFonts w:ascii="Century Gothic" w:hAnsi="Century Gothic" w:cs="Century Gothic"/>
          <w:sz w:val="20"/>
          <w:szCs w:val="20"/>
        </w:rPr>
      </w:pPr>
      <w:r w:rsidRPr="002A310F">
        <w:rPr>
          <w:rFonts w:ascii="Century Gothic" w:hAnsi="Century Gothic" w:cs="Century Gothic"/>
          <w:sz w:val="20"/>
          <w:szCs w:val="20"/>
        </w:rPr>
        <w:t>- niezwłocznie informując o tym Wykonawcę, którego oferta została poprawiona.</w:t>
      </w:r>
    </w:p>
    <w:p w14:paraId="527CA7D1" w14:textId="7474211E" w:rsidR="00E2799B" w:rsidRDefault="00525943" w:rsidP="00E2799B">
      <w:pPr>
        <w:pStyle w:val="Akapitzlist"/>
        <w:numPr>
          <w:ilvl w:val="0"/>
          <w:numId w:val="9"/>
        </w:numPr>
        <w:spacing w:line="360" w:lineRule="auto"/>
        <w:jc w:val="both"/>
        <w:rPr>
          <w:rFonts w:ascii="Century Gothic" w:hAnsi="Century Gothic" w:cs="Century Gothic"/>
          <w:sz w:val="20"/>
          <w:szCs w:val="20"/>
        </w:rPr>
      </w:pPr>
      <w:r w:rsidRPr="00A70C75">
        <w:rPr>
          <w:rFonts w:ascii="Century Gothic" w:hAnsi="Century Gothic" w:cs="Century Gothic"/>
          <w:sz w:val="20"/>
          <w:szCs w:val="20"/>
        </w:rPr>
        <w:t>Zamawiający zastrzega sobie możliwość żądania przedłożenia przez Wykonawcę oświadczeń i dokumentów w formie pisemnej</w:t>
      </w:r>
      <w:r w:rsidR="008C4542">
        <w:rPr>
          <w:rFonts w:ascii="Century Gothic" w:hAnsi="Century Gothic" w:cs="Century Gothic"/>
          <w:sz w:val="20"/>
          <w:szCs w:val="20"/>
        </w:rPr>
        <w:t xml:space="preserve"> lub kopii poświadczonej za zgodność z</w:t>
      </w:r>
      <w:r w:rsidR="00E10151">
        <w:rPr>
          <w:rFonts w:ascii="Century Gothic" w:hAnsi="Century Gothic" w:cs="Century Gothic"/>
          <w:sz w:val="20"/>
          <w:szCs w:val="20"/>
        </w:rPr>
        <w:t> </w:t>
      </w:r>
      <w:r w:rsidR="008C4542">
        <w:rPr>
          <w:rFonts w:ascii="Century Gothic" w:hAnsi="Century Gothic" w:cs="Century Gothic"/>
          <w:sz w:val="20"/>
          <w:szCs w:val="20"/>
        </w:rPr>
        <w:t>oryginałem</w:t>
      </w:r>
      <w:r w:rsidRPr="00A70C75">
        <w:rPr>
          <w:rFonts w:ascii="Century Gothic" w:hAnsi="Century Gothic" w:cs="Century Gothic"/>
          <w:sz w:val="20"/>
          <w:szCs w:val="20"/>
        </w:rPr>
        <w:t xml:space="preserve"> w przypadku, gdy oświadczenia i dokumenty w formie elektronicznej będą nieczytelne lub będą budzić wątpliwości co do ich prawdziwości.</w:t>
      </w:r>
      <w:r w:rsidR="00E2799B" w:rsidRPr="00E2799B">
        <w:rPr>
          <w:rFonts w:ascii="Century Gothic" w:hAnsi="Century Gothic" w:cs="Century Gothic"/>
          <w:sz w:val="20"/>
          <w:szCs w:val="20"/>
        </w:rPr>
        <w:t xml:space="preserve"> </w:t>
      </w:r>
    </w:p>
    <w:p w14:paraId="1A4870EE" w14:textId="201314A1" w:rsidR="00E649B8" w:rsidRPr="00862A53" w:rsidRDefault="00E649B8" w:rsidP="00E649B8">
      <w:pPr>
        <w:pStyle w:val="Akapitzlist"/>
        <w:numPr>
          <w:ilvl w:val="0"/>
          <w:numId w:val="9"/>
        </w:numPr>
        <w:spacing w:line="360" w:lineRule="auto"/>
        <w:jc w:val="both"/>
        <w:rPr>
          <w:rFonts w:ascii="Century Gothic" w:eastAsia="Century Gothic" w:hAnsi="Century Gothic" w:cs="Century Gothic"/>
          <w:sz w:val="20"/>
          <w:szCs w:val="20"/>
        </w:rPr>
      </w:pPr>
      <w:r w:rsidRPr="00862A53">
        <w:rPr>
          <w:rFonts w:ascii="Century Gothic,TimesNewRoman" w:eastAsia="Century Gothic,TimesNewRoman" w:hAnsi="Century Gothic,TimesNewRoman" w:cs="Century Gothic,TimesNewRoman"/>
          <w:sz w:val="20"/>
          <w:szCs w:val="20"/>
        </w:rPr>
        <w:t xml:space="preserve">W przypadku, gdy Wykonawca dla potwierdzenia spełniania warunków udziału </w:t>
      </w:r>
      <w:r w:rsidRPr="00862A53">
        <w:rPr>
          <w:rFonts w:ascii="Century Gothic" w:hAnsi="Century Gothic" w:cs="TimesNewRoman"/>
          <w:sz w:val="20"/>
          <w:szCs w:val="20"/>
        </w:rPr>
        <w:br/>
      </w:r>
      <w:r w:rsidRPr="00862A53">
        <w:rPr>
          <w:rFonts w:ascii="Century Gothic,TimesNewRoman" w:eastAsia="Century Gothic,TimesNewRoman" w:hAnsi="Century Gothic,TimesNewRoman" w:cs="Century Gothic,TimesNewRoman"/>
          <w:sz w:val="20"/>
          <w:szCs w:val="20"/>
        </w:rPr>
        <w:t xml:space="preserve">w Postępowaniu załączy dokumenty zawierające kwoty wyrażone w walutach innych niż złoty polski, Zamawiający przeliczy je na złoty polski. Do przeliczenia zostanie zastosowany średni kurs walut NBP obowiązujący w dniu publikacji ogłoszenia o przedmiotowym Zamówieniu. </w:t>
      </w:r>
    </w:p>
    <w:p w14:paraId="4846B82A" w14:textId="75ECED22" w:rsidR="00840F4B" w:rsidRDefault="00E649B8" w:rsidP="00840F4B">
      <w:pPr>
        <w:pStyle w:val="Akapitzlist"/>
        <w:numPr>
          <w:ilvl w:val="0"/>
          <w:numId w:val="9"/>
        </w:numPr>
        <w:spacing w:line="360" w:lineRule="auto"/>
        <w:jc w:val="both"/>
        <w:rPr>
          <w:rFonts w:ascii="Century Gothic" w:hAnsi="Century Gothic" w:cs="Century Gothic"/>
          <w:sz w:val="20"/>
          <w:szCs w:val="20"/>
        </w:rPr>
      </w:pPr>
      <w:r w:rsidRPr="00862A53">
        <w:rPr>
          <w:rFonts w:ascii="Century Gothic,TimesNewRoman" w:eastAsia="Century Gothic,TimesNewRoman" w:hAnsi="Century Gothic,TimesNewRoman" w:cs="Century Gothic,TimesNewRoman"/>
          <w:sz w:val="20"/>
          <w:szCs w:val="20"/>
        </w:rPr>
        <w:t>W przypadku braku publikacji kursów walut NBP obowiązujących w dniu, o którym mowa powyżej, zastosowanie ma kurs ostatnio ogłoszony przed ww. dniem zgodnie z treścią § 8 pkt 5 Uchwały Nr 51/2002 Zarządu Narodowego Banku Polskiego z dnia 23 września 2002 r. w sprawie sposobu wyliczania i ogłaszania bieżących kursów walut obcych (</w:t>
      </w:r>
      <w:proofErr w:type="spellStart"/>
      <w:r w:rsidRPr="00862A53">
        <w:rPr>
          <w:rFonts w:ascii="Century Gothic,TimesNewRoman" w:eastAsia="Century Gothic,TimesNewRoman" w:hAnsi="Century Gothic,TimesNewRoman" w:cs="Century Gothic,TimesNewRoman"/>
          <w:sz w:val="20"/>
          <w:szCs w:val="20"/>
        </w:rPr>
        <w:t>t.j</w:t>
      </w:r>
      <w:proofErr w:type="spellEnd"/>
      <w:r w:rsidRPr="00862A53">
        <w:rPr>
          <w:rFonts w:ascii="Century Gothic,TimesNewRoman" w:eastAsia="Century Gothic,TimesNewRoman" w:hAnsi="Century Gothic,TimesNewRoman" w:cs="Century Gothic,TimesNewRoman"/>
          <w:sz w:val="20"/>
          <w:szCs w:val="20"/>
        </w:rPr>
        <w:t xml:space="preserve">. </w:t>
      </w:r>
      <w:r w:rsidR="00F05672" w:rsidRPr="00F05672">
        <w:rPr>
          <w:rFonts w:ascii="Century Gothic,TimesNewRoman" w:eastAsia="Century Gothic,TimesNewRoman" w:hAnsi="Century Gothic,TimesNewRoman" w:cs="Century Gothic,TimesNewRoman"/>
          <w:sz w:val="20"/>
          <w:szCs w:val="20"/>
        </w:rPr>
        <w:t>Dz. Urz. NBP z 2022 r., poz. 10</w:t>
      </w:r>
      <w:r w:rsidRPr="00862A53">
        <w:rPr>
          <w:rFonts w:ascii="Century Gothic,TimesNewRoman" w:eastAsia="Century Gothic,TimesNewRoman" w:hAnsi="Century Gothic,TimesNewRoman" w:cs="Century Gothic,TimesNewRoman"/>
          <w:sz w:val="20"/>
          <w:szCs w:val="20"/>
        </w:rPr>
        <w:t>).</w:t>
      </w:r>
      <w:r w:rsidR="00840F4B" w:rsidRPr="00840F4B">
        <w:rPr>
          <w:rFonts w:ascii="Century Gothic" w:hAnsi="Century Gothic" w:cs="Century Gothic"/>
          <w:sz w:val="20"/>
          <w:szCs w:val="20"/>
        </w:rPr>
        <w:t xml:space="preserve"> </w:t>
      </w:r>
    </w:p>
    <w:p w14:paraId="30B5B0F6" w14:textId="12284246" w:rsidR="00E649B8" w:rsidRPr="00B859A7" w:rsidRDefault="00840F4B" w:rsidP="00840F4B">
      <w:pPr>
        <w:pStyle w:val="Akapitzlist"/>
        <w:numPr>
          <w:ilvl w:val="0"/>
          <w:numId w:val="9"/>
        </w:numPr>
        <w:spacing w:line="360" w:lineRule="auto"/>
        <w:jc w:val="both"/>
        <w:rPr>
          <w:rFonts w:ascii="Century Gothic" w:eastAsia="Century Gothic" w:hAnsi="Century Gothic" w:cs="Century Gothic"/>
          <w:sz w:val="20"/>
          <w:szCs w:val="20"/>
        </w:rPr>
      </w:pPr>
      <w:r w:rsidRPr="00B859A7">
        <w:rPr>
          <w:rFonts w:ascii="Century Gothic" w:hAnsi="Century Gothic" w:cs="Century Gothic"/>
          <w:sz w:val="20"/>
          <w:szCs w:val="20"/>
        </w:rPr>
        <w:t>Zamawiający zastrzega możliwość przeprowadzenia audytu technicznego, finansowego lub organizacyjnego Wykonawcy, którego oferta została oceniona jako wstępnie najkorzystniejsza zgodnie z ust. 9 powyżej. Audyt ma na celu zbadanie i potwierdzenie, czy Wykonawca, podmioty, o których mowa w Rozdziale VI ust. 4 SWZ lub podwykonawcy dysponują niezbędnymi zasobami umożliwiającymi prawidłowe wykonanie przedmiotu Zamówienia. Negatywny wynik ww. audytu lub odmowa poddania się audytowi stanowi podstawę do wykluczenia Wykonawcy z Postępowania.</w:t>
      </w:r>
    </w:p>
    <w:p w14:paraId="5F990B9C" w14:textId="77777777" w:rsidR="00062750" w:rsidRPr="004976A7" w:rsidRDefault="00062750" w:rsidP="00CC0AE9">
      <w:pPr>
        <w:spacing w:line="360" w:lineRule="auto"/>
        <w:jc w:val="both"/>
        <w:rPr>
          <w:rFonts w:ascii="Century Gothic" w:hAnsi="Century Gothic" w:cs="Century Gothic"/>
          <w:sz w:val="20"/>
          <w:szCs w:val="20"/>
          <w:highlight w:val="yellow"/>
        </w:rPr>
      </w:pPr>
    </w:p>
    <w:p w14:paraId="0D5F5157" w14:textId="77777777" w:rsidR="00CC0AE9" w:rsidRPr="004976A7" w:rsidRDefault="00CC0AE9" w:rsidP="001C4AE9">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clear" w:pos="709"/>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WYKLUCZENIE</w:t>
      </w:r>
      <w:r w:rsidRPr="00715FF7">
        <w:rPr>
          <w:rFonts w:ascii="Century Gothic" w:hAnsi="Century Gothic" w:cs="Century Gothic"/>
          <w:b/>
          <w:bCs/>
          <w:sz w:val="20"/>
          <w:szCs w:val="20"/>
        </w:rPr>
        <w:t xml:space="preserve"> WYKONAWCY</w:t>
      </w:r>
    </w:p>
    <w:p w14:paraId="1CC03F23" w14:textId="56DFE113" w:rsidR="00CC0AE9" w:rsidRDefault="00CC0AE9"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sidRPr="004976A7">
        <w:rPr>
          <w:rFonts w:ascii="Century Gothic" w:hAnsi="Century Gothic" w:cs="Century Gothic"/>
          <w:sz w:val="20"/>
          <w:szCs w:val="20"/>
        </w:rPr>
        <w:t xml:space="preserve">Z </w:t>
      </w:r>
      <w:r w:rsidRPr="002A310F">
        <w:rPr>
          <w:rFonts w:ascii="Century Gothic" w:hAnsi="Century Gothic" w:cs="Century Gothic"/>
          <w:sz w:val="20"/>
          <w:szCs w:val="20"/>
        </w:rPr>
        <w:t xml:space="preserve">Postępowania o udzielenie zamówienia Zamawiający </w:t>
      </w:r>
      <w:r w:rsidR="00DF2E3A">
        <w:rPr>
          <w:rFonts w:ascii="Century Gothic" w:hAnsi="Century Gothic" w:cs="Century Gothic"/>
          <w:sz w:val="20"/>
          <w:szCs w:val="20"/>
        </w:rPr>
        <w:t>wykluczy</w:t>
      </w:r>
      <w:r w:rsidRPr="002A310F">
        <w:rPr>
          <w:rFonts w:ascii="Century Gothic" w:hAnsi="Century Gothic" w:cs="Century Gothic"/>
          <w:sz w:val="20"/>
          <w:szCs w:val="20"/>
        </w:rPr>
        <w:t>:</w:t>
      </w:r>
    </w:p>
    <w:p w14:paraId="3AFDDDB1" w14:textId="5C57632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w stosunku do którego otwarto likwidację ogłoszono</w:t>
      </w:r>
      <w:r w:rsidR="00204C0D" w:rsidRPr="00204C0D">
        <w:rPr>
          <w:rFonts w:ascii="Century Gothic" w:hAnsi="Century Gothic"/>
          <w:sz w:val="20"/>
          <w:szCs w:val="20"/>
        </w:rPr>
        <w:t xml:space="preserve"> </w:t>
      </w:r>
      <w:r w:rsidR="00204C0D" w:rsidRPr="0052082E">
        <w:rPr>
          <w:rFonts w:ascii="Century Gothic" w:hAnsi="Century Gothic"/>
          <w:sz w:val="20"/>
          <w:szCs w:val="20"/>
        </w:rPr>
        <w:t>upadłość</w:t>
      </w:r>
      <w:r w:rsidRPr="0052082E">
        <w:rPr>
          <w:rFonts w:ascii="Century Gothic" w:hAnsi="Century Gothic"/>
          <w:sz w:val="20"/>
          <w:szCs w:val="20"/>
        </w:rPr>
        <w:t xml:space="preserve">, </w:t>
      </w:r>
      <w:r w:rsidR="00204C0D" w:rsidRPr="00204C0D">
        <w:rPr>
          <w:rFonts w:ascii="Century Gothic" w:hAnsi="Century Gothic"/>
          <w:sz w:val="20"/>
          <w:szCs w:val="20"/>
        </w:rPr>
        <w:t xml:space="preserve">którego aktywami zarządza likwidator lub sąd, zawarł układ z wierzycielami, którego </w:t>
      </w:r>
      <w:r w:rsidR="00204C0D" w:rsidRPr="00204C0D">
        <w:rPr>
          <w:rFonts w:ascii="Century Gothic" w:hAnsi="Century Gothic"/>
          <w:sz w:val="20"/>
          <w:szCs w:val="20"/>
        </w:rPr>
        <w:lastRenderedPageBreak/>
        <w:t>działalność gospodarcza jest zawieszona albo znajduje się on w innej tego rodzaju sytuacji wynikającej z podobnej procedury przewidzianej w przepisach miejsca wszczęcia tej procedury</w:t>
      </w:r>
      <w:r w:rsidRPr="0052082E">
        <w:rPr>
          <w:rFonts w:ascii="Century Gothic" w:hAnsi="Century Gothic"/>
          <w:sz w:val="20"/>
          <w:szCs w:val="20"/>
        </w:rPr>
        <w:t>,</w:t>
      </w:r>
    </w:p>
    <w:p w14:paraId="382EB4D4" w14:textId="1833EDB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który </w:t>
      </w:r>
      <w:r w:rsidR="00204C0D" w:rsidRPr="00204C0D">
        <w:rPr>
          <w:rFonts w:ascii="Century Gothic" w:hAnsi="Century Gothic"/>
          <w:sz w:val="20"/>
          <w:szCs w:val="20"/>
        </w:rPr>
        <w:t xml:space="preserve">naruszył obowiązki dotyczące płatności </w:t>
      </w:r>
      <w:r w:rsidRPr="0052082E">
        <w:rPr>
          <w:rFonts w:ascii="Century Gothic" w:hAnsi="Century Gothic"/>
          <w:sz w:val="20"/>
          <w:szCs w:val="20"/>
        </w:rPr>
        <w:t xml:space="preserve">podatków, opłat lub składek na ubezpieczenie społeczne lub zdrowotne, chyba że </w:t>
      </w:r>
      <w:r w:rsidR="00AD0D7D">
        <w:rPr>
          <w:rFonts w:ascii="Century Gothic" w:hAnsi="Century Gothic"/>
          <w:sz w:val="20"/>
          <w:szCs w:val="20"/>
        </w:rPr>
        <w:t>Wykonawca</w:t>
      </w:r>
      <w:r w:rsidRPr="0052082E">
        <w:rPr>
          <w:rFonts w:ascii="Century Gothic" w:hAnsi="Century Gothic"/>
          <w:sz w:val="20"/>
          <w:szCs w:val="20"/>
        </w:rPr>
        <w:t xml:space="preserve"> </w:t>
      </w:r>
      <w:r w:rsidR="00204C0D" w:rsidRPr="00AA1F70">
        <w:rPr>
          <w:rFonts w:ascii="Century Gothic" w:hAnsi="Century Gothic"/>
          <w:sz w:val="20"/>
          <w:szCs w:val="20"/>
        </w:rPr>
        <w:t xml:space="preserve">przed upływem terminu składania ofert </w:t>
      </w:r>
      <w:r w:rsidRPr="00AA1F70">
        <w:rPr>
          <w:rFonts w:ascii="Century Gothic" w:hAnsi="Century Gothic"/>
          <w:sz w:val="20"/>
          <w:szCs w:val="20"/>
        </w:rPr>
        <w:t>dokonał płatności należnych podatków, opł</w:t>
      </w:r>
      <w:r w:rsidRPr="0052082E">
        <w:rPr>
          <w:rFonts w:ascii="Century Gothic" w:hAnsi="Century Gothic"/>
          <w:sz w:val="20"/>
          <w:szCs w:val="20"/>
        </w:rPr>
        <w:t>at lub składek na ubezpieczenia społeczne lub zdrowotne wraz z odsetkami lub grzywnami lub zawarł wiążące porozumienie w</w:t>
      </w:r>
      <w:r w:rsidR="00E10151">
        <w:rPr>
          <w:rFonts w:ascii="Century Gothic" w:hAnsi="Century Gothic"/>
          <w:sz w:val="20"/>
          <w:szCs w:val="20"/>
        </w:rPr>
        <w:t> </w:t>
      </w:r>
      <w:r w:rsidRPr="0052082E">
        <w:rPr>
          <w:rFonts w:ascii="Century Gothic" w:hAnsi="Century Gothic"/>
          <w:sz w:val="20"/>
          <w:szCs w:val="20"/>
        </w:rPr>
        <w:t>sprawie spłaty tych należności,</w:t>
      </w:r>
    </w:p>
    <w:p w14:paraId="7E1B7514" w14:textId="46733237"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będącego osobą fizyczną, którą prawomocnie skazano za przestępstwo:</w:t>
      </w:r>
    </w:p>
    <w:p w14:paraId="38D1EB5B" w14:textId="37655816"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udziału w zorganizowanej grupie przestępczej albo związku mającym na celu popełnienie przestępstwa lub przestępstwa skarbowego, o którym mowa w art. 258 Kodeksu karnego, </w:t>
      </w:r>
    </w:p>
    <w:p w14:paraId="683ED693"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 handlu ludźmi, o którym mowa w art. 189a Kodeksu karnego, </w:t>
      </w:r>
    </w:p>
    <w:p w14:paraId="4DBAC168" w14:textId="22CE24B5"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 o którym mowa w art. 228-230a, art. 250a Kodeksu karnego lub w art. 46 lub art. 48 ustawy z dnia 25 czerwca 2010 r. o sporcie</w:t>
      </w:r>
      <w:r w:rsidR="00BE0083">
        <w:rPr>
          <w:rFonts w:ascii="Century Gothic" w:hAnsi="Century Gothic"/>
          <w:sz w:val="20"/>
          <w:szCs w:val="20"/>
        </w:rPr>
        <w:t xml:space="preserve"> (</w:t>
      </w:r>
      <w:r w:rsidR="00F05672" w:rsidRPr="00F05672">
        <w:rPr>
          <w:rFonts w:ascii="Century Gothic" w:hAnsi="Century Gothic"/>
          <w:sz w:val="20"/>
          <w:szCs w:val="20"/>
        </w:rPr>
        <w:t>t. jedn. Dz.U. 2022 poz. 1599</w:t>
      </w:r>
      <w:r w:rsidR="00BE0083">
        <w:rPr>
          <w:rFonts w:ascii="Century Gothic" w:hAnsi="Century Gothic"/>
          <w:sz w:val="20"/>
          <w:szCs w:val="20"/>
        </w:rPr>
        <w:t>)</w:t>
      </w:r>
      <w:r w:rsidRPr="007F7BA6">
        <w:rPr>
          <w:rFonts w:ascii="Century Gothic" w:hAnsi="Century Gothic"/>
          <w:sz w:val="20"/>
          <w:szCs w:val="20"/>
        </w:rPr>
        <w:t xml:space="preserve">, </w:t>
      </w:r>
    </w:p>
    <w:p w14:paraId="109AA43A"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79AF8B3"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 o charakterze terrorystycznym, o którym mowa w art. 115 § 20 Kodeksu karnego, lub mające na celu popełnienie tego przestępstwa, </w:t>
      </w:r>
    </w:p>
    <w:p w14:paraId="2F43A446" w14:textId="48B25490"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F05672">
        <w:rPr>
          <w:rFonts w:ascii="Century Gothic" w:hAnsi="Century Gothic"/>
          <w:sz w:val="20"/>
          <w:szCs w:val="20"/>
        </w:rPr>
        <w:t>(</w:t>
      </w:r>
      <w:r w:rsidR="00F05672" w:rsidRPr="00F05672">
        <w:rPr>
          <w:rFonts w:ascii="Century Gothic" w:hAnsi="Century Gothic"/>
          <w:sz w:val="20"/>
          <w:szCs w:val="20"/>
        </w:rPr>
        <w:t>t. jedn. Dz.U. 2021 poz. 1745 ze zm.),</w:t>
      </w:r>
    </w:p>
    <w:p w14:paraId="5101E294" w14:textId="77777777" w:rsidR="007F7BA6" w:rsidRPr="007F7BA6" w:rsidRDefault="007F7BA6" w:rsidP="007F7BA6">
      <w:pPr>
        <w:pStyle w:val="Akapitzlist"/>
        <w:numPr>
          <w:ilvl w:val="2"/>
          <w:numId w:val="48"/>
        </w:numPr>
        <w:autoSpaceDE w:val="0"/>
        <w:autoSpaceDN w:val="0"/>
        <w:adjustRightInd w:val="0"/>
        <w:spacing w:line="360" w:lineRule="auto"/>
        <w:jc w:val="both"/>
        <w:rPr>
          <w:rFonts w:ascii="Century Gothic" w:hAnsi="Century Gothic"/>
          <w:sz w:val="20"/>
          <w:szCs w:val="20"/>
        </w:rPr>
      </w:pPr>
      <w:r w:rsidRPr="007F7BA6">
        <w:rPr>
          <w:rFonts w:ascii="Century Gothic" w:hAnsi="Century Gothic"/>
          <w:sz w:val="20"/>
          <w:szCs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45DEC04" w14:textId="505E16BD" w:rsidR="007F7BA6" w:rsidRPr="0052082E" w:rsidRDefault="007F7BA6" w:rsidP="001025B1">
      <w:pPr>
        <w:pStyle w:val="Akapitzlist"/>
        <w:autoSpaceDE w:val="0"/>
        <w:autoSpaceDN w:val="0"/>
        <w:adjustRightInd w:val="0"/>
        <w:spacing w:line="360" w:lineRule="auto"/>
        <w:ind w:left="1080"/>
        <w:jc w:val="both"/>
        <w:rPr>
          <w:rFonts w:ascii="Century Gothic" w:hAnsi="Century Gothic"/>
          <w:sz w:val="20"/>
          <w:szCs w:val="20"/>
        </w:rPr>
      </w:pPr>
      <w:r w:rsidRPr="007F7BA6">
        <w:rPr>
          <w:rFonts w:ascii="Century Gothic" w:hAnsi="Century Gothic"/>
          <w:sz w:val="20"/>
          <w:szCs w:val="20"/>
        </w:rPr>
        <w:t>- lub za odpowiedni czyn zabroniony określony w przepisach prawa obcego</w:t>
      </w:r>
    </w:p>
    <w:p w14:paraId="67B71AD3" w14:textId="45F1148A"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00ED5FB0">
        <w:rPr>
          <w:rFonts w:ascii="Century Gothic" w:hAnsi="Century Gothic"/>
          <w:sz w:val="20"/>
          <w:szCs w:val="20"/>
        </w:rPr>
        <w:t>3</w:t>
      </w:r>
      <w:r w:rsidRPr="0052082E">
        <w:rPr>
          <w:rFonts w:ascii="Century Gothic" w:hAnsi="Century Gothic"/>
          <w:sz w:val="20"/>
          <w:szCs w:val="20"/>
        </w:rPr>
        <w:t>,</w:t>
      </w:r>
    </w:p>
    <w:p w14:paraId="18ECBFDA" w14:textId="0637EEE6"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lastRenderedPageBreak/>
        <w:t>Wykonawcę</w:t>
      </w:r>
      <w:r w:rsidRPr="0052082E">
        <w:rPr>
          <w:rFonts w:ascii="Century Gothic" w:hAnsi="Century Gothic"/>
          <w:sz w:val="20"/>
          <w:szCs w:val="20"/>
        </w:rPr>
        <w:t xml:space="preserve">, wobec którego </w:t>
      </w:r>
      <w:r w:rsidR="00ED5FB0">
        <w:rPr>
          <w:rFonts w:ascii="Century Gothic" w:hAnsi="Century Gothic"/>
          <w:sz w:val="20"/>
          <w:szCs w:val="20"/>
        </w:rPr>
        <w:t xml:space="preserve">prawomocnie </w:t>
      </w:r>
      <w:r w:rsidRPr="0052082E">
        <w:rPr>
          <w:rFonts w:ascii="Century Gothic" w:hAnsi="Century Gothic"/>
          <w:sz w:val="20"/>
          <w:szCs w:val="20"/>
        </w:rPr>
        <w:t>orzeczono zakaz ubiegania się o zamówienia publiczne,</w:t>
      </w:r>
    </w:p>
    <w:p w14:paraId="4D88C39E" w14:textId="6BBEE9A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w:t>
      </w:r>
      <w:r w:rsidR="00ED5FB0" w:rsidRPr="00ED5FB0">
        <w:rPr>
          <w:rFonts w:ascii="Century Gothic" w:hAnsi="Century Gothic"/>
          <w:sz w:val="20"/>
          <w:szCs w:val="20"/>
        </w:rPr>
        <w:t xml:space="preserve">jeżeli doszło do zakłócenia konkurencji wynikającego z wcześniejszego zaangażowania tego </w:t>
      </w:r>
      <w:r w:rsidR="00ED5FB0">
        <w:rPr>
          <w:rFonts w:ascii="Century Gothic" w:hAnsi="Century Gothic"/>
          <w:sz w:val="20"/>
          <w:szCs w:val="20"/>
        </w:rPr>
        <w:t xml:space="preserve">Wykonawcy </w:t>
      </w:r>
      <w:r w:rsidR="00ED5FB0" w:rsidRPr="00ED5FB0">
        <w:rPr>
          <w:rFonts w:ascii="Century Gothic" w:hAnsi="Century Gothic"/>
          <w:sz w:val="20"/>
          <w:szCs w:val="20"/>
        </w:rPr>
        <w:t xml:space="preserve">lub podmiotu, który należy z </w:t>
      </w:r>
      <w:r w:rsidR="00ED5FB0">
        <w:rPr>
          <w:rFonts w:ascii="Century Gothic" w:hAnsi="Century Gothic"/>
          <w:sz w:val="20"/>
          <w:szCs w:val="20"/>
        </w:rPr>
        <w:t xml:space="preserve">Wykonawcą </w:t>
      </w:r>
      <w:r w:rsidR="00ED5FB0" w:rsidRPr="00ED5FB0">
        <w:rPr>
          <w:rFonts w:ascii="Century Gothic" w:hAnsi="Century Gothic"/>
          <w:sz w:val="20"/>
          <w:szCs w:val="20"/>
        </w:rPr>
        <w:t>do tej samej grupy kapitałowej, w przygotowanie Postępowania</w:t>
      </w:r>
      <w:r w:rsidR="00ED5FB0">
        <w:rPr>
          <w:rFonts w:ascii="Century Gothic" w:hAnsi="Century Gothic"/>
          <w:sz w:val="20"/>
          <w:szCs w:val="20"/>
        </w:rPr>
        <w:t>,</w:t>
      </w:r>
      <w:r w:rsidR="00ED5FB0" w:rsidRPr="00ED5FB0">
        <w:rPr>
          <w:rFonts w:ascii="Century Gothic" w:hAnsi="Century Gothic"/>
          <w:sz w:val="20"/>
          <w:szCs w:val="20"/>
        </w:rPr>
        <w:t xml:space="preserve"> </w:t>
      </w:r>
      <w:r w:rsidRPr="0052082E">
        <w:rPr>
          <w:rFonts w:ascii="Century Gothic" w:hAnsi="Century Gothic"/>
          <w:sz w:val="20"/>
          <w:szCs w:val="20"/>
        </w:rPr>
        <w:t xml:space="preserve">chyba że spowodowane tym zakłócenie konkurencji może być wyeliminowane w inny sposób niż przez wykluczenie </w:t>
      </w:r>
      <w:r w:rsidR="00AD0D7D">
        <w:rPr>
          <w:rFonts w:ascii="Century Gothic" w:hAnsi="Century Gothic"/>
          <w:sz w:val="20"/>
          <w:szCs w:val="20"/>
        </w:rPr>
        <w:t>Wykonawcy</w:t>
      </w:r>
      <w:r w:rsidRPr="0052082E">
        <w:rPr>
          <w:rFonts w:ascii="Century Gothic" w:hAnsi="Century Gothic"/>
          <w:sz w:val="20"/>
          <w:szCs w:val="20"/>
        </w:rPr>
        <w:t xml:space="preserve"> z udziału w Postępowaniu,</w:t>
      </w:r>
    </w:p>
    <w:p w14:paraId="12C571CC" w14:textId="6358C5B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który w wyniku zamierzonego działania lub rażącego niedbalstwa wprowadził </w:t>
      </w:r>
      <w:r w:rsidR="00BE0083">
        <w:rPr>
          <w:rFonts w:ascii="Century Gothic" w:hAnsi="Century Gothic"/>
          <w:sz w:val="20"/>
          <w:szCs w:val="20"/>
        </w:rPr>
        <w:t>Z</w:t>
      </w:r>
      <w:r w:rsidR="00BE0083" w:rsidRPr="0052082E">
        <w:rPr>
          <w:rFonts w:ascii="Century Gothic" w:hAnsi="Century Gothic"/>
          <w:sz w:val="20"/>
          <w:szCs w:val="20"/>
        </w:rPr>
        <w:t xml:space="preserve">amawiającego </w:t>
      </w:r>
      <w:r w:rsidRPr="0052082E">
        <w:rPr>
          <w:rFonts w:ascii="Century Gothic" w:hAnsi="Century Gothic"/>
          <w:sz w:val="20"/>
          <w:szCs w:val="20"/>
        </w:rPr>
        <w:t xml:space="preserve">w błąd przy przedstawieniu informacji, że nie podlega wykluczeniu, spełnia warunki udziału w Postępowaniu lub kryteria selekcji, </w:t>
      </w:r>
      <w:r w:rsidR="00C24955" w:rsidRPr="00C24955">
        <w:rPr>
          <w:rFonts w:ascii="Century Gothic" w:hAnsi="Century Gothic"/>
          <w:sz w:val="20"/>
          <w:szCs w:val="20"/>
        </w:rPr>
        <w:t>co mogło mieć istotny wpływ na decyzje podejmowane przez Zamawiającego w Postępowaniu</w:t>
      </w:r>
      <w:r w:rsidR="00C24955">
        <w:rPr>
          <w:rFonts w:ascii="Century Gothic" w:hAnsi="Century Gothic"/>
          <w:sz w:val="20"/>
          <w:szCs w:val="20"/>
        </w:rPr>
        <w:t>,</w:t>
      </w:r>
      <w:r w:rsidR="00C24955" w:rsidRPr="00C24955">
        <w:rPr>
          <w:rFonts w:ascii="Century Gothic" w:hAnsi="Century Gothic"/>
          <w:sz w:val="20"/>
          <w:szCs w:val="20"/>
        </w:rPr>
        <w:t xml:space="preserve"> </w:t>
      </w:r>
      <w:r w:rsidRPr="0052082E">
        <w:rPr>
          <w:rFonts w:ascii="Century Gothic" w:hAnsi="Century Gothic"/>
          <w:sz w:val="20"/>
          <w:szCs w:val="20"/>
        </w:rPr>
        <w:t>lub który zataił te informacje lub nie jest w</w:t>
      </w:r>
      <w:r w:rsidR="00E10151">
        <w:rPr>
          <w:rFonts w:ascii="Century Gothic" w:hAnsi="Century Gothic"/>
          <w:sz w:val="20"/>
          <w:szCs w:val="20"/>
        </w:rPr>
        <w:t> </w:t>
      </w:r>
      <w:r w:rsidRPr="0052082E">
        <w:rPr>
          <w:rFonts w:ascii="Century Gothic" w:hAnsi="Century Gothic"/>
          <w:sz w:val="20"/>
          <w:szCs w:val="20"/>
        </w:rPr>
        <w:t>stanie przedstawić wymaganych dokumentów,</w:t>
      </w:r>
    </w:p>
    <w:p w14:paraId="37AB893B" w14:textId="18FB9070"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który bezprawnie wpływał lub próbował wpłynąć na czynności </w:t>
      </w:r>
      <w:r w:rsidR="00BE0083">
        <w:rPr>
          <w:rFonts w:ascii="Century Gothic" w:hAnsi="Century Gothic"/>
          <w:sz w:val="20"/>
          <w:szCs w:val="20"/>
        </w:rPr>
        <w:t>Z</w:t>
      </w:r>
      <w:r w:rsidR="00BE0083" w:rsidRPr="0052082E">
        <w:rPr>
          <w:rFonts w:ascii="Century Gothic" w:hAnsi="Century Gothic"/>
          <w:sz w:val="20"/>
          <w:szCs w:val="20"/>
        </w:rPr>
        <w:t xml:space="preserve">amawiającego </w:t>
      </w:r>
      <w:r w:rsidRPr="0052082E">
        <w:rPr>
          <w:rFonts w:ascii="Century Gothic" w:hAnsi="Century Gothic"/>
          <w:sz w:val="20"/>
          <w:szCs w:val="20"/>
        </w:rPr>
        <w:t xml:space="preserve">lub </w:t>
      </w:r>
      <w:r w:rsidR="00C24955">
        <w:rPr>
          <w:rFonts w:ascii="Century Gothic" w:hAnsi="Century Gothic"/>
          <w:sz w:val="20"/>
          <w:szCs w:val="20"/>
        </w:rPr>
        <w:t xml:space="preserve">próbował </w:t>
      </w:r>
      <w:r w:rsidRPr="0052082E">
        <w:rPr>
          <w:rFonts w:ascii="Century Gothic" w:hAnsi="Century Gothic"/>
          <w:sz w:val="20"/>
          <w:szCs w:val="20"/>
        </w:rPr>
        <w:t xml:space="preserve">pozyskać </w:t>
      </w:r>
      <w:r w:rsidR="00C24955">
        <w:rPr>
          <w:rFonts w:ascii="Century Gothic" w:hAnsi="Century Gothic"/>
          <w:sz w:val="20"/>
          <w:szCs w:val="20"/>
        </w:rPr>
        <w:t xml:space="preserve">lub pozyskał </w:t>
      </w:r>
      <w:r w:rsidRPr="0052082E">
        <w:rPr>
          <w:rFonts w:ascii="Century Gothic" w:hAnsi="Century Gothic"/>
          <w:sz w:val="20"/>
          <w:szCs w:val="20"/>
        </w:rPr>
        <w:t>informacje poufne, mogące dać mu przewagę w</w:t>
      </w:r>
      <w:r w:rsidR="00E10151">
        <w:rPr>
          <w:rFonts w:ascii="Century Gothic" w:hAnsi="Century Gothic"/>
          <w:sz w:val="20"/>
          <w:szCs w:val="20"/>
        </w:rPr>
        <w:t> </w:t>
      </w:r>
      <w:r w:rsidRPr="0052082E">
        <w:rPr>
          <w:rFonts w:ascii="Century Gothic" w:hAnsi="Century Gothic"/>
          <w:sz w:val="20"/>
          <w:szCs w:val="20"/>
        </w:rPr>
        <w:t>Postępowaniu o udzielenie Zamówienia,</w:t>
      </w:r>
    </w:p>
    <w:p w14:paraId="3C7C5CCF" w14:textId="17B1956F"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w:t>
      </w:r>
      <w:r w:rsidR="00C24955" w:rsidRPr="00C24955">
        <w:rPr>
          <w:rFonts w:ascii="Century Gothic" w:hAnsi="Century Gothic"/>
          <w:sz w:val="20"/>
          <w:szCs w:val="20"/>
        </w:rPr>
        <w:t xml:space="preserve">jeżeli </w:t>
      </w:r>
      <w:r w:rsidR="00C24955" w:rsidRPr="00BE0083">
        <w:rPr>
          <w:rFonts w:ascii="Century Gothic" w:hAnsi="Century Gothic"/>
          <w:sz w:val="20"/>
          <w:szCs w:val="20"/>
        </w:rPr>
        <w:t>Zamawiający</w:t>
      </w:r>
      <w:r w:rsidR="00C24955" w:rsidRPr="00C24955">
        <w:rPr>
          <w:rFonts w:ascii="Century Gothic" w:hAnsi="Century Gothic"/>
          <w:sz w:val="20"/>
          <w:szCs w:val="20"/>
        </w:rPr>
        <w:t xml:space="preserve"> może stwierdzić, na podstawie wiarygodnych przesłanek,</w:t>
      </w:r>
      <w:r w:rsidR="00C24955">
        <w:rPr>
          <w:rFonts w:ascii="Century Gothic" w:hAnsi="Century Gothic"/>
          <w:sz w:val="20"/>
          <w:szCs w:val="20"/>
        </w:rPr>
        <w:t xml:space="preserve"> że </w:t>
      </w:r>
      <w:r w:rsidR="00AD0D7D">
        <w:rPr>
          <w:rFonts w:ascii="Century Gothic" w:hAnsi="Century Gothic"/>
          <w:sz w:val="20"/>
          <w:szCs w:val="20"/>
        </w:rPr>
        <w:t>Wykonawca</w:t>
      </w:r>
      <w:r w:rsidRPr="0052082E">
        <w:rPr>
          <w:rFonts w:ascii="Century Gothic" w:hAnsi="Century Gothic"/>
          <w:sz w:val="20"/>
          <w:szCs w:val="20"/>
        </w:rPr>
        <w:t xml:space="preserve"> zawarł </w:t>
      </w:r>
      <w:r w:rsidR="00C24955">
        <w:rPr>
          <w:rFonts w:ascii="Century Gothic" w:hAnsi="Century Gothic"/>
          <w:sz w:val="20"/>
          <w:szCs w:val="20"/>
        </w:rPr>
        <w:t xml:space="preserve">z innymi Wykonawcami </w:t>
      </w:r>
      <w:r w:rsidRPr="0052082E">
        <w:rPr>
          <w:rFonts w:ascii="Century Gothic" w:hAnsi="Century Gothic"/>
          <w:sz w:val="20"/>
          <w:szCs w:val="20"/>
        </w:rPr>
        <w:t xml:space="preserve">porozumienie mające na celu zakłócenie konkurencji między </w:t>
      </w:r>
      <w:r w:rsidR="00AD0D7D">
        <w:rPr>
          <w:rFonts w:ascii="Century Gothic" w:hAnsi="Century Gothic"/>
          <w:sz w:val="20"/>
          <w:szCs w:val="20"/>
        </w:rPr>
        <w:t>Wykonawcami</w:t>
      </w:r>
      <w:r w:rsidRPr="0052082E">
        <w:rPr>
          <w:rFonts w:ascii="Century Gothic" w:hAnsi="Century Gothic"/>
          <w:sz w:val="20"/>
          <w:szCs w:val="20"/>
        </w:rPr>
        <w:t xml:space="preserve"> w Postępowaniu o udzielenie Zamówienia,</w:t>
      </w:r>
    </w:p>
    <w:p w14:paraId="0A013610" w14:textId="5C6378B4" w:rsidR="001971C0" w:rsidRPr="0052082E"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wpisanego na Listę Nierzetelnych Dostawców,</w:t>
      </w:r>
    </w:p>
    <w:p w14:paraId="6B83B483" w14:textId="5B89D128" w:rsidR="001971C0" w:rsidRPr="004C6C47" w:rsidRDefault="001971C0" w:rsidP="001025B1">
      <w:pPr>
        <w:pStyle w:val="Akapitzlist"/>
        <w:numPr>
          <w:ilvl w:val="1"/>
          <w:numId w:val="47"/>
        </w:numPr>
        <w:spacing w:line="360" w:lineRule="auto"/>
        <w:ind w:left="850" w:hanging="425"/>
        <w:jc w:val="both"/>
        <w:rPr>
          <w:rFonts w:ascii="Century Gothic" w:hAnsi="Century Gothic"/>
          <w:sz w:val="20"/>
          <w:szCs w:val="20"/>
        </w:rPr>
      </w:pPr>
      <w:r>
        <w:rPr>
          <w:rFonts w:ascii="Century Gothic" w:hAnsi="Century Gothic"/>
          <w:sz w:val="20"/>
          <w:szCs w:val="20"/>
        </w:rPr>
        <w:t>Wykonawcę</w:t>
      </w:r>
      <w:r w:rsidRPr="0052082E">
        <w:rPr>
          <w:rFonts w:ascii="Century Gothic" w:hAnsi="Century Gothic"/>
          <w:sz w:val="20"/>
          <w:szCs w:val="20"/>
        </w:rPr>
        <w:t xml:space="preserve">, który po upływie terminu składania </w:t>
      </w:r>
      <w:r w:rsidRPr="004C6C47">
        <w:rPr>
          <w:rFonts w:ascii="Century Gothic" w:hAnsi="Century Gothic"/>
          <w:sz w:val="20"/>
          <w:szCs w:val="20"/>
        </w:rPr>
        <w:t xml:space="preserve">ofert modyfikuje ofertę na niekorzyść Zamawiającego, </w:t>
      </w:r>
    </w:p>
    <w:p w14:paraId="62CB8057" w14:textId="77777777" w:rsidR="00E71651" w:rsidRDefault="00397B1A" w:rsidP="001025B1">
      <w:pPr>
        <w:pStyle w:val="Akapitzlist"/>
        <w:numPr>
          <w:ilvl w:val="1"/>
          <w:numId w:val="47"/>
        </w:numPr>
        <w:spacing w:line="360" w:lineRule="auto"/>
        <w:ind w:left="850" w:hanging="425"/>
        <w:jc w:val="both"/>
        <w:rPr>
          <w:rFonts w:ascii="Century Gothic" w:hAnsi="Century Gothic"/>
          <w:sz w:val="20"/>
          <w:szCs w:val="20"/>
        </w:rPr>
      </w:pPr>
      <w:r w:rsidRPr="001025B1">
        <w:rPr>
          <w:rFonts w:ascii="Century Gothic" w:hAnsi="Century Gothic"/>
          <w:sz w:val="20"/>
          <w:szCs w:val="20"/>
        </w:rPr>
        <w:t xml:space="preserve">Wykonawcę, </w:t>
      </w:r>
      <w:r w:rsidR="009A484E" w:rsidRPr="004C6C47">
        <w:rPr>
          <w:rFonts w:ascii="Century Gothic" w:hAnsi="Century Gothic"/>
          <w:sz w:val="20"/>
          <w:szCs w:val="20"/>
        </w:rPr>
        <w:t>jeżeli występuje konflikt interesów, którego nie można skutecznie wyeliminować w inny sposób niż przez wykluczenie Wykonawcy</w:t>
      </w:r>
      <w:r w:rsidR="00E71651">
        <w:rPr>
          <w:rFonts w:ascii="Century Gothic" w:hAnsi="Century Gothic"/>
          <w:sz w:val="20"/>
          <w:szCs w:val="20"/>
        </w:rPr>
        <w:t>,</w:t>
      </w:r>
    </w:p>
    <w:p w14:paraId="695C54B9" w14:textId="780AD015" w:rsidR="008371FC" w:rsidRPr="008371FC" w:rsidRDefault="00E71651" w:rsidP="008371FC">
      <w:pPr>
        <w:pStyle w:val="Akapitzlist"/>
        <w:numPr>
          <w:ilvl w:val="1"/>
          <w:numId w:val="47"/>
        </w:numPr>
        <w:spacing w:line="360" w:lineRule="auto"/>
        <w:ind w:left="850" w:hanging="425"/>
        <w:jc w:val="both"/>
        <w:rPr>
          <w:rFonts w:ascii="Century Gothic" w:hAnsi="Century Gothic"/>
          <w:sz w:val="20"/>
          <w:szCs w:val="20"/>
        </w:rPr>
      </w:pPr>
      <w:r w:rsidRPr="0064525E">
        <w:rPr>
          <w:rFonts w:ascii="Century Gothic" w:hAnsi="Century Gothic"/>
          <w:sz w:val="20"/>
          <w:szCs w:val="20"/>
        </w:rPr>
        <w:t xml:space="preserve">Wykonawcę, jeżeli zachodzi podstawa wykluczenia, o której stanowi </w:t>
      </w:r>
      <w:r w:rsidRPr="0064525E">
        <w:rPr>
          <w:rFonts w:ascii="Century Gothic" w:eastAsia="Century Gothic" w:hAnsi="Century Gothic" w:cs="Century Gothic"/>
          <w:color w:val="000000"/>
          <w:sz w:val="20"/>
          <w:szCs w:val="20"/>
        </w:rPr>
        <w:t xml:space="preserve">art. 7 ust. 1 ustawy z dnia 13 kwietnia 2022 r. o szczególnych rozwiązaniach w zakresie przeciwdziałania wspieraniu agresji na Ukrainę oraz służących ochronie bezpieczeństwa narodowego </w:t>
      </w:r>
      <w:r w:rsidR="00F05672" w:rsidRPr="00F05672">
        <w:rPr>
          <w:rFonts w:ascii="Century Gothic" w:eastAsia="Century Gothic" w:hAnsi="Century Gothic" w:cs="Century Gothic"/>
          <w:color w:val="000000"/>
          <w:sz w:val="20"/>
          <w:szCs w:val="20"/>
        </w:rPr>
        <w:t>(t. jedn. Dz.U. 2023 poz. 129</w:t>
      </w:r>
      <w:r w:rsidR="00123467">
        <w:rPr>
          <w:rFonts w:ascii="Century Gothic" w:eastAsia="Century Gothic" w:hAnsi="Century Gothic" w:cs="Century Gothic"/>
          <w:color w:val="000000"/>
          <w:sz w:val="20"/>
          <w:szCs w:val="20"/>
        </w:rPr>
        <w:t xml:space="preserve"> ze zm.</w:t>
      </w:r>
      <w:r w:rsidR="00F05672" w:rsidRPr="00F05672">
        <w:rPr>
          <w:rFonts w:ascii="Century Gothic" w:eastAsia="Century Gothic" w:hAnsi="Century Gothic" w:cs="Century Gothic"/>
          <w:color w:val="000000"/>
          <w:sz w:val="20"/>
          <w:szCs w:val="20"/>
        </w:rPr>
        <w:t>),</w:t>
      </w:r>
    </w:p>
    <w:p w14:paraId="45D34648" w14:textId="09C0A672" w:rsidR="008A7A46" w:rsidRPr="002A4F02" w:rsidRDefault="008371FC" w:rsidP="008371FC">
      <w:pPr>
        <w:pStyle w:val="Akapitzlist"/>
        <w:numPr>
          <w:ilvl w:val="1"/>
          <w:numId w:val="47"/>
        </w:numPr>
        <w:spacing w:line="360" w:lineRule="auto"/>
        <w:ind w:left="850" w:hanging="425"/>
        <w:jc w:val="both"/>
        <w:rPr>
          <w:rFonts w:ascii="Century Gothic" w:hAnsi="Century Gothic"/>
          <w:sz w:val="20"/>
          <w:szCs w:val="20"/>
        </w:rPr>
      </w:pPr>
      <w:r w:rsidRPr="002A4F02">
        <w:rPr>
          <w:rFonts w:ascii="Century Gothic" w:eastAsia="Century Gothic" w:hAnsi="Century Gothic" w:cs="Century Gothic"/>
          <w:color w:val="000000"/>
          <w:sz w:val="20"/>
          <w:szCs w:val="20"/>
        </w:rPr>
        <w:t>Wykonawcę, w stosunku do którego zachodzi przesłank</w:t>
      </w:r>
      <w:r w:rsidR="0064525E" w:rsidRPr="002A4F02">
        <w:rPr>
          <w:rFonts w:ascii="Century Gothic" w:eastAsia="Century Gothic" w:hAnsi="Century Gothic" w:cs="Century Gothic"/>
          <w:color w:val="000000"/>
          <w:sz w:val="20"/>
          <w:szCs w:val="20"/>
        </w:rPr>
        <w:t>i</w:t>
      </w:r>
      <w:r w:rsidRPr="002A4F02">
        <w:rPr>
          <w:rFonts w:ascii="Century Gothic" w:eastAsia="Century Gothic" w:hAnsi="Century Gothic" w:cs="Century Gothic"/>
          <w:color w:val="000000"/>
          <w:sz w:val="20"/>
          <w:szCs w:val="20"/>
        </w:rPr>
        <w:t xml:space="preserve"> określone w ust. 2 poniżej</w:t>
      </w:r>
      <w:r w:rsidR="009A484E" w:rsidRPr="002A4F02">
        <w:rPr>
          <w:rFonts w:ascii="Century Gothic" w:hAnsi="Century Gothic"/>
          <w:sz w:val="20"/>
          <w:szCs w:val="20"/>
        </w:rPr>
        <w:t>.</w:t>
      </w:r>
    </w:p>
    <w:p w14:paraId="73E56BC6" w14:textId="48EB552B" w:rsidR="002D7C45" w:rsidRPr="002A4F02" w:rsidRDefault="002D7C45"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sidRPr="002A4F02">
        <w:rPr>
          <w:rFonts w:ascii="Century Gothic" w:hAnsi="Century Gothic" w:cs="Century Gothic"/>
          <w:sz w:val="20"/>
          <w:szCs w:val="20"/>
        </w:rPr>
        <w:t>Zakazuje się udzielania lub dalszego wykonywania Zamówień na rzecz lub z udziałem:</w:t>
      </w:r>
    </w:p>
    <w:p w14:paraId="072F3D8C" w14:textId="5E885DB8" w:rsidR="002D7C45" w:rsidRPr="002A4F02" w:rsidRDefault="002D7C45" w:rsidP="002D7C45">
      <w:pPr>
        <w:pStyle w:val="Akapitzlist"/>
        <w:numPr>
          <w:ilvl w:val="0"/>
          <w:numId w:val="65"/>
        </w:numPr>
        <w:spacing w:line="360" w:lineRule="auto"/>
        <w:jc w:val="both"/>
        <w:rPr>
          <w:rFonts w:ascii="Century Gothic" w:hAnsi="Century Gothic" w:cs="Century Gothic"/>
          <w:sz w:val="20"/>
          <w:szCs w:val="20"/>
        </w:rPr>
      </w:pPr>
      <w:r w:rsidRPr="002A4F02">
        <w:rPr>
          <w:rFonts w:ascii="Century Gothic" w:hAnsi="Century Gothic" w:cs="Century Gothic"/>
          <w:sz w:val="20"/>
          <w:szCs w:val="20"/>
        </w:rPr>
        <w:t>obywateli rosyjskich lub osób fizycznych lub prawnych, podmiotów lub organów z siedzibą w Rosji,</w:t>
      </w:r>
    </w:p>
    <w:p w14:paraId="30803276" w14:textId="600EC0E8" w:rsidR="002D7C45" w:rsidRPr="002A4F02" w:rsidRDefault="002D7C45" w:rsidP="002D7C45">
      <w:pPr>
        <w:pStyle w:val="Akapitzlist"/>
        <w:numPr>
          <w:ilvl w:val="0"/>
          <w:numId w:val="65"/>
        </w:numPr>
        <w:spacing w:line="360" w:lineRule="auto"/>
        <w:jc w:val="both"/>
        <w:rPr>
          <w:rFonts w:ascii="Century Gothic" w:hAnsi="Century Gothic" w:cs="Century Gothic"/>
          <w:sz w:val="20"/>
          <w:szCs w:val="20"/>
        </w:rPr>
      </w:pPr>
      <w:r w:rsidRPr="002A4F02">
        <w:rPr>
          <w:rFonts w:ascii="Century Gothic" w:hAnsi="Century Gothic" w:cs="Century Gothic"/>
          <w:sz w:val="20"/>
          <w:szCs w:val="20"/>
        </w:rPr>
        <w:t xml:space="preserve">osób prawnych, podmiotów lub organów, do których prawa własności bezpośrednio lub pośrednio w ponad 50% należą do podmiotu, o którym mowa w </w:t>
      </w:r>
      <w:r w:rsidR="00C508BD" w:rsidRPr="002A4F02">
        <w:rPr>
          <w:rFonts w:ascii="Century Gothic" w:hAnsi="Century Gothic" w:cs="Century Gothic"/>
          <w:sz w:val="20"/>
          <w:szCs w:val="20"/>
        </w:rPr>
        <w:t>pkt</w:t>
      </w:r>
      <w:r w:rsidRPr="002A4F02">
        <w:rPr>
          <w:rFonts w:ascii="Century Gothic" w:hAnsi="Century Gothic" w:cs="Century Gothic"/>
          <w:sz w:val="20"/>
          <w:szCs w:val="20"/>
        </w:rPr>
        <w:t xml:space="preserve">. </w:t>
      </w:r>
      <w:r w:rsidR="00C508BD" w:rsidRPr="002A4F02">
        <w:rPr>
          <w:rFonts w:ascii="Century Gothic" w:hAnsi="Century Gothic" w:cs="Century Gothic"/>
          <w:sz w:val="20"/>
          <w:szCs w:val="20"/>
        </w:rPr>
        <w:t>1</w:t>
      </w:r>
      <w:r w:rsidRPr="002A4F02">
        <w:rPr>
          <w:rFonts w:ascii="Century Gothic" w:hAnsi="Century Gothic" w:cs="Century Gothic"/>
          <w:sz w:val="20"/>
          <w:szCs w:val="20"/>
        </w:rPr>
        <w:t>) powyżej,</w:t>
      </w:r>
    </w:p>
    <w:p w14:paraId="755EB870" w14:textId="5A795C4F" w:rsidR="002D7C45" w:rsidRPr="00AA1F70" w:rsidRDefault="003A48F7" w:rsidP="002D7C45">
      <w:pPr>
        <w:pStyle w:val="Akapitzlist"/>
        <w:numPr>
          <w:ilvl w:val="0"/>
          <w:numId w:val="65"/>
        </w:numPr>
        <w:spacing w:line="360" w:lineRule="auto"/>
        <w:jc w:val="both"/>
        <w:rPr>
          <w:rFonts w:ascii="Century Gothic" w:hAnsi="Century Gothic" w:cs="Century Gothic"/>
          <w:sz w:val="20"/>
          <w:szCs w:val="20"/>
        </w:rPr>
      </w:pPr>
      <w:r w:rsidRPr="002A4F02">
        <w:rPr>
          <w:rFonts w:ascii="Century Gothic" w:hAnsi="Century Gothic" w:cs="Century Gothic"/>
          <w:sz w:val="20"/>
          <w:szCs w:val="20"/>
        </w:rPr>
        <w:lastRenderedPageBreak/>
        <w:t>osób fizycznych lub prawnych, podmiotów lub organów działających</w:t>
      </w:r>
      <w:r w:rsidRPr="00AA1F70">
        <w:rPr>
          <w:rFonts w:ascii="Century Gothic" w:hAnsi="Century Gothic" w:cs="Century Gothic"/>
          <w:sz w:val="20"/>
          <w:szCs w:val="20"/>
        </w:rPr>
        <w:t xml:space="preserve"> w imieniu lub pod kierunkiem podmiotu, o którym mowa w </w:t>
      </w:r>
      <w:r w:rsidR="00C508BD" w:rsidRPr="00AA1F70">
        <w:rPr>
          <w:rFonts w:ascii="Century Gothic" w:hAnsi="Century Gothic" w:cs="Century Gothic"/>
          <w:sz w:val="20"/>
          <w:szCs w:val="20"/>
        </w:rPr>
        <w:t>pkt</w:t>
      </w:r>
      <w:r w:rsidRPr="00AA1F70">
        <w:rPr>
          <w:rFonts w:ascii="Century Gothic" w:hAnsi="Century Gothic" w:cs="Century Gothic"/>
          <w:sz w:val="20"/>
          <w:szCs w:val="20"/>
        </w:rPr>
        <w:t xml:space="preserve">. </w:t>
      </w:r>
      <w:r w:rsidR="00C508BD" w:rsidRPr="00AA1F70">
        <w:rPr>
          <w:rFonts w:ascii="Century Gothic" w:hAnsi="Century Gothic" w:cs="Century Gothic"/>
          <w:sz w:val="20"/>
          <w:szCs w:val="20"/>
        </w:rPr>
        <w:t>1</w:t>
      </w:r>
      <w:r w:rsidRPr="00AA1F70">
        <w:rPr>
          <w:rFonts w:ascii="Century Gothic" w:hAnsi="Century Gothic" w:cs="Century Gothic"/>
          <w:sz w:val="20"/>
          <w:szCs w:val="20"/>
        </w:rPr>
        <w:t xml:space="preserve">) lub </w:t>
      </w:r>
      <w:r w:rsidR="00C508BD" w:rsidRPr="00AA1F70">
        <w:rPr>
          <w:rFonts w:ascii="Century Gothic" w:hAnsi="Century Gothic" w:cs="Century Gothic"/>
          <w:sz w:val="20"/>
          <w:szCs w:val="20"/>
        </w:rPr>
        <w:t>2</w:t>
      </w:r>
      <w:r w:rsidRPr="00AA1F70">
        <w:rPr>
          <w:rFonts w:ascii="Century Gothic" w:hAnsi="Century Gothic" w:cs="Century Gothic"/>
          <w:sz w:val="20"/>
          <w:szCs w:val="20"/>
        </w:rPr>
        <w:t>),</w:t>
      </w:r>
    </w:p>
    <w:p w14:paraId="1F9F1A28" w14:textId="7F06CDCB" w:rsidR="003A48F7" w:rsidRPr="008371FC" w:rsidRDefault="003A48F7" w:rsidP="008371FC">
      <w:pPr>
        <w:spacing w:line="360" w:lineRule="auto"/>
        <w:ind w:left="360"/>
        <w:jc w:val="both"/>
        <w:rPr>
          <w:rFonts w:ascii="Century Gothic" w:hAnsi="Century Gothic" w:cs="Century Gothic"/>
          <w:sz w:val="20"/>
          <w:szCs w:val="20"/>
          <w:highlight w:val="yellow"/>
        </w:rPr>
      </w:pPr>
      <w:r w:rsidRPr="00AA1F70">
        <w:rPr>
          <w:rFonts w:ascii="Century Gothic" w:hAnsi="Century Gothic" w:cs="Century Gothic"/>
          <w:sz w:val="20"/>
          <w:szCs w:val="20"/>
        </w:rPr>
        <w:t>w tym podwykonawców, dalszych podwykonawców</w:t>
      </w:r>
      <w:r>
        <w:rPr>
          <w:rFonts w:ascii="Century Gothic" w:hAnsi="Century Gothic" w:cs="Century Gothic"/>
          <w:sz w:val="20"/>
          <w:szCs w:val="20"/>
        </w:rPr>
        <w:t xml:space="preserve"> </w:t>
      </w:r>
      <w:r w:rsidRPr="003A48F7">
        <w:rPr>
          <w:rFonts w:ascii="Century Gothic" w:hAnsi="Century Gothic" w:cs="Century Gothic"/>
          <w:sz w:val="20"/>
          <w:szCs w:val="20"/>
        </w:rPr>
        <w:t xml:space="preserve">lub podmiotów, na których zdolności polega się w rozumieniu </w:t>
      </w:r>
      <w:r>
        <w:rPr>
          <w:rFonts w:ascii="Century Gothic" w:hAnsi="Century Gothic" w:cs="Century Gothic"/>
          <w:sz w:val="20"/>
          <w:szCs w:val="20"/>
        </w:rPr>
        <w:t>Rozdziału VI ust. 4</w:t>
      </w:r>
      <w:r w:rsidRPr="003A48F7">
        <w:rPr>
          <w:rFonts w:ascii="Century Gothic" w:hAnsi="Century Gothic" w:cs="Century Gothic"/>
          <w:sz w:val="20"/>
          <w:szCs w:val="20"/>
        </w:rPr>
        <w:t>, w przypadku gdy przypada na nich ponad 10% wartości Zamówienia.</w:t>
      </w:r>
    </w:p>
    <w:p w14:paraId="384E7A36" w14:textId="1B67B05C" w:rsidR="001808BC" w:rsidRPr="00AA1F70" w:rsidRDefault="001808BC"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bookmarkStart w:id="12" w:name="_Hlk195278909"/>
      <w:r w:rsidRPr="00AA1F70">
        <w:rPr>
          <w:rFonts w:ascii="Century Gothic" w:hAnsi="Century Gothic" w:cs="Century Gothic"/>
          <w:sz w:val="20"/>
          <w:szCs w:val="20"/>
        </w:rPr>
        <w:t>Ponadto z Postępowania o udzielenie zamówienia Zamawiający wykluczy Wykonawcę:</w:t>
      </w:r>
    </w:p>
    <w:p w14:paraId="5EA24A98" w14:textId="4AC494D2" w:rsidR="001808BC" w:rsidRPr="00AA1F70" w:rsidRDefault="001808BC" w:rsidP="00DA4A4F">
      <w:pPr>
        <w:pStyle w:val="Akapitzlist"/>
        <w:numPr>
          <w:ilvl w:val="0"/>
          <w:numId w:val="64"/>
        </w:numPr>
        <w:spacing w:line="360" w:lineRule="auto"/>
        <w:ind w:left="782" w:hanging="357"/>
        <w:jc w:val="both"/>
        <w:rPr>
          <w:rFonts w:ascii="Century Gothic" w:hAnsi="Century Gothic" w:cs="Century Gothic"/>
          <w:sz w:val="20"/>
          <w:szCs w:val="20"/>
        </w:rPr>
      </w:pPr>
      <w:bookmarkStart w:id="13" w:name="_Hlk195278924"/>
      <w:bookmarkEnd w:id="12"/>
      <w:r w:rsidRPr="00AA1F70">
        <w:rPr>
          <w:rFonts w:ascii="Century Gothic" w:hAnsi="Century Gothic" w:cs="Century Gothic"/>
          <w:sz w:val="20"/>
          <w:szCs w:val="20"/>
        </w:rPr>
        <w:t>gdy Zamawiający, na skutek uwierzytelnionych informacji dotyczących okoliczności związanych z Wykonawcą takich jak niewykonanie umowy lub nienależyte wykonanie lub w znacznym stopniu lub w sposób długotrwały lub w odniesieniu do istotnego elementu umowy zawartej z innym zamawiającym, bądź innego rodzaju poważne naruszenie obowiązków zawodowych, mające miejsce w ciągu ostatnich trzech lat przed upływem terminu składania ofert, powziął istotne wątpliwości co do rzetelności lub uczciwości Wykonawcy stwarzające poważne ryzyko naruszenia interesu Spółki w przypadku udzielenia zamówienia temu Wykonawcy</w:t>
      </w:r>
      <w:bookmarkEnd w:id="13"/>
      <w:r w:rsidRPr="00AA1F70">
        <w:rPr>
          <w:rFonts w:ascii="Century Gothic" w:hAnsi="Century Gothic" w:cs="Century Gothic"/>
          <w:sz w:val="20"/>
          <w:szCs w:val="20"/>
        </w:rPr>
        <w:t>,</w:t>
      </w:r>
    </w:p>
    <w:p w14:paraId="73CBE60D" w14:textId="243E6E34" w:rsidR="00103308" w:rsidRPr="00B859A7" w:rsidRDefault="001808BC" w:rsidP="00DA4A4F">
      <w:pPr>
        <w:pStyle w:val="Akapitzlist"/>
        <w:numPr>
          <w:ilvl w:val="0"/>
          <w:numId w:val="64"/>
        </w:numPr>
        <w:spacing w:line="360" w:lineRule="auto"/>
        <w:ind w:left="782" w:hanging="357"/>
        <w:jc w:val="both"/>
        <w:rPr>
          <w:rFonts w:ascii="Century Gothic" w:hAnsi="Century Gothic" w:cs="Century Gothic"/>
          <w:sz w:val="20"/>
          <w:szCs w:val="20"/>
        </w:rPr>
      </w:pPr>
      <w:r w:rsidRPr="00B859A7">
        <w:rPr>
          <w:rFonts w:ascii="Century Gothic" w:hAnsi="Century Gothic" w:cs="Century Gothic"/>
          <w:sz w:val="20"/>
          <w:szCs w:val="20"/>
        </w:rPr>
        <w:t>gdy nie poddał się audytowi, o którym mowa w Rozdziale VII ust. 1</w:t>
      </w:r>
      <w:r w:rsidR="00EA7C6C" w:rsidRPr="00B859A7">
        <w:rPr>
          <w:rFonts w:ascii="Century Gothic" w:hAnsi="Century Gothic" w:cs="Century Gothic"/>
          <w:sz w:val="20"/>
          <w:szCs w:val="20"/>
        </w:rPr>
        <w:t>4</w:t>
      </w:r>
      <w:r w:rsidRPr="00B859A7">
        <w:rPr>
          <w:rFonts w:ascii="Century Gothic" w:hAnsi="Century Gothic" w:cs="Century Gothic"/>
          <w:sz w:val="20"/>
          <w:szCs w:val="20"/>
        </w:rPr>
        <w:t xml:space="preserve"> SWZ, lub wynik audytu okazał się negatywny</w:t>
      </w:r>
      <w:r w:rsidR="00AA1F70" w:rsidRPr="00B859A7">
        <w:rPr>
          <w:rFonts w:ascii="Century Gothic" w:hAnsi="Century Gothic" w:cs="Century Gothic"/>
          <w:sz w:val="20"/>
          <w:szCs w:val="20"/>
        </w:rPr>
        <w:t>.</w:t>
      </w:r>
    </w:p>
    <w:p w14:paraId="0B5E3743" w14:textId="483CFE06" w:rsidR="004C6C47" w:rsidRDefault="004C6C47"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sidRPr="004C6C47">
        <w:rPr>
          <w:rFonts w:ascii="Century Gothic" w:hAnsi="Century Gothic" w:cs="Century Gothic"/>
          <w:sz w:val="20"/>
          <w:szCs w:val="20"/>
        </w:rPr>
        <w:t xml:space="preserve">W sytuacji stwierdzenia zaistnienia okoliczności stanowiących podstawy wykluczenia </w:t>
      </w:r>
      <w:r>
        <w:rPr>
          <w:rFonts w:ascii="Century Gothic" w:hAnsi="Century Gothic" w:cs="Century Gothic"/>
          <w:sz w:val="20"/>
          <w:szCs w:val="20"/>
        </w:rPr>
        <w:t xml:space="preserve">Wykonawcy </w:t>
      </w:r>
      <w:r w:rsidRPr="004C6C47">
        <w:rPr>
          <w:rFonts w:ascii="Century Gothic" w:hAnsi="Century Gothic" w:cs="Century Gothic"/>
          <w:sz w:val="20"/>
          <w:szCs w:val="20"/>
        </w:rPr>
        <w:t xml:space="preserve">z Postępowania, można nie wykluczać </w:t>
      </w:r>
      <w:r>
        <w:rPr>
          <w:rFonts w:ascii="Century Gothic" w:hAnsi="Century Gothic" w:cs="Century Gothic"/>
          <w:sz w:val="20"/>
          <w:szCs w:val="20"/>
        </w:rPr>
        <w:t>Wykonawcy</w:t>
      </w:r>
      <w:r w:rsidRPr="004C6C47">
        <w:rPr>
          <w:rFonts w:ascii="Century Gothic" w:hAnsi="Century Gothic" w:cs="Century Gothic"/>
          <w:sz w:val="20"/>
          <w:szCs w:val="20"/>
        </w:rPr>
        <w:t>, jeżeli wykluczenie byłoby w sposób oczywisty nieproporcjonalne do wagi stwierdzonego deliktu, w szczególności, gdy pomimo zaistnienia ww. okoliczności, o których mowa w ust. 1 pkt 2</w:t>
      </w:r>
      <w:r>
        <w:rPr>
          <w:rFonts w:ascii="Century Gothic" w:hAnsi="Century Gothic" w:cs="Century Gothic"/>
          <w:sz w:val="20"/>
          <w:szCs w:val="20"/>
        </w:rPr>
        <w:t xml:space="preserve"> </w:t>
      </w:r>
      <w:r w:rsidRPr="004C6C47">
        <w:rPr>
          <w:rFonts w:ascii="Century Gothic" w:hAnsi="Century Gothic" w:cs="Century Gothic"/>
          <w:sz w:val="20"/>
          <w:szCs w:val="20"/>
        </w:rPr>
        <w:t xml:space="preserve"> </w:t>
      </w:r>
      <w:r w:rsidRPr="00B859A7">
        <w:rPr>
          <w:rFonts w:ascii="Century Gothic" w:hAnsi="Century Gothic" w:cs="Century Gothic"/>
          <w:sz w:val="20"/>
          <w:szCs w:val="20"/>
        </w:rPr>
        <w:t xml:space="preserve">oraz ust. </w:t>
      </w:r>
      <w:r w:rsidR="003A48F7" w:rsidRPr="00B859A7">
        <w:rPr>
          <w:rFonts w:ascii="Century Gothic" w:hAnsi="Century Gothic" w:cs="Century Gothic"/>
          <w:sz w:val="20"/>
          <w:szCs w:val="20"/>
        </w:rPr>
        <w:t xml:space="preserve">3 </w:t>
      </w:r>
      <w:r w:rsidRPr="00B859A7">
        <w:rPr>
          <w:rFonts w:ascii="Century Gothic" w:hAnsi="Century Gothic" w:cs="Century Gothic"/>
          <w:sz w:val="20"/>
          <w:szCs w:val="20"/>
        </w:rPr>
        <w:t xml:space="preserve">pkt </w:t>
      </w:r>
      <w:r w:rsidR="00AA1F70" w:rsidRPr="00B859A7">
        <w:rPr>
          <w:rFonts w:ascii="Century Gothic" w:hAnsi="Century Gothic" w:cs="Century Gothic"/>
          <w:sz w:val="20"/>
          <w:szCs w:val="20"/>
        </w:rPr>
        <w:t>1</w:t>
      </w:r>
      <w:r w:rsidRPr="00B859A7">
        <w:rPr>
          <w:rFonts w:ascii="Century Gothic" w:hAnsi="Century Gothic" w:cs="Century Gothic"/>
          <w:sz w:val="20"/>
          <w:szCs w:val="20"/>
        </w:rPr>
        <w:t>,</w:t>
      </w:r>
      <w:r w:rsidRPr="004C6C47">
        <w:rPr>
          <w:rFonts w:ascii="Century Gothic" w:hAnsi="Century Gothic" w:cs="Century Gothic"/>
          <w:sz w:val="20"/>
          <w:szCs w:val="20"/>
        </w:rPr>
        <w:t xml:space="preserve">  rzetelność </w:t>
      </w:r>
      <w:r>
        <w:rPr>
          <w:rFonts w:ascii="Century Gothic" w:hAnsi="Century Gothic" w:cs="Century Gothic"/>
          <w:sz w:val="20"/>
          <w:szCs w:val="20"/>
        </w:rPr>
        <w:t>Wykonawcy</w:t>
      </w:r>
      <w:r w:rsidRPr="004C6C47">
        <w:rPr>
          <w:rFonts w:ascii="Century Gothic" w:hAnsi="Century Gothic" w:cs="Century Gothic"/>
          <w:sz w:val="20"/>
          <w:szCs w:val="20"/>
        </w:rPr>
        <w:t xml:space="preserve"> nie budzi wątpliwości ani nie stwarza ryzyka naruszenia interesu Zamawiającego podczas realizacji Zamówienia</w:t>
      </w:r>
    </w:p>
    <w:p w14:paraId="22905BAA" w14:textId="2BE500D8" w:rsidR="00CC0AE9" w:rsidRPr="002A310F" w:rsidRDefault="00CC0AE9" w:rsidP="00BE508D">
      <w:pPr>
        <w:numPr>
          <w:ilvl w:val="0"/>
          <w:numId w:val="8"/>
        </w:numPr>
        <w:tabs>
          <w:tab w:val="clear" w:pos="720"/>
          <w:tab w:val="num" w:pos="360"/>
        </w:tabs>
        <w:spacing w:line="360" w:lineRule="auto"/>
        <w:ind w:left="360"/>
        <w:jc w:val="both"/>
        <w:rPr>
          <w:rFonts w:ascii="Century Gothic" w:hAnsi="Century Gothic" w:cs="Century Gothic"/>
          <w:sz w:val="20"/>
          <w:szCs w:val="20"/>
        </w:rPr>
      </w:pPr>
      <w:r w:rsidRPr="002A310F">
        <w:rPr>
          <w:rFonts w:ascii="Century Gothic" w:hAnsi="Century Gothic" w:cs="Century Gothic"/>
          <w:sz w:val="20"/>
          <w:szCs w:val="20"/>
        </w:rPr>
        <w:t xml:space="preserve">Zamawiający powiadomi Wykonawcę o wykluczeniu z Postępowania. </w:t>
      </w:r>
    </w:p>
    <w:p w14:paraId="17194D8B" w14:textId="77777777" w:rsidR="00CC0AE9" w:rsidRPr="004976A7" w:rsidRDefault="00CC0AE9" w:rsidP="00CC0AE9">
      <w:pPr>
        <w:spacing w:line="360" w:lineRule="auto"/>
        <w:ind w:left="360"/>
        <w:jc w:val="both"/>
        <w:rPr>
          <w:rFonts w:ascii="Century Gothic" w:hAnsi="Century Gothic" w:cs="Century Gothic"/>
          <w:sz w:val="20"/>
          <w:szCs w:val="20"/>
        </w:rPr>
      </w:pPr>
    </w:p>
    <w:p w14:paraId="40C09D98"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715FF7">
        <w:rPr>
          <w:rFonts w:ascii="Century Gothic" w:hAnsi="Century Gothic" w:cs="Century Gothic"/>
          <w:b/>
          <w:bCs/>
          <w:sz w:val="20"/>
          <w:szCs w:val="20"/>
        </w:rPr>
        <w:t xml:space="preserve">ODRZUCENIE </w:t>
      </w:r>
      <w:r w:rsidRPr="004976A7">
        <w:rPr>
          <w:rFonts w:ascii="Century Gothic" w:hAnsi="Century Gothic" w:cs="Century Gothic"/>
          <w:b/>
          <w:bCs/>
          <w:sz w:val="20"/>
          <w:szCs w:val="20"/>
        </w:rPr>
        <w:t>OFERTY</w:t>
      </w:r>
    </w:p>
    <w:p w14:paraId="386AB0BA" w14:textId="77777777" w:rsidR="00CC0AE9" w:rsidRPr="004976A7" w:rsidRDefault="00CC0AE9" w:rsidP="00BE508D">
      <w:pPr>
        <w:pStyle w:val="Tekstpodstawowywcity2"/>
        <w:numPr>
          <w:ilvl w:val="0"/>
          <w:numId w:val="10"/>
        </w:numPr>
        <w:spacing w:after="0"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Zamawiający ma prawo odrzucić ofertę, jeżeli: </w:t>
      </w:r>
    </w:p>
    <w:p w14:paraId="700AA79C" w14:textId="383B0B30" w:rsidR="00CC0AE9" w:rsidRPr="00241D0A"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A73FA3">
        <w:rPr>
          <w:rFonts w:ascii="Century Gothic" w:hAnsi="Century Gothic" w:cs="Century Gothic"/>
          <w:sz w:val="20"/>
          <w:szCs w:val="20"/>
        </w:rPr>
        <w:t xml:space="preserve">jej treść nie spełnia wymagań określonych w </w:t>
      </w:r>
      <w:r w:rsidR="00B52A99" w:rsidRPr="00241D0A">
        <w:rPr>
          <w:rFonts w:ascii="Century Gothic" w:hAnsi="Century Gothic" w:cs="Century Gothic"/>
          <w:sz w:val="20"/>
          <w:szCs w:val="20"/>
        </w:rPr>
        <w:t>SWZ</w:t>
      </w:r>
      <w:r w:rsidRPr="00241D0A">
        <w:rPr>
          <w:rFonts w:ascii="Century Gothic" w:hAnsi="Century Gothic" w:cs="Century Gothic"/>
          <w:sz w:val="20"/>
          <w:szCs w:val="20"/>
        </w:rPr>
        <w:t xml:space="preserve">, z zastrzeżeniem Rozdziału </w:t>
      </w:r>
      <w:r w:rsidR="00074035" w:rsidRPr="00241D0A">
        <w:rPr>
          <w:rFonts w:ascii="Century Gothic" w:hAnsi="Century Gothic" w:cs="Century Gothic"/>
          <w:sz w:val="20"/>
          <w:szCs w:val="20"/>
        </w:rPr>
        <w:t>VII</w:t>
      </w:r>
      <w:r w:rsidRPr="00241D0A">
        <w:rPr>
          <w:rFonts w:ascii="Century Gothic" w:hAnsi="Century Gothic" w:cs="Century Gothic"/>
          <w:sz w:val="20"/>
          <w:szCs w:val="20"/>
        </w:rPr>
        <w:t xml:space="preserve"> ust. </w:t>
      </w:r>
      <w:r w:rsidR="00311F22" w:rsidRPr="00241D0A">
        <w:rPr>
          <w:rFonts w:ascii="Century Gothic" w:hAnsi="Century Gothic" w:cs="Century Gothic"/>
          <w:sz w:val="20"/>
          <w:szCs w:val="20"/>
        </w:rPr>
        <w:t>10</w:t>
      </w:r>
      <w:r w:rsidR="006B2C1B" w:rsidRPr="00241D0A">
        <w:rPr>
          <w:rFonts w:ascii="Century Gothic" w:hAnsi="Century Gothic" w:cs="Century Gothic"/>
          <w:sz w:val="20"/>
          <w:szCs w:val="20"/>
        </w:rPr>
        <w:t xml:space="preserve"> </w:t>
      </w:r>
      <w:r w:rsidR="00B52A99" w:rsidRPr="00241D0A">
        <w:rPr>
          <w:rFonts w:ascii="Century Gothic" w:hAnsi="Century Gothic" w:cs="Century Gothic"/>
          <w:sz w:val="20"/>
          <w:szCs w:val="20"/>
        </w:rPr>
        <w:t>SWZ</w:t>
      </w:r>
      <w:r w:rsidRPr="00241D0A">
        <w:rPr>
          <w:rFonts w:ascii="Century Gothic" w:hAnsi="Century Gothic" w:cs="Century Gothic"/>
          <w:sz w:val="20"/>
          <w:szCs w:val="20"/>
        </w:rPr>
        <w:t>,</w:t>
      </w:r>
    </w:p>
    <w:p w14:paraId="63CCF5EB" w14:textId="66D8A9FF" w:rsidR="006B2C1B" w:rsidRPr="00241D0A"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241D0A">
        <w:rPr>
          <w:rFonts w:ascii="Century Gothic" w:hAnsi="Century Gothic" w:cs="Century Gothic"/>
          <w:sz w:val="20"/>
          <w:szCs w:val="20"/>
        </w:rPr>
        <w:t>złożona została przez Wykonawcę wykluczonego z udziału w Postępowaniu,</w:t>
      </w:r>
    </w:p>
    <w:p w14:paraId="49032817" w14:textId="46A59BBB" w:rsidR="00CC0AE9" w:rsidRPr="00241D0A"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241D0A">
        <w:rPr>
          <w:rFonts w:ascii="Century Gothic" w:hAnsi="Century Gothic" w:cs="Century Gothic"/>
          <w:sz w:val="20"/>
          <w:szCs w:val="20"/>
        </w:rPr>
        <w:t xml:space="preserve">Wykonawca w </w:t>
      </w:r>
      <w:r w:rsidR="00040BB6" w:rsidRPr="00241D0A">
        <w:rPr>
          <w:rFonts w:ascii="Century Gothic" w:hAnsi="Century Gothic" w:cs="Century Gothic"/>
          <w:sz w:val="20"/>
          <w:szCs w:val="20"/>
        </w:rPr>
        <w:t xml:space="preserve">wyznaczonym terminie zakwestionował </w:t>
      </w:r>
      <w:r w:rsidRPr="00241D0A">
        <w:rPr>
          <w:rFonts w:ascii="Century Gothic" w:hAnsi="Century Gothic" w:cs="Century Gothic"/>
          <w:sz w:val="20"/>
          <w:szCs w:val="20"/>
        </w:rPr>
        <w:t xml:space="preserve">poprawienie innej omyłki, o której mowa w Rozdziale </w:t>
      </w:r>
      <w:r w:rsidR="00074035" w:rsidRPr="00241D0A">
        <w:rPr>
          <w:rFonts w:ascii="Century Gothic" w:hAnsi="Century Gothic" w:cs="Century Gothic"/>
          <w:sz w:val="20"/>
          <w:szCs w:val="20"/>
        </w:rPr>
        <w:t>VII</w:t>
      </w:r>
      <w:r w:rsidRPr="00241D0A">
        <w:rPr>
          <w:rFonts w:ascii="Century Gothic" w:hAnsi="Century Gothic" w:cs="Century Gothic"/>
          <w:sz w:val="20"/>
          <w:szCs w:val="20"/>
        </w:rPr>
        <w:t xml:space="preserve"> ust. </w:t>
      </w:r>
      <w:r w:rsidR="00311F22" w:rsidRPr="00241D0A">
        <w:rPr>
          <w:rFonts w:ascii="Century Gothic" w:hAnsi="Century Gothic" w:cs="Century Gothic"/>
          <w:sz w:val="20"/>
          <w:szCs w:val="20"/>
        </w:rPr>
        <w:t>10</w:t>
      </w:r>
      <w:r w:rsidR="00074035" w:rsidRPr="00241D0A">
        <w:rPr>
          <w:rFonts w:ascii="Century Gothic" w:hAnsi="Century Gothic" w:cs="Century Gothic"/>
          <w:sz w:val="20"/>
          <w:szCs w:val="20"/>
        </w:rPr>
        <w:t xml:space="preserve"> </w:t>
      </w:r>
      <w:r w:rsidRPr="00241D0A">
        <w:rPr>
          <w:rFonts w:ascii="Century Gothic" w:hAnsi="Century Gothic" w:cs="Century Gothic"/>
          <w:sz w:val="20"/>
          <w:szCs w:val="20"/>
        </w:rPr>
        <w:t xml:space="preserve">pkt 3), </w:t>
      </w:r>
    </w:p>
    <w:p w14:paraId="1925CD87" w14:textId="77777777" w:rsidR="00CC0AE9" w:rsidRPr="004976A7"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4976A7">
        <w:rPr>
          <w:rFonts w:ascii="Century Gothic" w:hAnsi="Century Gothic" w:cs="Century Gothic"/>
          <w:sz w:val="20"/>
          <w:szCs w:val="20"/>
        </w:rPr>
        <w:t>jest nieważna na podstawie odrębnych przepisów,</w:t>
      </w:r>
    </w:p>
    <w:p w14:paraId="5A4A7F58" w14:textId="5A5433F1" w:rsidR="00CC0AE9" w:rsidRPr="004976A7"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cs="Century Gothic"/>
          <w:sz w:val="20"/>
          <w:szCs w:val="20"/>
        </w:rPr>
        <w:t xml:space="preserve">została złożona w warunkach </w:t>
      </w:r>
      <w:r w:rsidR="00CC0AE9" w:rsidRPr="004976A7">
        <w:rPr>
          <w:rFonts w:ascii="Century Gothic" w:hAnsi="Century Gothic" w:cs="Century Gothic"/>
          <w:sz w:val="20"/>
          <w:szCs w:val="20"/>
        </w:rPr>
        <w:t>czyn</w:t>
      </w:r>
      <w:r>
        <w:rPr>
          <w:rFonts w:ascii="Century Gothic" w:hAnsi="Century Gothic" w:cs="Century Gothic"/>
          <w:sz w:val="20"/>
          <w:szCs w:val="20"/>
        </w:rPr>
        <w:t>u</w:t>
      </w:r>
      <w:r w:rsidR="00CC0AE9" w:rsidRPr="004976A7">
        <w:rPr>
          <w:rFonts w:ascii="Century Gothic" w:hAnsi="Century Gothic" w:cs="Century Gothic"/>
          <w:sz w:val="20"/>
          <w:szCs w:val="20"/>
        </w:rPr>
        <w:t xml:space="preserve"> nieuczciwej konkurencji w rozumieniu przepisów o zwalczaniu nieuczciwej konkurencji,</w:t>
      </w:r>
    </w:p>
    <w:p w14:paraId="4B034D3C" w14:textId="77777777" w:rsidR="00040BB6" w:rsidRDefault="00CC0AE9"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4976A7">
        <w:rPr>
          <w:rFonts w:ascii="Century Gothic" w:hAnsi="Century Gothic" w:cs="Century Gothic"/>
          <w:sz w:val="20"/>
          <w:szCs w:val="20"/>
        </w:rPr>
        <w:lastRenderedPageBreak/>
        <w:t xml:space="preserve">zawiera rażąco niską cenę </w:t>
      </w:r>
      <w:r w:rsidR="00215ACF">
        <w:rPr>
          <w:rFonts w:ascii="Century Gothic" w:hAnsi="Century Gothic" w:cs="Century Gothic"/>
          <w:sz w:val="20"/>
          <w:szCs w:val="20"/>
        </w:rPr>
        <w:t xml:space="preserve">lub koszt </w:t>
      </w:r>
      <w:r w:rsidRPr="004976A7">
        <w:rPr>
          <w:rFonts w:ascii="Century Gothic" w:hAnsi="Century Gothic" w:cs="Century Gothic"/>
          <w:sz w:val="20"/>
          <w:szCs w:val="20"/>
        </w:rPr>
        <w:t>w stosunku do przedmiotu Zamówienia niepublicznego, a Wykonawca będąc uprzednio wezwany do złożenia wyjaśnień w</w:t>
      </w:r>
      <w:r w:rsidR="005E22C6">
        <w:rPr>
          <w:rFonts w:ascii="Century Gothic" w:hAnsi="Century Gothic" w:cs="Century Gothic"/>
          <w:sz w:val="20"/>
          <w:szCs w:val="20"/>
        </w:rPr>
        <w:t> </w:t>
      </w:r>
      <w:r w:rsidRPr="004976A7">
        <w:rPr>
          <w:rFonts w:ascii="Century Gothic" w:hAnsi="Century Gothic" w:cs="Century Gothic"/>
          <w:sz w:val="20"/>
          <w:szCs w:val="20"/>
        </w:rPr>
        <w:t>tym zakresie nie wykazał, że cena zawarta w ofercie jest realna albo nie złożył wyjaśnień we wskazanym przez Zamawiającego terminie</w:t>
      </w:r>
      <w:r w:rsidR="00040BB6">
        <w:rPr>
          <w:rFonts w:ascii="Century Gothic" w:hAnsi="Century Gothic" w:cs="Century Gothic"/>
          <w:sz w:val="20"/>
          <w:szCs w:val="20"/>
        </w:rPr>
        <w:t>,</w:t>
      </w:r>
    </w:p>
    <w:p w14:paraId="770441DC" w14:textId="6B598AAD" w:rsidR="00CC0AE9"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040BB6">
        <w:rPr>
          <w:rFonts w:ascii="Century Gothic" w:hAnsi="Century Gothic" w:cs="Century Gothic"/>
          <w:sz w:val="20"/>
          <w:szCs w:val="20"/>
        </w:rPr>
        <w:t>została złożona po terminie składana ofert</w:t>
      </w:r>
      <w:r>
        <w:rPr>
          <w:rFonts w:ascii="Century Gothic" w:hAnsi="Century Gothic" w:cs="Century Gothic"/>
          <w:sz w:val="20"/>
          <w:szCs w:val="20"/>
        </w:rPr>
        <w:t>,</w:t>
      </w:r>
    </w:p>
    <w:p w14:paraId="4A0C7660" w14:textId="1E380190"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040BB6">
        <w:rPr>
          <w:rFonts w:ascii="Century Gothic" w:hAnsi="Century Gothic" w:cs="Century Gothic"/>
          <w:sz w:val="20"/>
          <w:szCs w:val="20"/>
        </w:rPr>
        <w:t>nie została sporządzona lub przekazana w sposób zgodny z wymaganiami technicznymi oraz organizacyjnymi sporządzania lub przekazywania ofert przy użyciu środków komunikacji elektronicznej określonymi przez Zamawiającego</w:t>
      </w:r>
      <w:r>
        <w:rPr>
          <w:rFonts w:ascii="Century Gothic" w:hAnsi="Century Gothic" w:cs="Century Gothic"/>
          <w:sz w:val="20"/>
          <w:szCs w:val="20"/>
        </w:rPr>
        <w:t>,</w:t>
      </w:r>
    </w:p>
    <w:p w14:paraId="65A0A7A2" w14:textId="64074FAE"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cs="Century Gothic"/>
          <w:sz w:val="20"/>
          <w:szCs w:val="20"/>
        </w:rPr>
        <w:t>Wykonawca</w:t>
      </w:r>
      <w:r w:rsidRPr="00040BB6">
        <w:rPr>
          <w:rFonts w:ascii="Century Gothic" w:hAnsi="Century Gothic" w:cs="Century Gothic"/>
          <w:sz w:val="20"/>
          <w:szCs w:val="20"/>
        </w:rPr>
        <w:t xml:space="preserve"> nie wykazał spełniania warunków udziału w Postępowaniu, w szczególności nie złożył wymaganych przez Zamawiającego dokumentów, oświadczeń lub pełnomocnictw</w:t>
      </w:r>
      <w:r>
        <w:rPr>
          <w:rFonts w:ascii="Century Gothic" w:hAnsi="Century Gothic" w:cs="Century Gothic"/>
          <w:sz w:val="20"/>
          <w:szCs w:val="20"/>
        </w:rPr>
        <w:t>,</w:t>
      </w:r>
    </w:p>
    <w:p w14:paraId="0788B02A" w14:textId="4EA090AF"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cs="Century Gothic"/>
          <w:sz w:val="20"/>
          <w:szCs w:val="20"/>
        </w:rPr>
        <w:t xml:space="preserve">Wykonawca </w:t>
      </w:r>
      <w:r w:rsidRPr="00040BB6">
        <w:rPr>
          <w:rFonts w:ascii="Century Gothic" w:hAnsi="Century Gothic" w:cs="Century Gothic"/>
          <w:sz w:val="20"/>
          <w:szCs w:val="20"/>
        </w:rPr>
        <w:t>nie wniósł wadium, lub wniósł w sposób nieprawidłowy lub nie utrzymywał wadium nieprzerwanie do upływu terminu związania ofertą, jeżeli wadium było wymagane, lub w odpowiedzi na wezwanie Zamawiającego nie zgodził się na przedłużenie okresu związania ofertą</w:t>
      </w:r>
      <w:r>
        <w:rPr>
          <w:rFonts w:ascii="Century Gothic" w:hAnsi="Century Gothic" w:cs="Century Gothic"/>
          <w:sz w:val="20"/>
          <w:szCs w:val="20"/>
        </w:rPr>
        <w:t>,</w:t>
      </w:r>
    </w:p>
    <w:p w14:paraId="00DB770C" w14:textId="3CD0003F"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040BB6">
        <w:rPr>
          <w:rFonts w:ascii="Century Gothic" w:hAnsi="Century Gothic" w:cs="Century Gothic"/>
          <w:sz w:val="20"/>
          <w:szCs w:val="20"/>
        </w:rPr>
        <w:t>zawiera błędy w obliczeniu ceny lub kosztu</w:t>
      </w:r>
      <w:r>
        <w:rPr>
          <w:rFonts w:ascii="Century Gothic" w:hAnsi="Century Gothic" w:cs="Century Gothic"/>
          <w:sz w:val="20"/>
          <w:szCs w:val="20"/>
        </w:rPr>
        <w:t>,</w:t>
      </w:r>
    </w:p>
    <w:p w14:paraId="12A63A8B" w14:textId="048C6D97" w:rsidR="00040BB6" w:rsidRDefault="00040BB6"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Pr>
          <w:rFonts w:ascii="Century Gothic" w:hAnsi="Century Gothic" w:cs="Century Gothic"/>
          <w:sz w:val="20"/>
          <w:szCs w:val="20"/>
        </w:rPr>
        <w:t>W</w:t>
      </w:r>
      <w:r w:rsidRPr="00040BB6">
        <w:rPr>
          <w:rFonts w:ascii="Century Gothic" w:hAnsi="Century Gothic" w:cs="Century Gothic"/>
          <w:sz w:val="20"/>
          <w:szCs w:val="20"/>
        </w:rPr>
        <w:t xml:space="preserve">ykonawca nie wyraził zgody </w:t>
      </w:r>
      <w:r w:rsidR="004C7E53">
        <w:rPr>
          <w:rFonts w:ascii="Century Gothic" w:hAnsi="Century Gothic" w:cs="Century Gothic"/>
          <w:sz w:val="20"/>
          <w:szCs w:val="20"/>
        </w:rPr>
        <w:t xml:space="preserve">w formie właściwej dla złożonej oferty </w:t>
      </w:r>
      <w:r w:rsidRPr="00040BB6">
        <w:rPr>
          <w:rFonts w:ascii="Century Gothic" w:hAnsi="Century Gothic" w:cs="Century Gothic"/>
          <w:sz w:val="20"/>
          <w:szCs w:val="20"/>
        </w:rPr>
        <w:t>na przedłużenie terminu związania ofertą</w:t>
      </w:r>
      <w:r w:rsidR="008A4164">
        <w:rPr>
          <w:rFonts w:ascii="Century Gothic" w:hAnsi="Century Gothic" w:cs="Century Gothic"/>
          <w:sz w:val="20"/>
          <w:szCs w:val="20"/>
        </w:rPr>
        <w:t>,</w:t>
      </w:r>
    </w:p>
    <w:p w14:paraId="35AFB9A3" w14:textId="79F9192A" w:rsidR="008A4164" w:rsidRDefault="008A4164"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8A4164">
        <w:rPr>
          <w:rFonts w:ascii="Century Gothic" w:hAnsi="Century Gothic" w:cs="Century Gothic"/>
          <w:sz w:val="20"/>
          <w:szCs w:val="20"/>
        </w:rPr>
        <w:t xml:space="preserve">oferta wariantowa nie została złożona lub nie spełnia minimalnych wymagań określonych przez </w:t>
      </w:r>
      <w:r>
        <w:rPr>
          <w:rFonts w:ascii="Century Gothic" w:hAnsi="Century Gothic" w:cs="Century Gothic"/>
          <w:sz w:val="20"/>
          <w:szCs w:val="20"/>
        </w:rPr>
        <w:t>Z</w:t>
      </w:r>
      <w:r w:rsidRPr="008A4164">
        <w:rPr>
          <w:rFonts w:ascii="Century Gothic" w:hAnsi="Century Gothic" w:cs="Century Gothic"/>
          <w:sz w:val="20"/>
          <w:szCs w:val="20"/>
        </w:rPr>
        <w:t>amawiającego, w przypadku gdy zamawiający wymagał jej złożenia</w:t>
      </w:r>
      <w:r>
        <w:rPr>
          <w:rFonts w:ascii="Century Gothic" w:hAnsi="Century Gothic" w:cs="Century Gothic"/>
          <w:sz w:val="20"/>
          <w:szCs w:val="20"/>
        </w:rPr>
        <w:t>,</w:t>
      </w:r>
    </w:p>
    <w:p w14:paraId="64474961" w14:textId="3F876583" w:rsidR="008A4164" w:rsidRDefault="008A4164"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8A4164">
        <w:rPr>
          <w:rFonts w:ascii="Century Gothic" w:hAnsi="Century Gothic" w:cs="Century Gothic"/>
          <w:sz w:val="20"/>
          <w:szCs w:val="20"/>
        </w:rPr>
        <w:t>jej przyjęcie naruszałoby bezpieczeństwo publiczne lub istotny interes bezpieczeństwa państwa, a tego bezpieczeństwa lub interesu nie można zagwarantować w inny sposób</w:t>
      </w:r>
      <w:r>
        <w:rPr>
          <w:rFonts w:ascii="Century Gothic" w:hAnsi="Century Gothic" w:cs="Century Gothic"/>
          <w:sz w:val="20"/>
          <w:szCs w:val="20"/>
        </w:rPr>
        <w:t>,</w:t>
      </w:r>
    </w:p>
    <w:p w14:paraId="484E1CEB" w14:textId="00D9AD51" w:rsidR="008A4164" w:rsidRDefault="008A4164"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8A4164">
        <w:rPr>
          <w:rFonts w:ascii="Century Gothic" w:hAnsi="Century Gothic" w:cs="Century Gothic"/>
          <w:sz w:val="20"/>
          <w:szCs w:val="20"/>
        </w:rPr>
        <w:t xml:space="preserve">obejmuje ona urządzenia informatyczne lub oprogramowanie wskazane w rekomendacji, o której mowa w art. 33 ust. 4 ustawy z dnia 5 lipca 2018 r. o krajowym systemie </w:t>
      </w:r>
      <w:proofErr w:type="spellStart"/>
      <w:r w:rsidRPr="008A4164">
        <w:rPr>
          <w:rFonts w:ascii="Century Gothic" w:hAnsi="Century Gothic" w:cs="Century Gothic"/>
          <w:sz w:val="20"/>
          <w:szCs w:val="20"/>
        </w:rPr>
        <w:t>cyberbezpieczeństwa</w:t>
      </w:r>
      <w:proofErr w:type="spellEnd"/>
      <w:r w:rsidRPr="008A4164">
        <w:rPr>
          <w:rFonts w:ascii="Century Gothic" w:hAnsi="Century Gothic" w:cs="Century Gothic"/>
          <w:sz w:val="20"/>
          <w:szCs w:val="20"/>
        </w:rPr>
        <w:t xml:space="preserve"> </w:t>
      </w:r>
      <w:r w:rsidR="00F05672" w:rsidRPr="00F05672">
        <w:rPr>
          <w:rFonts w:ascii="Century Gothic" w:hAnsi="Century Gothic" w:cs="Century Gothic"/>
          <w:sz w:val="20"/>
          <w:szCs w:val="20"/>
        </w:rPr>
        <w:t>(t. jedn. Dz.U. 2022 poz. 1863</w:t>
      </w:r>
      <w:r w:rsidR="00123467">
        <w:rPr>
          <w:rFonts w:ascii="Century Gothic" w:hAnsi="Century Gothic" w:cs="Century Gothic"/>
          <w:sz w:val="20"/>
          <w:szCs w:val="20"/>
        </w:rPr>
        <w:t xml:space="preserve"> ze zm.</w:t>
      </w:r>
      <w:r w:rsidR="00F05672" w:rsidRPr="00F05672">
        <w:rPr>
          <w:rFonts w:ascii="Century Gothic" w:hAnsi="Century Gothic" w:cs="Century Gothic"/>
          <w:sz w:val="20"/>
          <w:szCs w:val="20"/>
        </w:rPr>
        <w:t xml:space="preserve">), </w:t>
      </w:r>
      <w:r w:rsidRPr="008A4164">
        <w:rPr>
          <w:rFonts w:ascii="Century Gothic" w:hAnsi="Century Gothic" w:cs="Century Gothic"/>
          <w:sz w:val="20"/>
          <w:szCs w:val="20"/>
        </w:rPr>
        <w:t>stwierdzającej ich negatywny wpływ na bezpieczeństwo publiczne lub bezpieczeństwo narodowe</w:t>
      </w:r>
      <w:r>
        <w:rPr>
          <w:rFonts w:ascii="Century Gothic" w:hAnsi="Century Gothic" w:cs="Century Gothic"/>
          <w:sz w:val="20"/>
          <w:szCs w:val="20"/>
        </w:rPr>
        <w:t>,</w:t>
      </w:r>
    </w:p>
    <w:p w14:paraId="77FFEA63" w14:textId="31986FA8" w:rsidR="008A4164" w:rsidRDefault="008A4164"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r w:rsidRPr="008A4164">
        <w:rPr>
          <w:rFonts w:ascii="Century Gothic" w:hAnsi="Century Gothic" w:cs="Century Gothic"/>
          <w:sz w:val="20"/>
          <w:szCs w:val="20"/>
        </w:rPr>
        <w:t xml:space="preserve">została złożona bez odbycia wizji lokalnej lub bez sprawdzenia dokumentów niezbędnych do realizacji zamówienia dostępnych na miejscu u </w:t>
      </w:r>
      <w:r w:rsidR="004C7E53">
        <w:rPr>
          <w:rFonts w:ascii="Century Gothic" w:hAnsi="Century Gothic" w:cs="Century Gothic"/>
          <w:sz w:val="20"/>
          <w:szCs w:val="20"/>
        </w:rPr>
        <w:t>Z</w:t>
      </w:r>
      <w:r w:rsidRPr="008A4164">
        <w:rPr>
          <w:rFonts w:ascii="Century Gothic" w:hAnsi="Century Gothic" w:cs="Century Gothic"/>
          <w:sz w:val="20"/>
          <w:szCs w:val="20"/>
        </w:rPr>
        <w:t xml:space="preserve">amawiającego, w przypadku gdy </w:t>
      </w:r>
      <w:r>
        <w:rPr>
          <w:rFonts w:ascii="Century Gothic" w:hAnsi="Century Gothic" w:cs="Century Gothic"/>
          <w:sz w:val="20"/>
          <w:szCs w:val="20"/>
        </w:rPr>
        <w:t>Z</w:t>
      </w:r>
      <w:r w:rsidRPr="008A4164">
        <w:rPr>
          <w:rFonts w:ascii="Century Gothic" w:hAnsi="Century Gothic" w:cs="Century Gothic"/>
          <w:sz w:val="20"/>
          <w:szCs w:val="20"/>
        </w:rPr>
        <w:t>amawiający tego wymagał w dokumentach zamówienia</w:t>
      </w:r>
      <w:r w:rsidR="00AA1F70">
        <w:rPr>
          <w:rFonts w:ascii="Century Gothic" w:hAnsi="Century Gothic" w:cs="Century Gothic"/>
          <w:sz w:val="20"/>
          <w:szCs w:val="20"/>
        </w:rPr>
        <w:t>.</w:t>
      </w:r>
    </w:p>
    <w:p w14:paraId="795F8E87" w14:textId="77777777" w:rsidR="00CC0AE9" w:rsidRPr="004976A7" w:rsidRDefault="00CC0AE9" w:rsidP="00BE508D">
      <w:pPr>
        <w:pStyle w:val="Tekstpodstawowywcity2"/>
        <w:numPr>
          <w:ilvl w:val="0"/>
          <w:numId w:val="10"/>
        </w:numPr>
        <w:spacing w:after="0" w:line="360" w:lineRule="auto"/>
        <w:jc w:val="both"/>
        <w:rPr>
          <w:rFonts w:ascii="Century Gothic" w:hAnsi="Century Gothic" w:cs="Century Gothic"/>
          <w:b/>
          <w:bCs/>
          <w:sz w:val="20"/>
          <w:szCs w:val="20"/>
        </w:rPr>
      </w:pPr>
      <w:r w:rsidRPr="004976A7">
        <w:rPr>
          <w:rFonts w:ascii="Century Gothic" w:hAnsi="Century Gothic" w:cs="Century Gothic"/>
          <w:sz w:val="20"/>
          <w:szCs w:val="20"/>
        </w:rPr>
        <w:t>O odrzuceniu oferty Zamawiający zawiadomi Wykonawcę, którego oferta została odrzucona.</w:t>
      </w:r>
    </w:p>
    <w:p w14:paraId="61EBC9C0" w14:textId="77777777" w:rsidR="00CC0AE9" w:rsidRPr="004976A7" w:rsidRDefault="00CC0AE9" w:rsidP="00CC0AE9">
      <w:pPr>
        <w:spacing w:line="360" w:lineRule="auto"/>
        <w:rPr>
          <w:rFonts w:ascii="Century Gothic" w:hAnsi="Century Gothic" w:cs="Century Gothic"/>
          <w:sz w:val="20"/>
          <w:szCs w:val="20"/>
          <w:highlight w:val="yellow"/>
        </w:rPr>
      </w:pPr>
    </w:p>
    <w:p w14:paraId="2DA7BC9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715FF7">
        <w:rPr>
          <w:rFonts w:ascii="Century Gothic" w:hAnsi="Century Gothic" w:cs="Century Gothic"/>
          <w:b/>
          <w:bCs/>
          <w:sz w:val="20"/>
          <w:szCs w:val="20"/>
        </w:rPr>
        <w:lastRenderedPageBreak/>
        <w:t>INFORMACJA</w:t>
      </w:r>
      <w:r w:rsidRPr="004976A7">
        <w:rPr>
          <w:rFonts w:ascii="Century Gothic" w:hAnsi="Century Gothic" w:cs="Century Gothic"/>
          <w:b/>
          <w:bCs/>
          <w:sz w:val="20"/>
          <w:szCs w:val="20"/>
        </w:rPr>
        <w:t xml:space="preserve"> O SPOSOBIE POROZUMIEWANIA SIĘ ZAMAWIAJĄCEGO Z WYKONAWCAMI ORAZ PRZEKAZYWANIA OŚWIADCZEŃ I DOKU</w:t>
      </w:r>
      <w:r w:rsidRPr="004976A7">
        <w:rPr>
          <w:rFonts w:ascii="Century Gothic" w:hAnsi="Century Gothic" w:cs="Century Gothic"/>
          <w:b/>
          <w:bCs/>
          <w:sz w:val="20"/>
          <w:szCs w:val="20"/>
        </w:rPr>
        <w:softHyphen/>
        <w:t>MENTÓW ZE WSKAZANIEM OSÓB UPRAWNIONYCH DO POROZUMIEWANIA SIĘ Z WYKONAWCAMI</w:t>
      </w:r>
    </w:p>
    <w:p w14:paraId="16F9DD25" w14:textId="41A4F8D9"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W </w:t>
      </w:r>
      <w:r w:rsidRPr="002A310F">
        <w:rPr>
          <w:rFonts w:ascii="Century Gothic" w:hAnsi="Century Gothic" w:cs="Century Gothic"/>
          <w:sz w:val="20"/>
          <w:szCs w:val="20"/>
        </w:rPr>
        <w:t xml:space="preserve">Postępowaniu o udzielenie Zamówienia oświadczenia, wnioski, zawiadomienia oraz informacje Zamawiający i Wykonawcy przekazują </w:t>
      </w:r>
      <w:bookmarkStart w:id="14" w:name="_Hlk160798197"/>
      <w:r w:rsidRPr="002A310F">
        <w:rPr>
          <w:rFonts w:ascii="Century Gothic" w:hAnsi="Century Gothic" w:cs="Century Gothic"/>
          <w:sz w:val="20"/>
          <w:szCs w:val="20"/>
        </w:rPr>
        <w:t>drogą elektroniczną</w:t>
      </w:r>
      <w:bookmarkEnd w:id="14"/>
      <w:r w:rsidRPr="002A310F">
        <w:rPr>
          <w:rFonts w:ascii="Century Gothic" w:hAnsi="Century Gothic" w:cs="Century Gothic"/>
          <w:sz w:val="20"/>
          <w:szCs w:val="20"/>
        </w:rPr>
        <w:t>.</w:t>
      </w:r>
    </w:p>
    <w:p w14:paraId="0AA59F73" w14:textId="77777777"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bookmarkStart w:id="15" w:name="_Toc115677416"/>
      <w:r w:rsidRPr="002A310F">
        <w:rPr>
          <w:rFonts w:ascii="Century Gothic" w:hAnsi="Century Gothic" w:cs="Century Gothic"/>
          <w:sz w:val="20"/>
          <w:szCs w:val="20"/>
        </w:rPr>
        <w:t>Oświadczenia, wnioski, zawiadomienia, informacje Wykonawcy przekazują:</w:t>
      </w:r>
    </w:p>
    <w:p w14:paraId="6B8AC0F9" w14:textId="55CFC317" w:rsidR="00E154C4" w:rsidRPr="00B859A7" w:rsidRDefault="00CC0AE9" w:rsidP="00B859A7">
      <w:pPr>
        <w:pStyle w:val="Tekstpodstawowywcity2"/>
        <w:numPr>
          <w:ilvl w:val="1"/>
          <w:numId w:val="10"/>
        </w:numPr>
        <w:tabs>
          <w:tab w:val="clear" w:pos="1066"/>
          <w:tab w:val="num" w:pos="709"/>
        </w:tabs>
        <w:spacing w:after="0" w:line="360" w:lineRule="auto"/>
        <w:ind w:left="709"/>
        <w:jc w:val="both"/>
        <w:rPr>
          <w:rFonts w:ascii="Century Gothic" w:hAnsi="Century Gothic" w:cs="Century Gothic"/>
          <w:b/>
          <w:sz w:val="20"/>
          <w:szCs w:val="20"/>
        </w:rPr>
      </w:pPr>
      <w:r w:rsidRPr="002A310F">
        <w:rPr>
          <w:rFonts w:ascii="Century Gothic" w:hAnsi="Century Gothic" w:cs="Century Gothic"/>
          <w:b/>
          <w:sz w:val="20"/>
          <w:szCs w:val="20"/>
        </w:rPr>
        <w:t>drogą elektroniczną</w:t>
      </w:r>
      <w:r w:rsidRPr="002A310F">
        <w:rPr>
          <w:rFonts w:ascii="Century Gothic" w:hAnsi="Century Gothic" w:cs="Century Gothic"/>
          <w:sz w:val="20"/>
          <w:szCs w:val="20"/>
        </w:rPr>
        <w:t xml:space="preserve"> na adres e-mail: </w:t>
      </w:r>
      <w:r w:rsidR="00E154C4">
        <w:rPr>
          <w:rFonts w:ascii="Century Gothic" w:hAnsi="Century Gothic" w:cs="Century Gothic"/>
          <w:sz w:val="20"/>
          <w:szCs w:val="20"/>
        </w:rPr>
        <w:t xml:space="preserve">  </w:t>
      </w:r>
      <w:r w:rsidR="00A367D4">
        <w:rPr>
          <w:rFonts w:ascii="Century Gothic" w:hAnsi="Century Gothic" w:cs="Century Gothic"/>
          <w:sz w:val="20"/>
          <w:szCs w:val="20"/>
        </w:rPr>
        <w:t>olga.białek</w:t>
      </w:r>
      <w:r w:rsidR="00E154C4" w:rsidRPr="00E154C4">
        <w:rPr>
          <w:rFonts w:ascii="Century Gothic" w:hAnsi="Century Gothic" w:cs="Century Gothic"/>
          <w:sz w:val="20"/>
          <w:szCs w:val="20"/>
        </w:rPr>
        <w:t>@gaz-system.pl</w:t>
      </w:r>
      <w:r w:rsidR="00E154C4" w:rsidRPr="00B859A7">
        <w:rPr>
          <w:rFonts w:ascii="Century Gothic" w:hAnsi="Century Gothic" w:cs="Century Gothic"/>
          <w:sz w:val="20"/>
          <w:szCs w:val="20"/>
        </w:rPr>
        <w:t xml:space="preserve"> </w:t>
      </w:r>
    </w:p>
    <w:p w14:paraId="0CF9CE92" w14:textId="707D6AB9" w:rsidR="00857BC7" w:rsidRPr="002A310F" w:rsidRDefault="00857BC7" w:rsidP="0085640D">
      <w:pPr>
        <w:pStyle w:val="Tekstpodstawowywcity2"/>
        <w:spacing w:after="0" w:line="360" w:lineRule="auto"/>
        <w:ind w:left="709"/>
        <w:jc w:val="both"/>
        <w:rPr>
          <w:rFonts w:ascii="Century Gothic" w:hAnsi="Century Gothic" w:cs="Century Gothic"/>
          <w:b/>
          <w:sz w:val="20"/>
          <w:szCs w:val="20"/>
        </w:rPr>
      </w:pPr>
      <w:r w:rsidRPr="002A310F">
        <w:rPr>
          <w:rFonts w:ascii="Century Gothic" w:hAnsi="Century Gothic" w:cs="Century Gothic"/>
          <w:b/>
          <w:sz w:val="20"/>
          <w:szCs w:val="20"/>
        </w:rPr>
        <w:t xml:space="preserve">Temat (nagłówek) wiadomości przekazywanej drogą elektroniczną musi rozpoczynać się numerem przedmiotowego postępowania nadanym przez Zamawiającego, tj. </w:t>
      </w:r>
      <w:r w:rsidR="00E154C4" w:rsidRPr="00E154C4">
        <w:rPr>
          <w:rFonts w:ascii="Century Gothic" w:hAnsi="Century Gothic" w:cs="Century Gothic"/>
          <w:sz w:val="20"/>
          <w:szCs w:val="20"/>
        </w:rPr>
        <w:t>NP/2025/0</w:t>
      </w:r>
      <w:r w:rsidR="00A367D4">
        <w:rPr>
          <w:rFonts w:ascii="Century Gothic" w:hAnsi="Century Gothic" w:cs="Century Gothic"/>
          <w:sz w:val="20"/>
          <w:szCs w:val="20"/>
        </w:rPr>
        <w:t>7</w:t>
      </w:r>
      <w:r w:rsidR="00E154C4" w:rsidRPr="00E154C4">
        <w:rPr>
          <w:rFonts w:ascii="Century Gothic" w:hAnsi="Century Gothic" w:cs="Century Gothic"/>
          <w:sz w:val="20"/>
          <w:szCs w:val="20"/>
        </w:rPr>
        <w:t>/0</w:t>
      </w:r>
      <w:r w:rsidR="00A367D4">
        <w:rPr>
          <w:rFonts w:ascii="Century Gothic" w:hAnsi="Century Gothic" w:cs="Century Gothic"/>
          <w:sz w:val="20"/>
          <w:szCs w:val="20"/>
        </w:rPr>
        <w:t>518</w:t>
      </w:r>
      <w:r w:rsidR="00E154C4" w:rsidRPr="00E154C4">
        <w:rPr>
          <w:rFonts w:ascii="Century Gothic" w:hAnsi="Century Gothic" w:cs="Century Gothic"/>
          <w:sz w:val="20"/>
          <w:szCs w:val="20"/>
        </w:rPr>
        <w:t>/PI</w:t>
      </w:r>
    </w:p>
    <w:p w14:paraId="66765C6D" w14:textId="361B60E4" w:rsidR="00CC0AE9" w:rsidRPr="002A310F" w:rsidRDefault="00857BC7" w:rsidP="00BE508D">
      <w:pPr>
        <w:pStyle w:val="Tekstpodstawowywcity2"/>
        <w:numPr>
          <w:ilvl w:val="1"/>
          <w:numId w:val="10"/>
        </w:numPr>
        <w:tabs>
          <w:tab w:val="clear" w:pos="1066"/>
          <w:tab w:val="num" w:pos="709"/>
        </w:tabs>
        <w:spacing w:after="0" w:line="360" w:lineRule="auto"/>
        <w:ind w:left="709"/>
        <w:jc w:val="both"/>
        <w:rPr>
          <w:rFonts w:ascii="Century Gothic" w:hAnsi="Century Gothic" w:cs="Century Gothic"/>
          <w:sz w:val="20"/>
          <w:szCs w:val="20"/>
        </w:rPr>
      </w:pPr>
      <w:bookmarkStart w:id="16" w:name="_Hlk107828258"/>
      <w:r>
        <w:rPr>
          <w:rFonts w:ascii="Century Gothic" w:hAnsi="Century Gothic" w:cs="Century Gothic"/>
          <w:b/>
          <w:sz w:val="20"/>
          <w:szCs w:val="20"/>
        </w:rPr>
        <w:t xml:space="preserve">drogą elektroniczną </w:t>
      </w:r>
      <w:r>
        <w:rPr>
          <w:rFonts w:ascii="Century Gothic" w:hAnsi="Century Gothic" w:cs="Century Gothic"/>
          <w:sz w:val="20"/>
          <w:szCs w:val="20"/>
        </w:rPr>
        <w:t>za pośrednictwem Portalu Zakupowego</w:t>
      </w:r>
      <w:bookmarkStart w:id="17" w:name="_Hlk107811957"/>
      <w:bookmarkEnd w:id="16"/>
      <w:r>
        <w:rPr>
          <w:rFonts w:ascii="Century Gothic" w:hAnsi="Century Gothic" w:cs="Century Gothic"/>
          <w:sz w:val="20"/>
          <w:szCs w:val="20"/>
        </w:rPr>
        <w:t xml:space="preserve"> </w:t>
      </w:r>
    </w:p>
    <w:bookmarkEnd w:id="17"/>
    <w:p w14:paraId="65C4B3F0" w14:textId="77777777" w:rsidR="00324210" w:rsidRDefault="00CC0AE9" w:rsidP="00CC0AE9">
      <w:pPr>
        <w:pStyle w:val="Akapitzlist"/>
        <w:tabs>
          <w:tab w:val="right" w:leader="underscore" w:pos="9072"/>
        </w:tabs>
        <w:spacing w:line="360" w:lineRule="auto"/>
        <w:ind w:left="714"/>
        <w:jc w:val="both"/>
        <w:rPr>
          <w:rFonts w:ascii="Century Gothic" w:hAnsi="Century Gothic" w:cs="Century Gothic"/>
          <w:b/>
          <w:bCs/>
          <w:sz w:val="20"/>
          <w:szCs w:val="20"/>
        </w:rPr>
      </w:pPr>
      <w:r w:rsidRPr="002A310F">
        <w:rPr>
          <w:rFonts w:ascii="Century Gothic" w:hAnsi="Century Gothic" w:cs="Century Gothic"/>
          <w:bCs/>
          <w:sz w:val="20"/>
          <w:szCs w:val="20"/>
        </w:rPr>
        <w:t>Uwaga:</w:t>
      </w:r>
      <w:r w:rsidRPr="002A310F">
        <w:rPr>
          <w:rFonts w:ascii="Century Gothic" w:hAnsi="Century Gothic" w:cs="Century Gothic"/>
          <w:b/>
          <w:bCs/>
          <w:sz w:val="20"/>
          <w:szCs w:val="20"/>
        </w:rPr>
        <w:t xml:space="preserve"> </w:t>
      </w:r>
    </w:p>
    <w:p w14:paraId="766FE137" w14:textId="466B2F34" w:rsidR="0072080E" w:rsidRPr="00A81F02" w:rsidRDefault="007771CC" w:rsidP="00CC0AE9">
      <w:pPr>
        <w:pStyle w:val="Akapitzlist"/>
        <w:tabs>
          <w:tab w:val="right" w:leader="underscore" w:pos="9072"/>
        </w:tabs>
        <w:spacing w:line="360" w:lineRule="auto"/>
        <w:ind w:left="714"/>
        <w:jc w:val="both"/>
        <w:rPr>
          <w:rFonts w:ascii="Century Gothic" w:hAnsi="Century Gothic" w:cs="Century Gothic"/>
          <w:b/>
          <w:bCs/>
          <w:color w:val="FF0000"/>
          <w:sz w:val="20"/>
          <w:szCs w:val="20"/>
        </w:rPr>
      </w:pPr>
      <w:r w:rsidRPr="00A81F02">
        <w:rPr>
          <w:rFonts w:ascii="Century Gothic" w:hAnsi="Century Gothic" w:cs="Century Gothic"/>
          <w:b/>
          <w:bCs/>
          <w:color w:val="FF0000"/>
          <w:sz w:val="20"/>
          <w:szCs w:val="20"/>
        </w:rPr>
        <w:t xml:space="preserve">Składanie wniosków o wyjaśnienie treści </w:t>
      </w:r>
      <w:r w:rsidR="00B52A99" w:rsidRPr="00A81F02">
        <w:rPr>
          <w:rFonts w:ascii="Century Gothic" w:hAnsi="Century Gothic" w:cs="Century Gothic"/>
          <w:b/>
          <w:bCs/>
          <w:color w:val="FF0000"/>
          <w:sz w:val="20"/>
          <w:szCs w:val="20"/>
        </w:rPr>
        <w:t>SWZ</w:t>
      </w:r>
      <w:r w:rsidRPr="00A81F02">
        <w:rPr>
          <w:rFonts w:ascii="Century Gothic" w:hAnsi="Century Gothic" w:cs="Century Gothic"/>
          <w:b/>
          <w:bCs/>
          <w:color w:val="FF0000"/>
          <w:sz w:val="20"/>
          <w:szCs w:val="20"/>
        </w:rPr>
        <w:t xml:space="preserve"> odbywa się wyłącznie w formie określonej w pkt </w:t>
      </w:r>
      <w:r w:rsidR="0072080E" w:rsidRPr="00A81F02">
        <w:rPr>
          <w:rFonts w:ascii="Century Gothic" w:hAnsi="Century Gothic" w:cs="Century Gothic"/>
          <w:b/>
          <w:bCs/>
          <w:color w:val="FF0000"/>
          <w:sz w:val="20"/>
          <w:szCs w:val="20"/>
        </w:rPr>
        <w:t>2</w:t>
      </w:r>
      <w:r w:rsidRPr="00A81F02">
        <w:rPr>
          <w:rFonts w:ascii="Century Gothic" w:hAnsi="Century Gothic" w:cs="Century Gothic"/>
          <w:b/>
          <w:bCs/>
          <w:color w:val="FF0000"/>
          <w:sz w:val="20"/>
          <w:szCs w:val="20"/>
        </w:rPr>
        <w:t xml:space="preserve">) </w:t>
      </w:r>
      <w:r w:rsidR="0072080E" w:rsidRPr="00A81F02">
        <w:rPr>
          <w:rFonts w:ascii="Century Gothic" w:hAnsi="Century Gothic" w:cs="Century Gothic"/>
          <w:b/>
          <w:bCs/>
          <w:color w:val="FF0000"/>
          <w:sz w:val="20"/>
          <w:szCs w:val="20"/>
        </w:rPr>
        <w:t xml:space="preserve">powyżej. </w:t>
      </w:r>
    </w:p>
    <w:p w14:paraId="003E3719" w14:textId="4244E58F" w:rsidR="00D85D0B" w:rsidRPr="00D85D0B" w:rsidRDefault="00AB1E06" w:rsidP="00F05672">
      <w:pPr>
        <w:pStyle w:val="Akapitzlist"/>
        <w:tabs>
          <w:tab w:val="right" w:leader="underscore" w:pos="9072"/>
        </w:tabs>
        <w:spacing w:line="360" w:lineRule="auto"/>
        <w:ind w:left="714"/>
        <w:jc w:val="both"/>
        <w:rPr>
          <w:rFonts w:ascii="Century Gothic" w:hAnsi="Century Gothic" w:cs="Century Gothic"/>
          <w:b/>
          <w:sz w:val="20"/>
          <w:szCs w:val="20"/>
        </w:rPr>
      </w:pPr>
      <w:r w:rsidRPr="0072080E">
        <w:rPr>
          <w:rFonts w:ascii="Century Gothic" w:hAnsi="Century Gothic" w:cs="Century Gothic"/>
          <w:sz w:val="20"/>
          <w:szCs w:val="20"/>
        </w:rPr>
        <w:t>Zamawiający informuje, że złożenie oferty możliwe jest jedynie po uprzednim założeniu konta</w:t>
      </w:r>
      <w:r w:rsidR="009654C2">
        <w:rPr>
          <w:rFonts w:ascii="Century Gothic" w:hAnsi="Century Gothic" w:cs="Century Gothic"/>
          <w:sz w:val="20"/>
          <w:szCs w:val="20"/>
        </w:rPr>
        <w:t xml:space="preserve">. </w:t>
      </w:r>
      <w:r w:rsidR="009654C2" w:rsidRPr="009654C2">
        <w:rPr>
          <w:rFonts w:ascii="Century Gothic" w:hAnsi="Century Gothic" w:cs="Century Gothic"/>
          <w:sz w:val="20"/>
          <w:szCs w:val="20"/>
        </w:rPr>
        <w:t xml:space="preserve">Procedura zakładania konta została opisana pod adresem: </w:t>
      </w:r>
      <w:hyperlink r:id="rId14" w:history="1">
        <w:r w:rsidR="003B23A3" w:rsidRPr="000E58A0">
          <w:rPr>
            <w:rStyle w:val="Hipercze"/>
            <w:rFonts w:ascii="Century Gothic" w:hAnsi="Century Gothic" w:cs="Century Gothic"/>
            <w:sz w:val="20"/>
            <w:szCs w:val="20"/>
          </w:rPr>
          <w:t>https://portal.gaz-system.pl/</w:t>
        </w:r>
      </w:hyperlink>
      <w:r w:rsidR="003B23A3">
        <w:rPr>
          <w:rFonts w:ascii="Century Gothic" w:hAnsi="Century Gothic" w:cs="Century Gothic"/>
          <w:sz w:val="20"/>
          <w:szCs w:val="20"/>
        </w:rPr>
        <w:t xml:space="preserve"> </w:t>
      </w:r>
      <w:r w:rsidR="009654C2" w:rsidRPr="009654C2">
        <w:rPr>
          <w:rFonts w:ascii="Century Gothic" w:hAnsi="Century Gothic" w:cs="Century Gothic"/>
          <w:sz w:val="20"/>
          <w:szCs w:val="20"/>
        </w:rPr>
        <w:t xml:space="preserve"> </w:t>
      </w:r>
      <w:r w:rsidR="003F411E" w:rsidRPr="001E3493">
        <w:rPr>
          <w:rStyle w:val="Hipercze"/>
          <w:rFonts w:ascii="Century Gothic" w:hAnsi="Century Gothic" w:cs="Century Gothic"/>
          <w:color w:val="auto"/>
          <w:sz w:val="20"/>
          <w:szCs w:val="20"/>
          <w:u w:val="none"/>
        </w:rPr>
        <w:t xml:space="preserve">(złożenie </w:t>
      </w:r>
      <w:bookmarkStart w:id="18" w:name="_Hlk107566984"/>
      <w:r w:rsidR="003F411E" w:rsidRPr="001E3493">
        <w:rPr>
          <w:rStyle w:val="Hipercze"/>
          <w:rFonts w:ascii="Century Gothic" w:hAnsi="Century Gothic" w:cs="Century Gothic"/>
          <w:color w:val="auto"/>
          <w:sz w:val="20"/>
          <w:szCs w:val="20"/>
          <w:u w:val="none"/>
        </w:rPr>
        <w:t xml:space="preserve">wniosku o wyjaśnienie treści </w:t>
      </w:r>
      <w:r w:rsidR="00B52A99">
        <w:rPr>
          <w:rStyle w:val="Hipercze"/>
          <w:rFonts w:ascii="Century Gothic" w:hAnsi="Century Gothic" w:cs="Century Gothic"/>
          <w:color w:val="auto"/>
          <w:sz w:val="20"/>
          <w:szCs w:val="20"/>
          <w:u w:val="none"/>
        </w:rPr>
        <w:t>SWZ</w:t>
      </w:r>
      <w:r w:rsidR="003F411E" w:rsidRPr="001E3493">
        <w:rPr>
          <w:rStyle w:val="Hipercze"/>
          <w:rFonts w:ascii="Century Gothic" w:hAnsi="Century Gothic" w:cs="Century Gothic"/>
          <w:color w:val="auto"/>
          <w:sz w:val="20"/>
          <w:szCs w:val="20"/>
          <w:u w:val="none"/>
        </w:rPr>
        <w:t xml:space="preserve"> </w:t>
      </w:r>
      <w:bookmarkEnd w:id="18"/>
      <w:r w:rsidR="003F411E" w:rsidRPr="001E3493">
        <w:rPr>
          <w:rStyle w:val="Hipercze"/>
          <w:rFonts w:ascii="Century Gothic" w:hAnsi="Century Gothic" w:cs="Century Gothic"/>
          <w:color w:val="auto"/>
          <w:sz w:val="20"/>
          <w:szCs w:val="20"/>
          <w:u w:val="none"/>
        </w:rPr>
        <w:t>jest możliwe bez</w:t>
      </w:r>
      <w:r w:rsidR="00805D98">
        <w:rPr>
          <w:rStyle w:val="Hipercze"/>
          <w:rFonts w:ascii="Century Gothic" w:hAnsi="Century Gothic" w:cs="Century Gothic"/>
          <w:color w:val="auto"/>
          <w:sz w:val="20"/>
          <w:szCs w:val="20"/>
          <w:u w:val="none"/>
        </w:rPr>
        <w:t xml:space="preserve"> </w:t>
      </w:r>
      <w:r w:rsidR="009654C2" w:rsidRPr="009654C2">
        <w:rPr>
          <w:rStyle w:val="Hipercze"/>
          <w:rFonts w:ascii="Century Gothic" w:hAnsi="Century Gothic" w:cs="Century Gothic"/>
          <w:color w:val="auto"/>
          <w:sz w:val="20"/>
          <w:szCs w:val="20"/>
          <w:u w:val="none"/>
        </w:rPr>
        <w:t>konieczności zakładania konta  w Portalu Zakupowym</w:t>
      </w:r>
      <w:r w:rsidR="003F411E" w:rsidRPr="001E3493">
        <w:rPr>
          <w:rStyle w:val="Hipercze"/>
          <w:rFonts w:ascii="Century Gothic" w:hAnsi="Century Gothic" w:cs="Century Gothic"/>
          <w:color w:val="auto"/>
          <w:sz w:val="20"/>
          <w:szCs w:val="20"/>
          <w:u w:val="none"/>
        </w:rPr>
        <w:t>)</w:t>
      </w:r>
      <w:r w:rsidRPr="001E3493">
        <w:rPr>
          <w:rFonts w:ascii="Century Gothic" w:hAnsi="Century Gothic" w:cs="Century Gothic"/>
          <w:sz w:val="20"/>
          <w:szCs w:val="20"/>
        </w:rPr>
        <w:t xml:space="preserve">. </w:t>
      </w:r>
    </w:p>
    <w:p w14:paraId="1302B728" w14:textId="60A36D8C" w:rsidR="00CC0AE9" w:rsidRPr="00D85D0B" w:rsidRDefault="00CC0AE9" w:rsidP="00D85D0B">
      <w:pPr>
        <w:tabs>
          <w:tab w:val="right" w:leader="underscore" w:pos="9072"/>
        </w:tabs>
        <w:spacing w:line="360" w:lineRule="auto"/>
        <w:ind w:left="709"/>
        <w:jc w:val="both"/>
        <w:rPr>
          <w:rFonts w:ascii="Century Gothic" w:hAnsi="Century Gothic" w:cs="Century Gothic"/>
          <w:b/>
          <w:sz w:val="20"/>
          <w:szCs w:val="20"/>
        </w:rPr>
      </w:pPr>
      <w:r w:rsidRPr="00D85D0B">
        <w:rPr>
          <w:rFonts w:ascii="Century Gothic" w:hAnsi="Century Gothic" w:cs="Century Gothic"/>
          <w:sz w:val="20"/>
          <w:szCs w:val="20"/>
        </w:rPr>
        <w:t xml:space="preserve">Oświadczenia, wnioski, zawiadomienia oraz informacje przekazane drogą elektroniczną uważa się za złożone w terminie, jeżeli ich treść dotarła do adresata przed upływem terminu. </w:t>
      </w:r>
      <w:r w:rsidR="00822BED" w:rsidRPr="00D85D0B">
        <w:rPr>
          <w:rFonts w:ascii="Century Gothic" w:hAnsi="Century Gothic"/>
          <w:sz w:val="20"/>
          <w:szCs w:val="20"/>
        </w:rPr>
        <w:t>Zamawiającemu przysługuje prawo do odstąpienia od wymogu, o</w:t>
      </w:r>
      <w:r w:rsidR="005E22C6">
        <w:rPr>
          <w:rFonts w:ascii="Century Gothic" w:hAnsi="Century Gothic"/>
          <w:sz w:val="20"/>
          <w:szCs w:val="20"/>
        </w:rPr>
        <w:t> </w:t>
      </w:r>
      <w:r w:rsidR="00822BED" w:rsidRPr="00D85D0B">
        <w:rPr>
          <w:rFonts w:ascii="Century Gothic" w:hAnsi="Century Gothic"/>
          <w:sz w:val="20"/>
          <w:szCs w:val="20"/>
        </w:rPr>
        <w:t>którym mowa w zdaniu pierwszym.</w:t>
      </w:r>
    </w:p>
    <w:p w14:paraId="6A39267C" w14:textId="06C3D9E2"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sidRPr="002A310F">
        <w:rPr>
          <w:rFonts w:ascii="Century Gothic" w:hAnsi="Century Gothic" w:cs="Century Gothic"/>
          <w:sz w:val="20"/>
          <w:szCs w:val="20"/>
        </w:rPr>
        <w:t>Jeżeli wnioski, zawiadomienia, oświadczenia oraz informacje Zamawiający lub Wykonawca przekazuje drogą elektroniczną, każda ze stron na żądanie drugiej niezwłocznie potwierdzi fakt ich otrzymania.</w:t>
      </w:r>
    </w:p>
    <w:bookmarkEnd w:id="15"/>
    <w:p w14:paraId="2D8662A7" w14:textId="798BDE23" w:rsidR="00CC0AE9" w:rsidRPr="002A310F" w:rsidRDefault="00CC0AE9" w:rsidP="00BE508D">
      <w:pPr>
        <w:numPr>
          <w:ilvl w:val="0"/>
          <w:numId w:val="6"/>
        </w:numPr>
        <w:tabs>
          <w:tab w:val="num" w:pos="567"/>
          <w:tab w:val="right" w:leader="underscore" w:pos="9072"/>
        </w:tabs>
        <w:spacing w:line="360" w:lineRule="auto"/>
        <w:jc w:val="both"/>
        <w:rPr>
          <w:rFonts w:ascii="Century Gothic" w:hAnsi="Century Gothic" w:cs="Century Gothic"/>
          <w:sz w:val="20"/>
          <w:szCs w:val="20"/>
        </w:rPr>
      </w:pPr>
      <w:r w:rsidRPr="002A310F">
        <w:rPr>
          <w:rFonts w:ascii="Century Gothic" w:hAnsi="Century Gothic" w:cs="Century Gothic"/>
          <w:sz w:val="20"/>
          <w:szCs w:val="20"/>
        </w:rPr>
        <w:t xml:space="preserve">Osobą uprawnioną do porozumiewania się z Wykonawcami i do udzielania wyjaśnień </w:t>
      </w:r>
      <w:r w:rsidR="0065418F" w:rsidRPr="002A310F">
        <w:rPr>
          <w:rFonts w:ascii="Century Gothic" w:hAnsi="Century Gothic" w:cs="Century Gothic"/>
          <w:sz w:val="20"/>
          <w:szCs w:val="20"/>
        </w:rPr>
        <w:t>od poniedziałku do piątku, za wyjątkiem dni ustawowo wolnych od pracy,</w:t>
      </w:r>
      <w:r w:rsidRPr="002A310F">
        <w:rPr>
          <w:rFonts w:ascii="Century Gothic" w:hAnsi="Century Gothic" w:cs="Century Gothic"/>
          <w:sz w:val="20"/>
          <w:szCs w:val="20"/>
        </w:rPr>
        <w:t xml:space="preserve"> w godzinach od </w:t>
      </w:r>
      <w:r w:rsidR="00795E05" w:rsidRPr="00241D0A">
        <w:rPr>
          <w:rFonts w:ascii="Century Gothic" w:hAnsi="Century Gothic" w:cs="Century Gothic"/>
          <w:sz w:val="20"/>
          <w:szCs w:val="20"/>
        </w:rPr>
        <w:t>8</w:t>
      </w:r>
      <w:r w:rsidRPr="00241D0A">
        <w:rPr>
          <w:rFonts w:ascii="Century Gothic" w:hAnsi="Century Gothic" w:cs="Century Gothic"/>
          <w:sz w:val="20"/>
          <w:szCs w:val="20"/>
        </w:rPr>
        <w:t>.00 do 15.00, w</w:t>
      </w:r>
      <w:r w:rsidRPr="002A310F">
        <w:rPr>
          <w:rFonts w:ascii="Century Gothic" w:hAnsi="Century Gothic" w:cs="Century Gothic"/>
          <w:sz w:val="20"/>
          <w:szCs w:val="20"/>
        </w:rPr>
        <w:t xml:space="preserve"> sprawach formalnych, tj. dotyczących procedury udzielania Zamówienia jest:</w:t>
      </w:r>
    </w:p>
    <w:p w14:paraId="5A4011B0" w14:textId="2FE15718" w:rsidR="00B522C4" w:rsidRPr="00B1796F" w:rsidRDefault="00B522C4" w:rsidP="00B522C4">
      <w:pPr>
        <w:pStyle w:val="Akapitzlist"/>
        <w:tabs>
          <w:tab w:val="right" w:leader="underscore" w:pos="9072"/>
        </w:tabs>
        <w:spacing w:line="360" w:lineRule="auto"/>
        <w:ind w:left="357"/>
        <w:jc w:val="both"/>
        <w:rPr>
          <w:rFonts w:ascii="Century Gothic" w:hAnsi="Century Gothic" w:cs="Century Gothic"/>
          <w:b/>
          <w:sz w:val="20"/>
          <w:szCs w:val="20"/>
        </w:rPr>
      </w:pPr>
      <w:r w:rsidRPr="00B1796F">
        <w:rPr>
          <w:rFonts w:ascii="Century Gothic" w:hAnsi="Century Gothic" w:cs="Century Gothic"/>
          <w:b/>
          <w:sz w:val="20"/>
          <w:szCs w:val="20"/>
        </w:rPr>
        <w:t xml:space="preserve">Pani </w:t>
      </w:r>
      <w:r w:rsidR="00DA0084" w:rsidRPr="00B1796F">
        <w:rPr>
          <w:rFonts w:ascii="Century Gothic" w:hAnsi="Century Gothic" w:cs="Century Gothic"/>
          <w:b/>
          <w:sz w:val="20"/>
          <w:szCs w:val="20"/>
        </w:rPr>
        <w:t>Olga Białek</w:t>
      </w:r>
    </w:p>
    <w:p w14:paraId="14895A46" w14:textId="77777777" w:rsidR="00180F4F" w:rsidRDefault="00B522C4" w:rsidP="00180F4F">
      <w:pPr>
        <w:pStyle w:val="Tekstpodstawowy"/>
        <w:suppressAutoHyphens/>
        <w:spacing w:after="0" w:line="360" w:lineRule="auto"/>
        <w:ind w:left="357"/>
        <w:rPr>
          <w:rFonts w:ascii="Century Gothic" w:hAnsi="Century Gothic" w:cs="Century Gothic"/>
          <w:bCs/>
          <w:sz w:val="20"/>
          <w:szCs w:val="20"/>
        </w:rPr>
      </w:pPr>
      <w:r w:rsidRPr="00B1796F">
        <w:rPr>
          <w:rFonts w:ascii="Century Gothic" w:hAnsi="Century Gothic" w:cs="Century Gothic"/>
          <w:bCs/>
          <w:sz w:val="20"/>
          <w:szCs w:val="20"/>
        </w:rPr>
        <w:t>Telefon:</w:t>
      </w:r>
      <w:r w:rsidR="00B1796F" w:rsidRPr="00B1796F">
        <w:rPr>
          <w:rFonts w:ascii="Titillium Web" w:hAnsi="Titillium Web"/>
          <w:color w:val="212529"/>
          <w:spacing w:val="8"/>
          <w:sz w:val="21"/>
          <w:szCs w:val="21"/>
          <w:shd w:val="clear" w:color="auto" w:fill="FFFFFF"/>
        </w:rPr>
        <w:t xml:space="preserve"> +</w:t>
      </w:r>
      <w:r w:rsidR="00B1796F" w:rsidRPr="00B1796F">
        <w:rPr>
          <w:rFonts w:ascii="Century Gothic" w:hAnsi="Century Gothic" w:cs="Century Gothic"/>
          <w:bCs/>
          <w:sz w:val="20"/>
          <w:szCs w:val="20"/>
        </w:rPr>
        <w:t>48222201384</w:t>
      </w:r>
      <w:r w:rsidRPr="00B1796F">
        <w:rPr>
          <w:rFonts w:ascii="Century Gothic" w:hAnsi="Century Gothic" w:cs="Century Gothic"/>
          <w:bCs/>
          <w:sz w:val="20"/>
          <w:szCs w:val="20"/>
        </w:rPr>
        <w:t xml:space="preserve">; </w:t>
      </w:r>
    </w:p>
    <w:p w14:paraId="6AB4AA3A" w14:textId="628920EE" w:rsidR="00CC0AE9" w:rsidRPr="00884930" w:rsidRDefault="00B522C4" w:rsidP="00180F4F">
      <w:pPr>
        <w:pStyle w:val="Tekstpodstawowy"/>
        <w:suppressAutoHyphens/>
        <w:spacing w:after="0" w:line="360" w:lineRule="auto"/>
        <w:ind w:left="357"/>
        <w:rPr>
          <w:rFonts w:ascii="Century Gothic" w:hAnsi="Century Gothic" w:cs="Century Gothic"/>
          <w:b/>
          <w:sz w:val="20"/>
          <w:szCs w:val="20"/>
        </w:rPr>
      </w:pPr>
      <w:r w:rsidRPr="00884930">
        <w:rPr>
          <w:rFonts w:ascii="Century Gothic" w:hAnsi="Century Gothic" w:cs="Century Gothic"/>
          <w:bCs/>
          <w:sz w:val="20"/>
          <w:szCs w:val="20"/>
        </w:rPr>
        <w:t xml:space="preserve">e-mail: </w:t>
      </w:r>
      <w:hyperlink r:id="rId15" w:history="1">
        <w:r w:rsidR="00180F4F" w:rsidRPr="00884930">
          <w:rPr>
            <w:rStyle w:val="Hipercze"/>
            <w:rFonts w:ascii="Century Gothic" w:hAnsi="Century Gothic" w:cs="Century Gothic"/>
            <w:bCs/>
            <w:sz w:val="20"/>
            <w:szCs w:val="20"/>
          </w:rPr>
          <w:t>olga.bialek@gaz-system.pl</w:t>
        </w:r>
      </w:hyperlink>
      <w:r w:rsidRPr="00884930">
        <w:rPr>
          <w:rFonts w:ascii="Century Gothic" w:hAnsi="Century Gothic" w:cs="Century Gothic"/>
          <w:b/>
          <w:sz w:val="20"/>
          <w:szCs w:val="20"/>
        </w:rPr>
        <w:t xml:space="preserve"> </w:t>
      </w:r>
    </w:p>
    <w:p w14:paraId="13BA70CA" w14:textId="77777777" w:rsidR="00180F4F" w:rsidRPr="00884930" w:rsidRDefault="00180F4F" w:rsidP="00180F4F">
      <w:pPr>
        <w:pStyle w:val="Tekstpodstawowy"/>
        <w:suppressAutoHyphens/>
        <w:spacing w:after="0" w:line="360" w:lineRule="auto"/>
        <w:ind w:left="357"/>
        <w:rPr>
          <w:rFonts w:ascii="Century Gothic" w:hAnsi="Century Gothic" w:cs="Century Gothic"/>
          <w:b/>
          <w:sz w:val="20"/>
          <w:szCs w:val="20"/>
        </w:rPr>
      </w:pPr>
    </w:p>
    <w:p w14:paraId="2C4F307A" w14:textId="77777777" w:rsidR="00180F4F" w:rsidRPr="00884930" w:rsidRDefault="00180F4F" w:rsidP="00180F4F">
      <w:pPr>
        <w:pStyle w:val="Tekstpodstawowy"/>
        <w:suppressAutoHyphens/>
        <w:spacing w:after="0" w:line="360" w:lineRule="auto"/>
        <w:ind w:left="357"/>
        <w:rPr>
          <w:rFonts w:ascii="Century Gothic" w:hAnsi="Century Gothic" w:cs="Century Gothic"/>
          <w:b/>
          <w:sz w:val="20"/>
          <w:szCs w:val="20"/>
        </w:rPr>
      </w:pPr>
    </w:p>
    <w:p w14:paraId="259D99F9" w14:textId="77777777" w:rsidR="00180F4F" w:rsidRPr="00884930" w:rsidRDefault="00180F4F" w:rsidP="00180F4F">
      <w:pPr>
        <w:pStyle w:val="Tekstpodstawowy"/>
        <w:suppressAutoHyphens/>
        <w:spacing w:after="0" w:line="360" w:lineRule="auto"/>
        <w:ind w:left="357"/>
        <w:rPr>
          <w:rFonts w:ascii="Century Gothic" w:hAnsi="Century Gothic" w:cs="Century Gothic"/>
          <w:sz w:val="20"/>
          <w:szCs w:val="20"/>
        </w:rPr>
      </w:pPr>
    </w:p>
    <w:p w14:paraId="2FF35AFF"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715FF7">
        <w:rPr>
          <w:rFonts w:ascii="Century Gothic" w:hAnsi="Century Gothic" w:cs="Century Gothic"/>
          <w:b/>
          <w:bCs/>
          <w:sz w:val="20"/>
          <w:szCs w:val="20"/>
        </w:rPr>
        <w:lastRenderedPageBreak/>
        <w:t>WYMAGANIA</w:t>
      </w:r>
      <w:r w:rsidRPr="004976A7">
        <w:rPr>
          <w:rFonts w:ascii="Century Gothic" w:hAnsi="Century Gothic" w:cs="Century Gothic"/>
          <w:b/>
          <w:bCs/>
          <w:sz w:val="20"/>
          <w:szCs w:val="20"/>
        </w:rPr>
        <w:t xml:space="preserve"> DOTYCZĄCE WADIUM</w:t>
      </w:r>
    </w:p>
    <w:p w14:paraId="25F6C001" w14:textId="77777777" w:rsidR="00CC0AE9" w:rsidRDefault="00CC0AE9" w:rsidP="00CC0AE9">
      <w:pPr>
        <w:tabs>
          <w:tab w:val="right" w:leader="underscore" w:pos="9072"/>
        </w:tabs>
        <w:spacing w:line="360" w:lineRule="auto"/>
        <w:ind w:left="499" w:hanging="499"/>
        <w:jc w:val="both"/>
        <w:rPr>
          <w:rFonts w:ascii="Century Gothic" w:hAnsi="Century Gothic" w:cs="Century Gothic"/>
          <w:sz w:val="20"/>
          <w:szCs w:val="20"/>
        </w:rPr>
      </w:pPr>
      <w:r w:rsidRPr="00241D0A">
        <w:rPr>
          <w:rFonts w:ascii="Century Gothic" w:hAnsi="Century Gothic" w:cs="Century Gothic"/>
          <w:sz w:val="20"/>
          <w:szCs w:val="20"/>
        </w:rPr>
        <w:t xml:space="preserve">Zamawiający </w:t>
      </w:r>
      <w:r w:rsidRPr="00241D0A">
        <w:rPr>
          <w:rFonts w:ascii="Century Gothic" w:hAnsi="Century Gothic" w:cs="Century Gothic"/>
          <w:bCs/>
          <w:sz w:val="20"/>
          <w:szCs w:val="20"/>
        </w:rPr>
        <w:t xml:space="preserve">nie </w:t>
      </w:r>
      <w:r w:rsidR="00822BED" w:rsidRPr="00241D0A">
        <w:rPr>
          <w:rFonts w:ascii="Century Gothic" w:hAnsi="Century Gothic" w:cs="Century Gothic"/>
          <w:bCs/>
          <w:sz w:val="20"/>
          <w:szCs w:val="20"/>
        </w:rPr>
        <w:t>wymaga</w:t>
      </w:r>
      <w:r w:rsidR="00822BED" w:rsidRPr="00241D0A">
        <w:rPr>
          <w:rFonts w:ascii="Century Gothic" w:hAnsi="Century Gothic" w:cs="Century Gothic"/>
          <w:b/>
          <w:bCs/>
          <w:sz w:val="20"/>
          <w:szCs w:val="20"/>
        </w:rPr>
        <w:t xml:space="preserve"> </w:t>
      </w:r>
      <w:r w:rsidRPr="00241D0A">
        <w:rPr>
          <w:rFonts w:ascii="Century Gothic" w:hAnsi="Century Gothic" w:cs="Century Gothic"/>
          <w:sz w:val="20"/>
          <w:szCs w:val="20"/>
        </w:rPr>
        <w:t>wniesienia wadium.</w:t>
      </w:r>
    </w:p>
    <w:p w14:paraId="43ED871E" w14:textId="04D2857E" w:rsidR="005E22C6" w:rsidRPr="005E22C6" w:rsidRDefault="005E22C6" w:rsidP="005E22C6">
      <w:pPr>
        <w:pStyle w:val="Akapitzlist"/>
        <w:tabs>
          <w:tab w:val="right" w:leader="underscore" w:pos="9072"/>
        </w:tabs>
        <w:spacing w:line="360" w:lineRule="auto"/>
        <w:ind w:left="357"/>
        <w:jc w:val="both"/>
        <w:rPr>
          <w:rFonts w:ascii="Century Gothic" w:hAnsi="Century Gothic" w:cs="Arial"/>
          <w:b/>
          <w:bCs/>
          <w:sz w:val="20"/>
          <w:szCs w:val="20"/>
        </w:rPr>
      </w:pPr>
    </w:p>
    <w:p w14:paraId="11004B12"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715FF7">
        <w:rPr>
          <w:rFonts w:ascii="Century Gothic" w:hAnsi="Century Gothic" w:cs="Century Gothic"/>
          <w:b/>
          <w:bCs/>
          <w:sz w:val="20"/>
          <w:szCs w:val="20"/>
        </w:rPr>
        <w:t>TERMIN</w:t>
      </w:r>
      <w:r w:rsidRPr="004976A7">
        <w:rPr>
          <w:rFonts w:ascii="Century Gothic" w:hAnsi="Century Gothic" w:cs="Century Gothic"/>
          <w:b/>
          <w:bCs/>
          <w:sz w:val="20"/>
          <w:szCs w:val="20"/>
        </w:rPr>
        <w:t xml:space="preserve"> ZWIĄZANIA OFERTĄ</w:t>
      </w:r>
    </w:p>
    <w:p w14:paraId="534CAAB5" w14:textId="73125C64" w:rsidR="00CC0AE9" w:rsidRPr="004976A7" w:rsidRDefault="00CC0AE9" w:rsidP="00CC0AE9">
      <w:pPr>
        <w:pStyle w:val="tekst"/>
        <w:numPr>
          <w:ilvl w:val="0"/>
          <w:numId w:val="3"/>
        </w:numPr>
        <w:spacing w:before="0" w:after="0" w:line="360" w:lineRule="auto"/>
        <w:rPr>
          <w:rFonts w:ascii="Century Gothic" w:hAnsi="Century Gothic" w:cs="Century Gothic"/>
          <w:kern w:val="144"/>
          <w:sz w:val="20"/>
          <w:szCs w:val="20"/>
        </w:rPr>
      </w:pPr>
      <w:r w:rsidRPr="004976A7">
        <w:rPr>
          <w:rFonts w:ascii="Century Gothic" w:hAnsi="Century Gothic" w:cs="Century Gothic"/>
          <w:kern w:val="144"/>
          <w:sz w:val="20"/>
          <w:szCs w:val="20"/>
        </w:rPr>
        <w:t xml:space="preserve">Składający ofertę pozostaje nią związany przez </w:t>
      </w:r>
      <w:r w:rsidRPr="00241D0A">
        <w:rPr>
          <w:rFonts w:ascii="Century Gothic" w:hAnsi="Century Gothic" w:cs="Century Gothic"/>
          <w:kern w:val="144"/>
          <w:sz w:val="20"/>
          <w:szCs w:val="20"/>
        </w:rPr>
        <w:t xml:space="preserve">okres </w:t>
      </w:r>
      <w:r w:rsidR="00F462D0" w:rsidRPr="00241D0A">
        <w:rPr>
          <w:rFonts w:ascii="Century Gothic" w:hAnsi="Century Gothic" w:cs="Century Gothic"/>
          <w:bCs/>
          <w:kern w:val="144"/>
          <w:sz w:val="20"/>
          <w:szCs w:val="20"/>
        </w:rPr>
        <w:t xml:space="preserve">60 </w:t>
      </w:r>
      <w:r w:rsidRPr="00241D0A">
        <w:rPr>
          <w:rFonts w:ascii="Century Gothic" w:hAnsi="Century Gothic" w:cs="Century Gothic"/>
          <w:bCs/>
          <w:kern w:val="144"/>
          <w:sz w:val="20"/>
          <w:szCs w:val="20"/>
        </w:rPr>
        <w:t>dni</w:t>
      </w:r>
      <w:r w:rsidR="004E310D">
        <w:rPr>
          <w:rFonts w:ascii="Century Gothic" w:hAnsi="Century Gothic" w:cs="Century Gothic"/>
          <w:bCs/>
          <w:kern w:val="144"/>
          <w:sz w:val="20"/>
          <w:szCs w:val="20"/>
        </w:rPr>
        <w:t xml:space="preserve">, tj. </w:t>
      </w:r>
      <w:r w:rsidR="004E310D" w:rsidRPr="00B1796F">
        <w:rPr>
          <w:rFonts w:ascii="Century Gothic" w:hAnsi="Century Gothic" w:cs="Century Gothic"/>
          <w:bCs/>
          <w:kern w:val="144"/>
          <w:sz w:val="20"/>
          <w:szCs w:val="20"/>
        </w:rPr>
        <w:t>do dnia</w:t>
      </w:r>
      <w:r w:rsidR="007A571E" w:rsidRPr="00B1796F">
        <w:rPr>
          <w:rFonts w:ascii="Century Gothic" w:hAnsi="Century Gothic" w:cs="Century Gothic"/>
          <w:bCs/>
          <w:kern w:val="144"/>
          <w:sz w:val="20"/>
          <w:szCs w:val="20"/>
        </w:rPr>
        <w:t xml:space="preserve"> </w:t>
      </w:r>
      <w:bookmarkStart w:id="19" w:name="_Hlk202863103"/>
      <w:r w:rsidR="00B1796F" w:rsidRPr="00B1796F">
        <w:rPr>
          <w:rFonts w:ascii="Century Gothic" w:hAnsi="Century Gothic" w:cs="Century Gothic"/>
          <w:bCs/>
          <w:kern w:val="144"/>
          <w:sz w:val="20"/>
          <w:szCs w:val="20"/>
        </w:rPr>
        <w:t>1</w:t>
      </w:r>
      <w:r w:rsidR="00A367D4">
        <w:rPr>
          <w:rFonts w:ascii="Century Gothic" w:hAnsi="Century Gothic" w:cs="Century Gothic"/>
          <w:bCs/>
          <w:kern w:val="144"/>
          <w:sz w:val="20"/>
          <w:szCs w:val="20"/>
        </w:rPr>
        <w:t>3</w:t>
      </w:r>
      <w:r w:rsidR="007D20E3" w:rsidRPr="00B1796F">
        <w:rPr>
          <w:rFonts w:ascii="Century Gothic" w:hAnsi="Century Gothic" w:cs="Century Gothic"/>
          <w:bCs/>
          <w:kern w:val="144"/>
          <w:sz w:val="20"/>
          <w:szCs w:val="20"/>
        </w:rPr>
        <w:t>.0</w:t>
      </w:r>
      <w:r w:rsidR="00B1796F" w:rsidRPr="00B1796F">
        <w:rPr>
          <w:rFonts w:ascii="Century Gothic" w:hAnsi="Century Gothic" w:cs="Century Gothic"/>
          <w:bCs/>
          <w:kern w:val="144"/>
          <w:sz w:val="20"/>
          <w:szCs w:val="20"/>
        </w:rPr>
        <w:t>9</w:t>
      </w:r>
      <w:r w:rsidR="007D20E3" w:rsidRPr="00B1796F">
        <w:rPr>
          <w:rFonts w:ascii="Century Gothic" w:hAnsi="Century Gothic" w:cs="Century Gothic"/>
          <w:bCs/>
          <w:kern w:val="144"/>
          <w:sz w:val="20"/>
          <w:szCs w:val="20"/>
        </w:rPr>
        <w:t>.</w:t>
      </w:r>
      <w:r w:rsidR="007A571E" w:rsidRPr="00B1796F">
        <w:rPr>
          <w:rFonts w:ascii="Century Gothic" w:hAnsi="Century Gothic" w:cs="Century Gothic"/>
          <w:bCs/>
          <w:kern w:val="144"/>
          <w:sz w:val="20"/>
          <w:szCs w:val="20"/>
        </w:rPr>
        <w:t>2025 r.</w:t>
      </w:r>
      <w:bookmarkEnd w:id="19"/>
    </w:p>
    <w:p w14:paraId="3F3DD24C" w14:textId="12685879" w:rsidR="00CC0AE9" w:rsidRPr="004976A7" w:rsidRDefault="004C7E53" w:rsidP="00CC0AE9">
      <w:pPr>
        <w:pStyle w:val="tekst"/>
        <w:numPr>
          <w:ilvl w:val="0"/>
          <w:numId w:val="3"/>
        </w:numPr>
        <w:spacing w:before="0" w:after="0" w:line="360" w:lineRule="auto"/>
        <w:rPr>
          <w:rFonts w:ascii="Century Gothic" w:hAnsi="Century Gothic" w:cs="Century Gothic"/>
          <w:kern w:val="144"/>
          <w:sz w:val="20"/>
          <w:szCs w:val="20"/>
        </w:rPr>
      </w:pPr>
      <w:r w:rsidRPr="004C7E53">
        <w:rPr>
          <w:rFonts w:ascii="Century Gothic" w:hAnsi="Century Gothic" w:cs="Century Gothic"/>
          <w:sz w:val="20"/>
          <w:szCs w:val="20"/>
        </w:rPr>
        <w:t>Pierwszym dniem terminu związania ofertą jest dzień, w którym upływa termin składania ofert</w:t>
      </w:r>
      <w:r w:rsidR="00CC0AE9" w:rsidRPr="004976A7">
        <w:rPr>
          <w:rFonts w:ascii="Century Gothic" w:hAnsi="Century Gothic" w:cs="Century Gothic"/>
          <w:sz w:val="20"/>
          <w:szCs w:val="20"/>
        </w:rPr>
        <w:t>.</w:t>
      </w:r>
    </w:p>
    <w:p w14:paraId="41B980B4" w14:textId="3926D318" w:rsidR="00CC0AE9" w:rsidRPr="00573B28" w:rsidRDefault="00CC0AE9" w:rsidP="00CC0AE9">
      <w:pPr>
        <w:pStyle w:val="tekst"/>
        <w:numPr>
          <w:ilvl w:val="0"/>
          <w:numId w:val="3"/>
        </w:numPr>
        <w:spacing w:before="0" w:after="0" w:line="360" w:lineRule="auto"/>
        <w:rPr>
          <w:rFonts w:ascii="Century Gothic" w:hAnsi="Century Gothic" w:cs="Century Gothic"/>
          <w:kern w:val="144"/>
          <w:sz w:val="20"/>
          <w:szCs w:val="20"/>
        </w:rPr>
      </w:pPr>
      <w:r w:rsidRPr="004976A7">
        <w:rPr>
          <w:rFonts w:ascii="Century Gothic" w:hAnsi="Century Gothic" w:cs="Century Gothic"/>
          <w:sz w:val="20"/>
          <w:szCs w:val="20"/>
        </w:rPr>
        <w:t xml:space="preserve">Zamawiający może zwrócić się do Wykonawców o wyrażenie zgody na przedłużenie tego terminu o </w:t>
      </w:r>
      <w:r w:rsidR="006D3587">
        <w:rPr>
          <w:rFonts w:ascii="Century Gothic" w:hAnsi="Century Gothic" w:cs="Century Gothic"/>
          <w:sz w:val="20"/>
          <w:szCs w:val="20"/>
        </w:rPr>
        <w:t>kolejny okres niezbędny do zakończenia Postępowania, tj. zawarcia umowy</w:t>
      </w:r>
      <w:r w:rsidRPr="004976A7">
        <w:rPr>
          <w:rFonts w:ascii="Century Gothic" w:hAnsi="Century Gothic" w:cs="Century Gothic"/>
          <w:sz w:val="20"/>
          <w:szCs w:val="20"/>
        </w:rPr>
        <w:t>.</w:t>
      </w:r>
    </w:p>
    <w:p w14:paraId="559E07E4" w14:textId="77777777" w:rsidR="00F61159" w:rsidRPr="00573B28" w:rsidRDefault="00F61159" w:rsidP="00F61159">
      <w:pPr>
        <w:pStyle w:val="tekst"/>
        <w:numPr>
          <w:ilvl w:val="0"/>
          <w:numId w:val="3"/>
        </w:numPr>
        <w:spacing w:before="0" w:after="0" w:line="360" w:lineRule="auto"/>
        <w:rPr>
          <w:rFonts w:ascii="Century Gothic" w:hAnsi="Century Gothic" w:cs="Century Gothic"/>
          <w:kern w:val="144"/>
          <w:sz w:val="20"/>
          <w:szCs w:val="20"/>
        </w:rPr>
      </w:pPr>
      <w:r w:rsidRPr="00573B28">
        <w:rPr>
          <w:rFonts w:ascii="Century Gothic" w:hAnsi="Century Gothic" w:cs="Century Gothic"/>
          <w:kern w:val="144"/>
          <w:sz w:val="20"/>
          <w:szCs w:val="20"/>
        </w:rPr>
        <w:t>Odmowa wyrażenia zgody, o której mowa w ust. 3 powyżej, nie powoduje utraty wadium.</w:t>
      </w:r>
    </w:p>
    <w:p w14:paraId="217D0E65" w14:textId="50B90B6A" w:rsidR="00F61159" w:rsidRPr="00583D08" w:rsidRDefault="00F61159" w:rsidP="00583D08">
      <w:pPr>
        <w:pStyle w:val="tekst"/>
        <w:numPr>
          <w:ilvl w:val="0"/>
          <w:numId w:val="3"/>
        </w:numPr>
        <w:spacing w:before="0" w:after="0" w:line="360" w:lineRule="auto"/>
        <w:rPr>
          <w:rFonts w:ascii="Century Gothic" w:hAnsi="Century Gothic" w:cs="Century Gothic"/>
          <w:kern w:val="144"/>
          <w:sz w:val="20"/>
          <w:szCs w:val="20"/>
        </w:rPr>
      </w:pPr>
      <w:r w:rsidRPr="00573B28">
        <w:rPr>
          <w:rFonts w:ascii="Century Gothic" w:hAnsi="Century Gothic" w:cs="Century Gothic"/>
          <w:kern w:val="144"/>
          <w:sz w:val="20"/>
          <w:szCs w:val="20"/>
        </w:rPr>
        <w:t xml:space="preserve">Zgoda </w:t>
      </w:r>
      <w:r w:rsidR="00B916B0" w:rsidRPr="00573B28">
        <w:rPr>
          <w:rFonts w:ascii="Century Gothic" w:hAnsi="Century Gothic" w:cs="Century Gothic"/>
          <w:kern w:val="144"/>
          <w:sz w:val="20"/>
          <w:szCs w:val="20"/>
        </w:rPr>
        <w:t>Wykonawcy</w:t>
      </w:r>
      <w:r w:rsidRPr="00573B28">
        <w:rPr>
          <w:rFonts w:ascii="Century Gothic" w:hAnsi="Century Gothic" w:cs="Century Gothic"/>
          <w:kern w:val="144"/>
          <w:sz w:val="20"/>
          <w:szCs w:val="20"/>
        </w:rPr>
        <w:t xml:space="preserve"> na przedłużenie terminu związania ofertą dopuszczalna jest tylko z jednoczesnym przedłużeniem okresu ważności wadium albo, jeżeli nie jest to możliwe, z wniesieniem nowego wadium obejmującego przedłużony termin związania ofertą.</w:t>
      </w:r>
    </w:p>
    <w:p w14:paraId="048B6418" w14:textId="77777777" w:rsidR="00CC0AE9" w:rsidRPr="004976A7" w:rsidRDefault="00CC0AE9" w:rsidP="00CC0AE9">
      <w:pPr>
        <w:pStyle w:val="tekst"/>
        <w:spacing w:before="0" w:after="0" w:line="360" w:lineRule="auto"/>
        <w:ind w:left="357"/>
        <w:rPr>
          <w:rFonts w:ascii="Century Gothic" w:hAnsi="Century Gothic" w:cs="Century Gothic"/>
          <w:kern w:val="144"/>
          <w:sz w:val="20"/>
          <w:szCs w:val="20"/>
        </w:rPr>
      </w:pPr>
    </w:p>
    <w:p w14:paraId="728B930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 xml:space="preserve">OPIS </w:t>
      </w:r>
      <w:r w:rsidRPr="00715FF7">
        <w:rPr>
          <w:rFonts w:ascii="Century Gothic" w:hAnsi="Century Gothic" w:cs="Century Gothic"/>
          <w:b/>
          <w:bCs/>
          <w:sz w:val="20"/>
          <w:szCs w:val="20"/>
        </w:rPr>
        <w:t>SPOSOBU</w:t>
      </w:r>
      <w:r w:rsidRPr="004976A7">
        <w:rPr>
          <w:rFonts w:ascii="Century Gothic" w:hAnsi="Century Gothic" w:cs="Century Gothic"/>
          <w:b/>
          <w:bCs/>
          <w:sz w:val="20"/>
          <w:szCs w:val="20"/>
        </w:rPr>
        <w:t xml:space="preserve"> PRZYGOTOWANIA OFERT</w:t>
      </w:r>
    </w:p>
    <w:p w14:paraId="6F938698" w14:textId="54FB6594" w:rsidR="00CC0AE9" w:rsidRPr="006E2BE6" w:rsidRDefault="00CC0AE9" w:rsidP="00BE508D">
      <w:pPr>
        <w:pStyle w:val="Akapitzlist"/>
        <w:numPr>
          <w:ilvl w:val="0"/>
          <w:numId w:val="13"/>
        </w:numPr>
        <w:spacing w:line="360" w:lineRule="auto"/>
        <w:jc w:val="both"/>
        <w:rPr>
          <w:rFonts w:ascii="Century Gothic" w:hAnsi="Century Gothic" w:cs="Century Gothic"/>
          <w:sz w:val="20"/>
          <w:szCs w:val="20"/>
        </w:rPr>
      </w:pPr>
      <w:r w:rsidRPr="0050495A">
        <w:rPr>
          <w:rFonts w:ascii="Century Gothic" w:hAnsi="Century Gothic" w:cs="Century Gothic"/>
          <w:bCs/>
          <w:sz w:val="20"/>
          <w:szCs w:val="20"/>
        </w:rPr>
        <w:t>Wykonawca może złożyć tylko jedną ofertę</w:t>
      </w:r>
      <w:r w:rsidRPr="0050495A">
        <w:rPr>
          <w:rFonts w:ascii="Century Gothic" w:hAnsi="Century Gothic" w:cs="Century Gothic"/>
          <w:b/>
          <w:bCs/>
          <w:sz w:val="20"/>
          <w:szCs w:val="20"/>
        </w:rPr>
        <w:t>.</w:t>
      </w:r>
      <w:r w:rsidRPr="0050495A">
        <w:rPr>
          <w:rFonts w:ascii="Century Gothic" w:hAnsi="Century Gothic" w:cs="Century Gothic"/>
          <w:sz w:val="20"/>
          <w:szCs w:val="20"/>
        </w:rPr>
        <w:t xml:space="preserve"> Złożenie większej liczby ofert </w:t>
      </w:r>
      <w:r w:rsidR="003B6A09" w:rsidRPr="0050495A">
        <w:rPr>
          <w:rFonts w:ascii="Century Gothic" w:hAnsi="Century Gothic" w:cs="Century Gothic"/>
          <w:sz w:val="20"/>
          <w:szCs w:val="20"/>
        </w:rPr>
        <w:t xml:space="preserve">może </w:t>
      </w:r>
      <w:r w:rsidRPr="0050495A">
        <w:rPr>
          <w:rFonts w:ascii="Century Gothic" w:hAnsi="Century Gothic" w:cs="Century Gothic"/>
          <w:sz w:val="20"/>
          <w:szCs w:val="20"/>
        </w:rPr>
        <w:t>spowod</w:t>
      </w:r>
      <w:r w:rsidR="003B6A09" w:rsidRPr="006E2BE6">
        <w:rPr>
          <w:rFonts w:ascii="Century Gothic" w:hAnsi="Century Gothic" w:cs="Century Gothic"/>
          <w:sz w:val="20"/>
          <w:szCs w:val="20"/>
        </w:rPr>
        <w:t>ować</w:t>
      </w:r>
      <w:r w:rsidRPr="006E2BE6">
        <w:rPr>
          <w:rFonts w:ascii="Century Gothic" w:hAnsi="Century Gothic" w:cs="Century Gothic"/>
          <w:sz w:val="20"/>
          <w:szCs w:val="20"/>
        </w:rPr>
        <w:t xml:space="preserve"> odrzucenie wszystkich ofert złożonych przez Wykonawcę. </w:t>
      </w:r>
    </w:p>
    <w:p w14:paraId="099F7187" w14:textId="77777777" w:rsidR="00CC0AE9" w:rsidRPr="006E2BE6" w:rsidRDefault="00CC0AE9" w:rsidP="00BE508D">
      <w:pPr>
        <w:numPr>
          <w:ilvl w:val="0"/>
          <w:numId w:val="13"/>
        </w:numPr>
        <w:spacing w:line="360" w:lineRule="auto"/>
        <w:rPr>
          <w:rFonts w:ascii="Century Gothic" w:hAnsi="Century Gothic" w:cs="Century Gothic"/>
          <w:sz w:val="20"/>
          <w:szCs w:val="20"/>
        </w:rPr>
      </w:pPr>
      <w:r w:rsidRPr="006E2BE6">
        <w:rPr>
          <w:rFonts w:ascii="Century Gothic" w:hAnsi="Century Gothic" w:cs="Century Gothic"/>
          <w:sz w:val="20"/>
          <w:szCs w:val="20"/>
        </w:rPr>
        <w:t>Treść oferty musi odpowiadać treści Specyfikacji.</w:t>
      </w:r>
    </w:p>
    <w:p w14:paraId="44D308B5" w14:textId="173DCC0D" w:rsidR="00CC0AE9" w:rsidRPr="0019627F" w:rsidRDefault="003B0A17" w:rsidP="00BE508D">
      <w:pPr>
        <w:numPr>
          <w:ilvl w:val="0"/>
          <w:numId w:val="13"/>
        </w:numPr>
        <w:spacing w:line="360" w:lineRule="auto"/>
        <w:jc w:val="both"/>
        <w:rPr>
          <w:rFonts w:ascii="Century Gothic" w:hAnsi="Century Gothic" w:cs="Century Gothic"/>
          <w:sz w:val="20"/>
          <w:szCs w:val="20"/>
        </w:rPr>
      </w:pPr>
      <w:r w:rsidRPr="00A70C75">
        <w:rPr>
          <w:rFonts w:ascii="Century Gothic" w:hAnsi="Century Gothic" w:cs="Century Gothic"/>
          <w:b/>
          <w:sz w:val="20"/>
          <w:szCs w:val="20"/>
        </w:rPr>
        <w:t xml:space="preserve">Zamawiający </w:t>
      </w:r>
      <w:r w:rsidR="0054115B">
        <w:rPr>
          <w:rFonts w:ascii="Century Gothic" w:hAnsi="Century Gothic" w:cs="Century Gothic"/>
          <w:b/>
          <w:sz w:val="20"/>
          <w:szCs w:val="20"/>
        </w:rPr>
        <w:t>rekomenduje</w:t>
      </w:r>
      <w:r w:rsidR="0054115B" w:rsidRPr="00A70C75">
        <w:rPr>
          <w:rFonts w:ascii="Century Gothic" w:hAnsi="Century Gothic" w:cs="Century Gothic"/>
          <w:b/>
          <w:sz w:val="20"/>
          <w:szCs w:val="20"/>
        </w:rPr>
        <w:t xml:space="preserve"> </w:t>
      </w:r>
      <w:r w:rsidRPr="00A70C75">
        <w:rPr>
          <w:rFonts w:ascii="Century Gothic" w:hAnsi="Century Gothic" w:cs="Century Gothic"/>
          <w:b/>
          <w:sz w:val="20"/>
          <w:szCs w:val="20"/>
        </w:rPr>
        <w:t xml:space="preserve">złożenie oferty w jednym z wymienionych formatów: JPG, JPEG, TIF, TIFF, PNG, PDF, zgodnej co do </w:t>
      </w:r>
      <w:r w:rsidRPr="00241D0A">
        <w:rPr>
          <w:rFonts w:ascii="Century Gothic" w:hAnsi="Century Gothic" w:cs="Century Gothic"/>
          <w:b/>
          <w:sz w:val="20"/>
          <w:szCs w:val="20"/>
        </w:rPr>
        <w:t xml:space="preserve">treści z Załącznikiem do </w:t>
      </w:r>
      <w:r w:rsidR="00B52A99" w:rsidRPr="00241D0A">
        <w:rPr>
          <w:rFonts w:ascii="Century Gothic" w:hAnsi="Century Gothic" w:cs="Century Gothic"/>
          <w:b/>
          <w:sz w:val="20"/>
          <w:szCs w:val="20"/>
        </w:rPr>
        <w:t>SWZ</w:t>
      </w:r>
      <w:r w:rsidRPr="00A70C75">
        <w:rPr>
          <w:b/>
        </w:rPr>
        <w:t xml:space="preserve"> (</w:t>
      </w:r>
      <w:r w:rsidRPr="00A70C75">
        <w:rPr>
          <w:rFonts w:ascii="Century Gothic" w:hAnsi="Century Gothic" w:cs="Century Gothic"/>
          <w:b/>
          <w:sz w:val="20"/>
          <w:szCs w:val="20"/>
        </w:rPr>
        <w:t>Formularz „Oferta”).</w:t>
      </w:r>
      <w:r w:rsidR="0054115B">
        <w:rPr>
          <w:rFonts w:ascii="Century Gothic" w:hAnsi="Century Gothic" w:cs="Century Gothic"/>
          <w:b/>
          <w:sz w:val="20"/>
          <w:szCs w:val="20"/>
        </w:rPr>
        <w:t xml:space="preserve"> </w:t>
      </w:r>
    </w:p>
    <w:p w14:paraId="6F01D839" w14:textId="23BD8EA1" w:rsidR="00CC0AE9" w:rsidRPr="004976A7" w:rsidRDefault="00CC0AE9" w:rsidP="00BE508D">
      <w:pPr>
        <w:pStyle w:val="Akapitzlist"/>
        <w:numPr>
          <w:ilvl w:val="0"/>
          <w:numId w:val="13"/>
        </w:numPr>
        <w:spacing w:line="360" w:lineRule="auto"/>
        <w:jc w:val="both"/>
      </w:pPr>
      <w:r w:rsidRPr="0050495A">
        <w:rPr>
          <w:rFonts w:ascii="Century Gothic" w:hAnsi="Century Gothic" w:cs="Century Gothic"/>
          <w:sz w:val="20"/>
          <w:szCs w:val="20"/>
        </w:rPr>
        <w:t>Dopuszcza się wspólne ubieganie się Wykonawców o udzielenie Zamówienia.</w:t>
      </w:r>
      <w:r w:rsidR="003B6A09" w:rsidRPr="006E2BE6">
        <w:rPr>
          <w:rFonts w:ascii="Century Gothic" w:hAnsi="Century Gothic" w:cs="Century Gothic"/>
          <w:sz w:val="20"/>
          <w:szCs w:val="20"/>
        </w:rPr>
        <w:t xml:space="preserve"> </w:t>
      </w:r>
      <w:r w:rsidRPr="006E2BE6">
        <w:rPr>
          <w:rFonts w:ascii="Century Gothic" w:hAnsi="Century Gothic" w:cs="Century Gothic"/>
          <w:sz w:val="20"/>
          <w:szCs w:val="20"/>
        </w:rPr>
        <w:t xml:space="preserve">W przypadku wspólnego ubiegania się Wykonawców o udzielenie Zamówienia, Zamawiający żąda od podmiotów występujących wspólnie </w:t>
      </w:r>
      <w:r w:rsidR="001D2EC9" w:rsidRPr="006E2BE6">
        <w:rPr>
          <w:rFonts w:ascii="Century Gothic" w:hAnsi="Century Gothic" w:cs="Century Gothic"/>
          <w:sz w:val="20"/>
          <w:szCs w:val="20"/>
        </w:rPr>
        <w:t xml:space="preserve">dysponowania stosownym pełnomocnictwem </w:t>
      </w:r>
      <w:r w:rsidRPr="006E2BE6">
        <w:rPr>
          <w:rFonts w:ascii="Century Gothic" w:hAnsi="Century Gothic" w:cs="Century Gothic"/>
          <w:sz w:val="20"/>
          <w:szCs w:val="20"/>
        </w:rPr>
        <w:t>do reprezentowania</w:t>
      </w:r>
      <w:r w:rsidRPr="004976A7">
        <w:rPr>
          <w:rFonts w:ascii="Century Gothic" w:hAnsi="Century Gothic" w:cs="Century Gothic"/>
          <w:sz w:val="20"/>
          <w:szCs w:val="20"/>
        </w:rPr>
        <w:t xml:space="preserve"> wszystkich Wykonawców w toku Postępowania o</w:t>
      </w:r>
      <w:r w:rsidR="006D66B1">
        <w:rPr>
          <w:rFonts w:ascii="Century Gothic" w:hAnsi="Century Gothic" w:cs="Century Gothic"/>
          <w:sz w:val="20"/>
          <w:szCs w:val="20"/>
        </w:rPr>
        <w:t> </w:t>
      </w:r>
      <w:r w:rsidRPr="004976A7">
        <w:rPr>
          <w:rFonts w:ascii="Century Gothic" w:hAnsi="Century Gothic" w:cs="Century Gothic"/>
          <w:sz w:val="20"/>
          <w:szCs w:val="20"/>
        </w:rPr>
        <w:t>udzielenie Zamówienia albo do reprezentowania w Postępowaniu oraz do zawarcia umowy w sprawie tego Zamówienia.</w:t>
      </w:r>
    </w:p>
    <w:p w14:paraId="34D1060F" w14:textId="0AB30507" w:rsidR="00CC0AE9" w:rsidRPr="004976A7" w:rsidRDefault="00CC0AE9" w:rsidP="00BE508D">
      <w:pPr>
        <w:numPr>
          <w:ilvl w:val="0"/>
          <w:numId w:val="13"/>
        </w:numPr>
        <w:spacing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Oferta musi być podpisana zgodnie z zasadami reprezentacji Wykonawcy. </w:t>
      </w:r>
      <w:r w:rsidR="00676754">
        <w:rPr>
          <w:rFonts w:ascii="Century Gothic" w:hAnsi="Century Gothic"/>
          <w:sz w:val="20"/>
          <w:szCs w:val="20"/>
        </w:rPr>
        <w:t>Jeżeli ofertę w</w:t>
      </w:r>
      <w:r w:rsidR="006D66B1">
        <w:rPr>
          <w:rFonts w:ascii="Century Gothic" w:hAnsi="Century Gothic"/>
          <w:sz w:val="20"/>
          <w:szCs w:val="20"/>
        </w:rPr>
        <w:t> </w:t>
      </w:r>
      <w:r w:rsidR="00676754">
        <w:rPr>
          <w:rFonts w:ascii="Century Gothic" w:hAnsi="Century Gothic"/>
          <w:sz w:val="20"/>
          <w:szCs w:val="20"/>
        </w:rPr>
        <w:t xml:space="preserve">imieniu Wykonawcy składa pełnomocnik, </w:t>
      </w:r>
      <w:r w:rsidR="00AB1D61">
        <w:rPr>
          <w:rFonts w:ascii="Century Gothic" w:hAnsi="Century Gothic"/>
          <w:sz w:val="20"/>
          <w:szCs w:val="20"/>
        </w:rPr>
        <w:t>powinien dysponować stosownym</w:t>
      </w:r>
      <w:r w:rsidR="00676754">
        <w:rPr>
          <w:rFonts w:ascii="Century Gothic" w:hAnsi="Century Gothic"/>
          <w:sz w:val="20"/>
          <w:szCs w:val="20"/>
        </w:rPr>
        <w:t xml:space="preserve"> pełnomocnictw</w:t>
      </w:r>
      <w:r w:rsidR="00AB1D61">
        <w:rPr>
          <w:rFonts w:ascii="Century Gothic" w:hAnsi="Century Gothic"/>
          <w:sz w:val="20"/>
          <w:szCs w:val="20"/>
        </w:rPr>
        <w:t>em</w:t>
      </w:r>
      <w:r w:rsidR="00676754">
        <w:rPr>
          <w:rFonts w:ascii="Century Gothic" w:hAnsi="Century Gothic"/>
          <w:sz w:val="20"/>
          <w:szCs w:val="20"/>
        </w:rPr>
        <w:t xml:space="preserve">. Treść pełnomocnictwa musi jednoznacznie określać czynności, co do wykonywania których pełnomocnik jest upoważniony. </w:t>
      </w:r>
    </w:p>
    <w:p w14:paraId="2763BF5D" w14:textId="77777777" w:rsidR="00E2799B" w:rsidRPr="00E2799B" w:rsidRDefault="00E2799B" w:rsidP="00E2799B">
      <w:pPr>
        <w:numPr>
          <w:ilvl w:val="0"/>
          <w:numId w:val="13"/>
        </w:numPr>
        <w:spacing w:line="360" w:lineRule="auto"/>
        <w:jc w:val="both"/>
        <w:rPr>
          <w:rFonts w:ascii="Century Gothic" w:hAnsi="Century Gothic" w:cs="Century Gothic"/>
          <w:sz w:val="20"/>
          <w:szCs w:val="20"/>
        </w:rPr>
      </w:pPr>
      <w:r w:rsidRPr="00E2799B">
        <w:rPr>
          <w:rFonts w:ascii="Century Gothic" w:hAnsi="Century Gothic" w:cs="Century Gothic"/>
          <w:sz w:val="20"/>
          <w:szCs w:val="20"/>
        </w:rPr>
        <w:t>Zamawiający dopuszcza składanie dokumentów w nw. formach elektronicznych:</w:t>
      </w:r>
    </w:p>
    <w:p w14:paraId="38B125A8" w14:textId="77777777" w:rsidR="00E2799B"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cs="Arial"/>
          <w:sz w:val="20"/>
          <w:szCs w:val="20"/>
        </w:rPr>
        <w:t xml:space="preserve">sporządzony w formie pisemnej (papierowej), opatrzony własnoręcznym podpisem, </w:t>
      </w:r>
      <w:r>
        <w:rPr>
          <w:rFonts w:ascii="Century Gothic" w:hAnsi="Century Gothic" w:cs="Arial"/>
          <w:sz w:val="20"/>
          <w:szCs w:val="20"/>
        </w:rPr>
        <w:br/>
        <w:t>a następnie przetworzony do postaci elektronicznej (skan dokumentu),</w:t>
      </w:r>
    </w:p>
    <w:p w14:paraId="7EFE73D2" w14:textId="7BDA6065" w:rsidR="00E2799B" w:rsidRPr="009864F0"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Pr>
          <w:rFonts w:ascii="Century Gothic" w:hAnsi="Century Gothic" w:cs="Arial"/>
          <w:sz w:val="20"/>
          <w:szCs w:val="20"/>
        </w:rPr>
        <w:t xml:space="preserve">sporządzony w formie pisemnej (papierowej), a następnie przetworzony do postaci elektronicznej (skan dokumentu) i </w:t>
      </w:r>
      <w:r w:rsidRPr="00A23A7C">
        <w:rPr>
          <w:rFonts w:ascii="Century Gothic" w:hAnsi="Century Gothic" w:cs="Arial"/>
          <w:sz w:val="20"/>
          <w:szCs w:val="20"/>
        </w:rPr>
        <w:t xml:space="preserve">podpisany kwalifikowanym podpisem </w:t>
      </w:r>
      <w:r w:rsidRPr="00A23A7C">
        <w:rPr>
          <w:rFonts w:ascii="Century Gothic" w:hAnsi="Century Gothic" w:cs="Arial"/>
          <w:sz w:val="20"/>
          <w:szCs w:val="20"/>
        </w:rPr>
        <w:lastRenderedPageBreak/>
        <w:t>elektronicznym</w:t>
      </w:r>
      <w:r w:rsidR="008C6A75">
        <w:rPr>
          <w:rFonts w:ascii="Century Gothic" w:hAnsi="Century Gothic" w:cs="Arial"/>
          <w:sz w:val="20"/>
          <w:szCs w:val="20"/>
        </w:rPr>
        <w:t>, zaawansowanym</w:t>
      </w:r>
      <w:r w:rsidR="008C6A75" w:rsidRPr="00A23A7C">
        <w:rPr>
          <w:rFonts w:ascii="Century Gothic" w:hAnsi="Century Gothic" w:cs="Arial"/>
          <w:sz w:val="20"/>
          <w:szCs w:val="20"/>
        </w:rPr>
        <w:t xml:space="preserve"> podpisem elektronicznym</w:t>
      </w:r>
      <w:r w:rsidR="008C6A75">
        <w:rPr>
          <w:rFonts w:ascii="Century Gothic" w:hAnsi="Century Gothic" w:cs="Arial"/>
          <w:sz w:val="20"/>
          <w:szCs w:val="20"/>
        </w:rPr>
        <w:t xml:space="preserve">, </w:t>
      </w:r>
      <w:r w:rsidRPr="009864F0">
        <w:rPr>
          <w:rFonts w:ascii="Century Gothic" w:hAnsi="Century Gothic" w:cs="Arial"/>
          <w:sz w:val="20"/>
          <w:szCs w:val="20"/>
        </w:rPr>
        <w:t>podpisem zaufanym lub podpisem osobistym</w:t>
      </w:r>
      <w:r w:rsidR="008C6A75">
        <w:rPr>
          <w:rFonts w:ascii="Century Gothic" w:hAnsi="Century Gothic" w:cs="Arial"/>
          <w:sz w:val="20"/>
          <w:szCs w:val="20"/>
        </w:rPr>
        <w:t>,</w:t>
      </w:r>
    </w:p>
    <w:p w14:paraId="6F974CC8" w14:textId="3672F7D7" w:rsidR="00E2799B" w:rsidRPr="00E2799B" w:rsidRDefault="00E2799B" w:rsidP="00ED09DC">
      <w:pPr>
        <w:pStyle w:val="Akapitzlist"/>
        <w:numPr>
          <w:ilvl w:val="0"/>
          <w:numId w:val="62"/>
        </w:numPr>
        <w:tabs>
          <w:tab w:val="right" w:leader="underscore" w:pos="9072"/>
        </w:tabs>
        <w:spacing w:line="360" w:lineRule="auto"/>
        <w:jc w:val="both"/>
        <w:rPr>
          <w:rFonts w:ascii="Century Gothic" w:hAnsi="Century Gothic" w:cs="Arial"/>
          <w:sz w:val="20"/>
          <w:szCs w:val="20"/>
        </w:rPr>
      </w:pPr>
      <w:r w:rsidRPr="00A23A7C">
        <w:rPr>
          <w:rFonts w:ascii="Century Gothic" w:hAnsi="Century Gothic" w:cs="Arial"/>
          <w:sz w:val="20"/>
          <w:szCs w:val="20"/>
        </w:rPr>
        <w:t xml:space="preserve">wytworzony elektronicznie </w:t>
      </w:r>
      <w:r>
        <w:rPr>
          <w:rFonts w:ascii="Century Gothic" w:hAnsi="Century Gothic" w:cs="Arial"/>
          <w:sz w:val="20"/>
          <w:szCs w:val="20"/>
        </w:rPr>
        <w:t xml:space="preserve">i </w:t>
      </w:r>
      <w:r w:rsidRPr="00A23A7C">
        <w:rPr>
          <w:rFonts w:ascii="Century Gothic" w:hAnsi="Century Gothic" w:cs="Arial"/>
          <w:sz w:val="20"/>
          <w:szCs w:val="20"/>
        </w:rPr>
        <w:t>podpisany kwalifikowanym podpisem elektronicznym</w:t>
      </w:r>
      <w:r w:rsidR="008C6A75">
        <w:rPr>
          <w:rFonts w:ascii="Century Gothic" w:hAnsi="Century Gothic" w:cs="Arial"/>
          <w:sz w:val="20"/>
          <w:szCs w:val="20"/>
        </w:rPr>
        <w:t>,</w:t>
      </w:r>
      <w:r w:rsidRPr="009864F0">
        <w:rPr>
          <w:rFonts w:ascii="Century Gothic" w:hAnsi="Century Gothic" w:cs="Arial"/>
          <w:sz w:val="20"/>
          <w:szCs w:val="20"/>
        </w:rPr>
        <w:t xml:space="preserve"> </w:t>
      </w:r>
      <w:r w:rsidR="008C6A75">
        <w:rPr>
          <w:rFonts w:ascii="Century Gothic" w:hAnsi="Century Gothic" w:cs="Arial"/>
          <w:sz w:val="20"/>
          <w:szCs w:val="20"/>
        </w:rPr>
        <w:t>zaawansowanym</w:t>
      </w:r>
      <w:r w:rsidR="008C6A75" w:rsidRPr="00A23A7C">
        <w:rPr>
          <w:rFonts w:ascii="Century Gothic" w:hAnsi="Century Gothic" w:cs="Arial"/>
          <w:sz w:val="20"/>
          <w:szCs w:val="20"/>
        </w:rPr>
        <w:t xml:space="preserve"> podpisem elektronicznym</w:t>
      </w:r>
      <w:r w:rsidR="008C6A75">
        <w:rPr>
          <w:rFonts w:ascii="Century Gothic" w:hAnsi="Century Gothic" w:cs="Arial"/>
          <w:sz w:val="20"/>
          <w:szCs w:val="20"/>
        </w:rPr>
        <w:t xml:space="preserve">, </w:t>
      </w:r>
      <w:r w:rsidRPr="009864F0">
        <w:rPr>
          <w:rFonts w:ascii="Century Gothic" w:hAnsi="Century Gothic" w:cs="Arial"/>
          <w:sz w:val="20"/>
          <w:szCs w:val="20"/>
        </w:rPr>
        <w:t>podpisem zaufanym lub podpisem osobistym</w:t>
      </w:r>
      <w:r>
        <w:rPr>
          <w:rFonts w:ascii="Century Gothic" w:hAnsi="Century Gothic" w:cs="Arial"/>
          <w:sz w:val="20"/>
          <w:szCs w:val="20"/>
        </w:rPr>
        <w:t>.</w:t>
      </w:r>
    </w:p>
    <w:p w14:paraId="51E230F5" w14:textId="0AF8385F" w:rsidR="00CC0AE9" w:rsidRPr="004976A7" w:rsidRDefault="00CC0AE9" w:rsidP="00BE508D">
      <w:pPr>
        <w:numPr>
          <w:ilvl w:val="0"/>
          <w:numId w:val="13"/>
        </w:numPr>
        <w:spacing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Oferta winna być sporządzona w formie zapewniającej pełną czytelność jej treści. </w:t>
      </w:r>
    </w:p>
    <w:p w14:paraId="6D7D1A17" w14:textId="77777777" w:rsidR="00CC0AE9" w:rsidRPr="006E2BE6" w:rsidRDefault="00CC0AE9" w:rsidP="00BE508D">
      <w:pPr>
        <w:numPr>
          <w:ilvl w:val="0"/>
          <w:numId w:val="13"/>
        </w:numPr>
        <w:spacing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Oferta oraz </w:t>
      </w:r>
      <w:r w:rsidRPr="0050495A">
        <w:rPr>
          <w:rFonts w:ascii="Century Gothic" w:hAnsi="Century Gothic" w:cs="Century Gothic"/>
          <w:sz w:val="20"/>
          <w:szCs w:val="20"/>
        </w:rPr>
        <w:t>pozostałe dokumenty, dla których Zamawiający określił wzory w formie załączników do Specyfikacji, winny być sporządzone zgodnie z tymi wzorami co do treści.</w:t>
      </w:r>
    </w:p>
    <w:p w14:paraId="374B0F28" w14:textId="45B7B5D4" w:rsidR="0027436A" w:rsidRDefault="00CC0AE9" w:rsidP="00097C51">
      <w:pPr>
        <w:numPr>
          <w:ilvl w:val="0"/>
          <w:numId w:val="13"/>
        </w:numPr>
        <w:spacing w:line="360" w:lineRule="auto"/>
        <w:jc w:val="both"/>
        <w:rPr>
          <w:rFonts w:ascii="Century Gothic" w:hAnsi="Century Gothic" w:cs="Century Gothic"/>
          <w:sz w:val="20"/>
          <w:szCs w:val="20"/>
        </w:rPr>
      </w:pPr>
      <w:r w:rsidRPr="006E2BE6">
        <w:rPr>
          <w:rFonts w:ascii="Century Gothic" w:hAnsi="Century Gothic" w:cs="Century Gothic"/>
          <w:sz w:val="20"/>
          <w:szCs w:val="20"/>
        </w:rPr>
        <w:t xml:space="preserve">Zamawiający zaleca, aby strony oferty zawierające jakąkolwiek treść </w:t>
      </w:r>
      <w:r w:rsidRPr="006E2BE6">
        <w:rPr>
          <w:rFonts w:ascii="Century Gothic" w:hAnsi="Century Gothic" w:cs="Century Gothic"/>
          <w:bCs/>
          <w:sz w:val="20"/>
          <w:szCs w:val="20"/>
        </w:rPr>
        <w:t>były kolejno ponumerowane</w:t>
      </w:r>
      <w:r w:rsidRPr="006E2BE6">
        <w:rPr>
          <w:rFonts w:ascii="Century Gothic" w:hAnsi="Century Gothic" w:cs="Century Gothic"/>
          <w:sz w:val="20"/>
          <w:szCs w:val="20"/>
        </w:rPr>
        <w:t>, z zastrzeżeniem sytuacji opisanej w ust.</w:t>
      </w:r>
      <w:r w:rsidR="00E2799B">
        <w:rPr>
          <w:rFonts w:ascii="Century Gothic" w:hAnsi="Century Gothic" w:cs="Century Gothic"/>
          <w:sz w:val="20"/>
          <w:szCs w:val="20"/>
        </w:rPr>
        <w:t xml:space="preserve"> 10</w:t>
      </w:r>
      <w:r w:rsidR="003824F1" w:rsidRPr="006E2BE6">
        <w:rPr>
          <w:rFonts w:ascii="Century Gothic" w:hAnsi="Century Gothic" w:cs="Century Gothic"/>
          <w:sz w:val="20"/>
          <w:szCs w:val="20"/>
        </w:rPr>
        <w:t xml:space="preserve"> </w:t>
      </w:r>
      <w:r w:rsidRPr="006E2BE6">
        <w:rPr>
          <w:rFonts w:ascii="Century Gothic" w:hAnsi="Century Gothic" w:cs="Century Gothic"/>
          <w:sz w:val="20"/>
          <w:szCs w:val="20"/>
        </w:rPr>
        <w:t>poniżej.</w:t>
      </w:r>
    </w:p>
    <w:p w14:paraId="4F6D087D" w14:textId="3B4E18ED" w:rsidR="003B23A3" w:rsidRPr="00097C51" w:rsidRDefault="00CC0AE9" w:rsidP="0027436A">
      <w:pPr>
        <w:numPr>
          <w:ilvl w:val="0"/>
          <w:numId w:val="13"/>
        </w:numPr>
        <w:spacing w:line="360" w:lineRule="auto"/>
        <w:jc w:val="both"/>
        <w:rPr>
          <w:rFonts w:ascii="Century Gothic" w:eastAsia="Century Gothic" w:hAnsi="Century Gothic"/>
          <w:color w:val="000000"/>
          <w:sz w:val="20"/>
          <w:szCs w:val="20"/>
        </w:rPr>
      </w:pPr>
      <w:r w:rsidRPr="00F05672">
        <w:rPr>
          <w:rFonts w:ascii="Century Gothic" w:hAnsi="Century Gothic"/>
          <w:sz w:val="20"/>
          <w:szCs w:val="20"/>
        </w:rPr>
        <w:t xml:space="preserve">W przypadku gdyby oferta zawierała informacje stanowiące tajemnicę przedsiębiorstwa w rozumieniu przepisów o zwalczaniu nieuczciwej konkurencji, </w:t>
      </w:r>
      <w:r w:rsidRPr="00F05672">
        <w:rPr>
          <w:rFonts w:ascii="Century Gothic" w:hAnsi="Century Gothic"/>
          <w:bCs/>
          <w:sz w:val="20"/>
          <w:szCs w:val="20"/>
          <w:u w:val="single"/>
        </w:rPr>
        <w:t>Wykonawca winien w</w:t>
      </w:r>
      <w:r w:rsidR="00795E05" w:rsidRPr="00F05672">
        <w:rPr>
          <w:rFonts w:ascii="Century Gothic" w:hAnsi="Century Gothic"/>
          <w:bCs/>
          <w:sz w:val="20"/>
          <w:szCs w:val="20"/>
          <w:u w:val="single"/>
        </w:rPr>
        <w:t> </w:t>
      </w:r>
      <w:r w:rsidRPr="00F05672">
        <w:rPr>
          <w:rFonts w:ascii="Century Gothic" w:hAnsi="Century Gothic"/>
          <w:bCs/>
          <w:sz w:val="20"/>
          <w:szCs w:val="20"/>
          <w:u w:val="single"/>
        </w:rPr>
        <w:t>sposób nie budzący wątpliwości zastrzec</w:t>
      </w:r>
      <w:r w:rsidRPr="00F05672">
        <w:rPr>
          <w:rFonts w:ascii="Century Gothic" w:hAnsi="Century Gothic"/>
          <w:sz w:val="20"/>
          <w:szCs w:val="20"/>
        </w:rPr>
        <w:t>, które spośród informacji zawartych w ofercie i/lub dokumentach złożonych wraz z ofertą stanowią tajemnicę przedsiębiorstwa. Strony zawierające powyższe informacje winny być wydzielone</w:t>
      </w:r>
      <w:r w:rsidR="00AB1D61" w:rsidRPr="00F05672">
        <w:rPr>
          <w:rFonts w:ascii="Century Gothic" w:hAnsi="Century Gothic"/>
          <w:sz w:val="20"/>
          <w:szCs w:val="20"/>
        </w:rPr>
        <w:t xml:space="preserve"> </w:t>
      </w:r>
      <w:r w:rsidRPr="00F05672">
        <w:rPr>
          <w:rFonts w:ascii="Century Gothic" w:hAnsi="Century Gothic"/>
          <w:sz w:val="20"/>
          <w:szCs w:val="20"/>
        </w:rPr>
        <w:t>z zachowaniem ciągłości numeracji stron oferty lub pliku dokumentów złożonych wraz z ofertą (zaleca się</w:t>
      </w:r>
      <w:r w:rsidR="00F0100E" w:rsidRPr="00F05672">
        <w:rPr>
          <w:rFonts w:ascii="Century Gothic" w:hAnsi="Century Gothic"/>
          <w:sz w:val="20"/>
          <w:szCs w:val="20"/>
        </w:rPr>
        <w:t>,</w:t>
      </w:r>
      <w:r w:rsidRPr="00F05672">
        <w:rPr>
          <w:rFonts w:ascii="Century Gothic" w:hAnsi="Century Gothic"/>
          <w:sz w:val="20"/>
          <w:szCs w:val="20"/>
        </w:rPr>
        <w:t xml:space="preserve"> aby informacje stanowiące tajemnicę przedsiębiorstwa były zapisane przez Wykonawcę w</w:t>
      </w:r>
      <w:r w:rsidR="006D66B1" w:rsidRPr="00F05672">
        <w:rPr>
          <w:rFonts w:ascii="Century Gothic" w:hAnsi="Century Gothic"/>
          <w:sz w:val="20"/>
          <w:szCs w:val="20"/>
        </w:rPr>
        <w:t> </w:t>
      </w:r>
      <w:r w:rsidRPr="00F05672">
        <w:rPr>
          <w:rFonts w:ascii="Century Gothic" w:hAnsi="Century Gothic"/>
          <w:sz w:val="20"/>
          <w:szCs w:val="20"/>
        </w:rPr>
        <w:t>odrębnym pliku</w:t>
      </w:r>
      <w:r w:rsidR="004B2019" w:rsidRPr="00F05672">
        <w:rPr>
          <w:rFonts w:ascii="Century Gothic" w:hAnsi="Century Gothic"/>
          <w:sz w:val="20"/>
          <w:szCs w:val="20"/>
        </w:rPr>
        <w:t xml:space="preserve"> z jednoczesnym zaznaczeniem </w:t>
      </w:r>
      <w:r w:rsidR="0018102B" w:rsidRPr="00F05672">
        <w:rPr>
          <w:rFonts w:ascii="Century Gothic" w:hAnsi="Century Gothic"/>
          <w:sz w:val="20"/>
          <w:szCs w:val="20"/>
        </w:rPr>
        <w:t>atrybutu</w:t>
      </w:r>
      <w:r w:rsidR="0018102B" w:rsidRPr="00F05672" w:rsidDel="00EA30DC">
        <w:rPr>
          <w:rFonts w:ascii="Century Gothic" w:hAnsi="Century Gothic"/>
          <w:sz w:val="20"/>
          <w:szCs w:val="20"/>
        </w:rPr>
        <w:t xml:space="preserve"> </w:t>
      </w:r>
      <w:r w:rsidR="0018102B" w:rsidRPr="00F05672">
        <w:rPr>
          <w:rFonts w:ascii="Century Gothic" w:hAnsi="Century Gothic"/>
          <w:sz w:val="20"/>
          <w:szCs w:val="20"/>
        </w:rPr>
        <w:t>„Niejawny (zawiera tajemnice przedsiębiorstwa)”</w:t>
      </w:r>
      <w:r w:rsidR="0018102B" w:rsidRPr="00F05672">
        <w:rPr>
          <w:rFonts w:ascii="Century Gothic" w:eastAsia="Century Gothic" w:hAnsi="Century Gothic"/>
          <w:color w:val="000000"/>
          <w:sz w:val="20"/>
          <w:szCs w:val="20"/>
        </w:rPr>
        <w:t xml:space="preserve"> </w:t>
      </w:r>
      <w:r w:rsidR="00587645" w:rsidRPr="00F05672">
        <w:rPr>
          <w:rFonts w:ascii="Century Gothic" w:eastAsia="Century Gothic" w:hAnsi="Century Gothic"/>
          <w:color w:val="000000"/>
          <w:sz w:val="20"/>
          <w:szCs w:val="20"/>
        </w:rPr>
        <w:t>Sposób dołączania dokumentów stanowiących tajemnicę przedsiębiorstwa został opisany w „Podręczniku Oferenta (Wykonawcy/Dostawcy)”</w:t>
      </w:r>
      <w:r w:rsidR="004B2019" w:rsidRPr="00F05672">
        <w:rPr>
          <w:rFonts w:ascii="Century Gothic" w:eastAsia="Century Gothic" w:hAnsi="Century Gothic"/>
          <w:color w:val="000000"/>
          <w:sz w:val="20"/>
          <w:szCs w:val="20"/>
        </w:rPr>
        <w:t>.</w:t>
      </w:r>
    </w:p>
    <w:p w14:paraId="4BC77419" w14:textId="77777777" w:rsidR="00CC0AE9" w:rsidRPr="004B2019" w:rsidRDefault="00CC0AE9" w:rsidP="00F05672">
      <w:pPr>
        <w:spacing w:line="360" w:lineRule="auto"/>
        <w:ind w:firstLine="360"/>
        <w:jc w:val="both"/>
        <w:rPr>
          <w:rFonts w:ascii="Century Gothic" w:hAnsi="Century Gothic" w:cs="Century Gothic"/>
          <w:sz w:val="20"/>
          <w:szCs w:val="20"/>
        </w:rPr>
      </w:pPr>
      <w:r w:rsidRPr="004B2019">
        <w:rPr>
          <w:rFonts w:ascii="Century Gothic" w:hAnsi="Century Gothic" w:cs="Century Gothic"/>
          <w:sz w:val="20"/>
          <w:szCs w:val="20"/>
          <w:u w:val="single"/>
        </w:rPr>
        <w:t>Uwaga:</w:t>
      </w:r>
      <w:r w:rsidRPr="004B2019">
        <w:rPr>
          <w:rFonts w:ascii="Century Gothic" w:hAnsi="Century Gothic" w:cs="Century Gothic"/>
          <w:sz w:val="20"/>
          <w:szCs w:val="20"/>
        </w:rPr>
        <w:t xml:space="preserve"> </w:t>
      </w:r>
    </w:p>
    <w:p w14:paraId="3DBDB428" w14:textId="09B33EFC" w:rsidR="00CC0AE9" w:rsidRPr="006E2BE6" w:rsidRDefault="00CC0AE9" w:rsidP="00F05672">
      <w:pPr>
        <w:spacing w:line="360" w:lineRule="auto"/>
        <w:ind w:left="360"/>
        <w:jc w:val="both"/>
        <w:rPr>
          <w:rFonts w:ascii="Century Gothic" w:hAnsi="Century Gothic" w:cs="Century Gothic"/>
          <w:sz w:val="20"/>
          <w:szCs w:val="20"/>
        </w:rPr>
      </w:pPr>
      <w:r w:rsidRPr="006E2BE6">
        <w:rPr>
          <w:rFonts w:ascii="Century Gothic" w:hAnsi="Century Gothic" w:cs="Century Gothic"/>
          <w:sz w:val="20"/>
          <w:szCs w:val="20"/>
        </w:rPr>
        <w:t xml:space="preserve">Wykonawca </w:t>
      </w:r>
      <w:r w:rsidRPr="006E2BE6">
        <w:rPr>
          <w:rFonts w:ascii="Century Gothic" w:hAnsi="Century Gothic" w:cs="Century Gothic"/>
          <w:sz w:val="20"/>
          <w:szCs w:val="20"/>
          <w:u w:val="single"/>
        </w:rPr>
        <w:t>jest zobowiązany wykazać</w:t>
      </w:r>
      <w:r w:rsidRPr="006E2BE6">
        <w:rPr>
          <w:rFonts w:ascii="Century Gothic" w:hAnsi="Century Gothic" w:cs="Century Gothic"/>
          <w:sz w:val="20"/>
          <w:szCs w:val="20"/>
        </w:rPr>
        <w:t>, iż zastrzeżone informacje stanowią tajemnicę przedsiębiorstwa najpóźniej w momencie przedłożenia Zamawiającemu danego dokumentu zawierającego według Wykonawcy taką tajemnicę. Niewykazanie w</w:t>
      </w:r>
      <w:r w:rsidR="006D66B1">
        <w:rPr>
          <w:rFonts w:ascii="Century Gothic" w:hAnsi="Century Gothic" w:cs="Century Gothic"/>
          <w:sz w:val="20"/>
          <w:szCs w:val="20"/>
        </w:rPr>
        <w:t> </w:t>
      </w:r>
      <w:r w:rsidRPr="006E2BE6">
        <w:rPr>
          <w:rFonts w:ascii="Century Gothic" w:hAnsi="Century Gothic" w:cs="Century Gothic"/>
          <w:sz w:val="20"/>
          <w:szCs w:val="20"/>
        </w:rPr>
        <w:t xml:space="preserve">powyższym terminie, że zastrzeżone informacje stanowią tajemnicę przedsiębiorstwa będzie skutkowało uznaniem przez Zamawiającego, że wszystkie </w:t>
      </w:r>
      <w:r w:rsidRPr="00241D0A">
        <w:rPr>
          <w:rFonts w:ascii="Century Gothic" w:hAnsi="Century Gothic" w:cs="Century Gothic"/>
          <w:sz w:val="20"/>
          <w:szCs w:val="20"/>
        </w:rPr>
        <w:t>dokumenty są jawne i</w:t>
      </w:r>
      <w:r w:rsidR="006D66B1" w:rsidRPr="00241D0A">
        <w:rPr>
          <w:rFonts w:ascii="Century Gothic" w:hAnsi="Century Gothic" w:cs="Century Gothic"/>
          <w:sz w:val="20"/>
          <w:szCs w:val="20"/>
        </w:rPr>
        <w:t> </w:t>
      </w:r>
      <w:r w:rsidRPr="00241D0A">
        <w:rPr>
          <w:rFonts w:ascii="Century Gothic" w:hAnsi="Century Gothic" w:cs="Century Gothic"/>
          <w:sz w:val="20"/>
          <w:szCs w:val="20"/>
        </w:rPr>
        <w:t xml:space="preserve">można je udostępnić podmiotom trzecim. Wszystkie informacje zawarte w Załączniku do </w:t>
      </w:r>
      <w:r w:rsidR="00B52A99" w:rsidRPr="00241D0A">
        <w:rPr>
          <w:rFonts w:ascii="Century Gothic" w:hAnsi="Century Gothic" w:cs="Century Gothic"/>
          <w:sz w:val="20"/>
          <w:szCs w:val="20"/>
        </w:rPr>
        <w:t>SWZ</w:t>
      </w:r>
      <w:r w:rsidRPr="00241D0A">
        <w:rPr>
          <w:rFonts w:ascii="Century Gothic" w:hAnsi="Century Gothic" w:cs="Century Gothic"/>
          <w:sz w:val="20"/>
          <w:szCs w:val="20"/>
        </w:rPr>
        <w:t xml:space="preserve"> (Formularz „Oferta”), które zostaną podane przez Wykonawcę nie mogą być zastrzeżone jako tajemnica przedsiębiorstwa</w:t>
      </w:r>
      <w:r w:rsidR="00721BF6" w:rsidRPr="00241D0A">
        <w:rPr>
          <w:rFonts w:ascii="Century Gothic" w:hAnsi="Century Gothic" w:cs="Century Gothic"/>
          <w:sz w:val="20"/>
          <w:szCs w:val="20"/>
        </w:rPr>
        <w:t>, a wszelkie ewentualne zastrzeżenia</w:t>
      </w:r>
      <w:r w:rsidR="00721BF6">
        <w:rPr>
          <w:rFonts w:ascii="Century Gothic" w:hAnsi="Century Gothic" w:cs="Century Gothic"/>
          <w:sz w:val="20"/>
          <w:szCs w:val="20"/>
        </w:rPr>
        <w:t xml:space="preserve"> w tym zakresie będą nieważne</w:t>
      </w:r>
      <w:r w:rsidRPr="006E2BE6">
        <w:rPr>
          <w:rFonts w:ascii="Century Gothic" w:hAnsi="Century Gothic" w:cs="Century Gothic"/>
          <w:sz w:val="20"/>
          <w:szCs w:val="20"/>
        </w:rPr>
        <w:t>.</w:t>
      </w:r>
    </w:p>
    <w:p w14:paraId="29A99C5B" w14:textId="77777777" w:rsidR="00E00087" w:rsidRPr="00E00087" w:rsidRDefault="00E00087" w:rsidP="00E00087">
      <w:pPr>
        <w:numPr>
          <w:ilvl w:val="0"/>
          <w:numId w:val="13"/>
        </w:numPr>
        <w:spacing w:line="360" w:lineRule="auto"/>
        <w:jc w:val="both"/>
        <w:rPr>
          <w:rFonts w:ascii="Century Gothic" w:hAnsi="Century Gothic" w:cs="Century Gothic"/>
          <w:sz w:val="20"/>
          <w:szCs w:val="20"/>
        </w:rPr>
      </w:pPr>
      <w:r w:rsidRPr="00E00087">
        <w:rPr>
          <w:rFonts w:ascii="Century Gothic" w:hAnsi="Century Gothic" w:cs="Century Gothic"/>
          <w:sz w:val="20"/>
          <w:szCs w:val="20"/>
        </w:rPr>
        <w:t>Ofertę należy złożyć w następujący sposób:</w:t>
      </w:r>
    </w:p>
    <w:p w14:paraId="6AE00AC6" w14:textId="6D2250E5" w:rsidR="00E00087" w:rsidRDefault="00E00087" w:rsidP="00E00087">
      <w:pPr>
        <w:pStyle w:val="Akapitzlist"/>
        <w:numPr>
          <w:ilvl w:val="0"/>
          <w:numId w:val="70"/>
        </w:numPr>
        <w:spacing w:line="360" w:lineRule="auto"/>
        <w:jc w:val="both"/>
        <w:rPr>
          <w:rFonts w:ascii="Century Gothic" w:hAnsi="Century Gothic" w:cs="Century Gothic"/>
          <w:sz w:val="20"/>
          <w:szCs w:val="20"/>
        </w:rPr>
      </w:pPr>
      <w:r w:rsidRPr="00F05672">
        <w:rPr>
          <w:rFonts w:ascii="Century Gothic" w:hAnsi="Century Gothic" w:cs="Century Gothic"/>
          <w:sz w:val="20"/>
          <w:szCs w:val="20"/>
        </w:rPr>
        <w:t xml:space="preserve">Wykonawca rozpoczyna złożenie oferty w zakładce „Oferty”, a następnie wypełnia wszystkie wymagane pola oraz załącza pliki, z zastrzeżeniem ust. </w:t>
      </w:r>
      <w:r w:rsidR="00BB708D">
        <w:rPr>
          <w:rFonts w:ascii="Century Gothic" w:hAnsi="Century Gothic" w:cs="Century Gothic"/>
          <w:sz w:val="20"/>
          <w:szCs w:val="20"/>
        </w:rPr>
        <w:t>10</w:t>
      </w:r>
      <w:r w:rsidRPr="00F05672">
        <w:rPr>
          <w:rFonts w:ascii="Century Gothic" w:hAnsi="Century Gothic" w:cs="Century Gothic"/>
          <w:sz w:val="20"/>
          <w:szCs w:val="20"/>
        </w:rPr>
        <w:t xml:space="preserve"> powyżej.</w:t>
      </w:r>
    </w:p>
    <w:p w14:paraId="300A4538" w14:textId="4754FC8F" w:rsidR="00E00087" w:rsidRDefault="00E00087" w:rsidP="00E00087">
      <w:pPr>
        <w:pStyle w:val="Akapitzlist"/>
        <w:numPr>
          <w:ilvl w:val="0"/>
          <w:numId w:val="70"/>
        </w:numPr>
        <w:spacing w:line="360" w:lineRule="auto"/>
        <w:jc w:val="both"/>
        <w:rPr>
          <w:rFonts w:ascii="Century Gothic" w:hAnsi="Century Gothic" w:cs="Century Gothic"/>
          <w:sz w:val="20"/>
          <w:szCs w:val="20"/>
        </w:rPr>
      </w:pPr>
      <w:r w:rsidRPr="00F05672">
        <w:rPr>
          <w:rFonts w:ascii="Century Gothic" w:hAnsi="Century Gothic" w:cs="Century Gothic"/>
          <w:sz w:val="20"/>
          <w:szCs w:val="20"/>
        </w:rPr>
        <w:t>Złożenie oferty następuje po wybraniu polecenia „Złóż ofertę”.</w:t>
      </w:r>
    </w:p>
    <w:p w14:paraId="150E2F6B" w14:textId="77BD996B" w:rsidR="00E00087" w:rsidRDefault="00E00087" w:rsidP="00E00087">
      <w:pPr>
        <w:pStyle w:val="Akapitzlist"/>
        <w:numPr>
          <w:ilvl w:val="0"/>
          <w:numId w:val="70"/>
        </w:numPr>
        <w:spacing w:line="360" w:lineRule="auto"/>
        <w:jc w:val="both"/>
        <w:rPr>
          <w:rFonts w:ascii="Century Gothic" w:hAnsi="Century Gothic" w:cs="Century Gothic"/>
          <w:sz w:val="20"/>
          <w:szCs w:val="20"/>
        </w:rPr>
      </w:pPr>
      <w:r w:rsidRPr="00F05672">
        <w:rPr>
          <w:rFonts w:ascii="Century Gothic" w:hAnsi="Century Gothic" w:cs="Century Gothic"/>
          <w:sz w:val="20"/>
          <w:szCs w:val="20"/>
        </w:rPr>
        <w:lastRenderedPageBreak/>
        <w:t xml:space="preserve">Polecenia „Zapisz i powrót” i  „Zapisz wersję roboczą” umożliwiają zapisanie oferty przed jej złożeniem. Zapisana oferta nie jest ofertą złożoną. </w:t>
      </w:r>
    </w:p>
    <w:p w14:paraId="63B93D7F" w14:textId="3BB442D8" w:rsidR="00E00087" w:rsidRDefault="00E00087" w:rsidP="00F05672">
      <w:pPr>
        <w:pStyle w:val="Akapitzlist"/>
        <w:numPr>
          <w:ilvl w:val="0"/>
          <w:numId w:val="70"/>
        </w:numPr>
        <w:spacing w:after="120" w:line="360" w:lineRule="auto"/>
        <w:ind w:left="1077" w:hanging="357"/>
        <w:jc w:val="both"/>
        <w:rPr>
          <w:rFonts w:ascii="Century Gothic" w:hAnsi="Century Gothic" w:cs="Century Gothic"/>
          <w:sz w:val="20"/>
          <w:szCs w:val="20"/>
        </w:rPr>
      </w:pPr>
      <w:r w:rsidRPr="00F05672">
        <w:rPr>
          <w:rFonts w:ascii="Century Gothic" w:hAnsi="Century Gothic" w:cs="Century Gothic"/>
          <w:sz w:val="20"/>
          <w:szCs w:val="20"/>
        </w:rPr>
        <w:t>Zapisując lub składając ofertę należy ustanowić hasło szyfrowania</w:t>
      </w:r>
      <w:r>
        <w:rPr>
          <w:rFonts w:ascii="Century Gothic" w:hAnsi="Century Gothic" w:cs="Century Gothic"/>
          <w:sz w:val="20"/>
          <w:szCs w:val="20"/>
        </w:rPr>
        <w:t>.</w:t>
      </w:r>
    </w:p>
    <w:p w14:paraId="0D7528F2" w14:textId="1BCD8A71" w:rsidR="00E00087" w:rsidRPr="00F05672" w:rsidRDefault="00E00087" w:rsidP="00F05672">
      <w:pPr>
        <w:spacing w:after="120" w:line="360" w:lineRule="auto"/>
        <w:ind w:firstLine="357"/>
        <w:jc w:val="both"/>
        <w:rPr>
          <w:rFonts w:ascii="Century Gothic" w:hAnsi="Century Gothic" w:cs="Century Gothic"/>
          <w:sz w:val="20"/>
          <w:szCs w:val="20"/>
        </w:rPr>
      </w:pPr>
      <w:r w:rsidRPr="00F05672">
        <w:rPr>
          <w:rFonts w:ascii="Century Gothic" w:hAnsi="Century Gothic" w:cs="Century Gothic"/>
          <w:sz w:val="20"/>
          <w:szCs w:val="20"/>
        </w:rPr>
        <w:t>Sposób składania ofert został zawarty w  „Podręczniku Oferenta (Wykonawcy/Dostawcy)”.</w:t>
      </w:r>
    </w:p>
    <w:p w14:paraId="31B52A8A" w14:textId="0AC5DCEE" w:rsidR="00CC0AE9" w:rsidRPr="006E2BE6" w:rsidRDefault="00CC0AE9" w:rsidP="00BE508D">
      <w:pPr>
        <w:numPr>
          <w:ilvl w:val="0"/>
          <w:numId w:val="13"/>
        </w:numPr>
        <w:spacing w:line="360" w:lineRule="auto"/>
        <w:jc w:val="both"/>
        <w:rPr>
          <w:rFonts w:ascii="Century Gothic" w:hAnsi="Century Gothic" w:cs="Century Gothic"/>
          <w:sz w:val="20"/>
          <w:szCs w:val="20"/>
        </w:rPr>
      </w:pPr>
      <w:r w:rsidRPr="006E2BE6">
        <w:rPr>
          <w:rFonts w:ascii="Century Gothic" w:hAnsi="Century Gothic" w:cs="Century Gothic"/>
          <w:sz w:val="20"/>
          <w:szCs w:val="20"/>
        </w:rPr>
        <w:t xml:space="preserve">Wszelkie zmiany w treści oferty (poprawki, przekreślenia, dopiski) powinny być parafowane lub podpisane przez Wykonawcę – w przeciwnym wypadku </w:t>
      </w:r>
      <w:r w:rsidR="003F618B" w:rsidRPr="006E2BE6">
        <w:rPr>
          <w:rFonts w:ascii="Century Gothic" w:hAnsi="Century Gothic" w:cs="Century Gothic"/>
          <w:sz w:val="20"/>
          <w:szCs w:val="20"/>
        </w:rPr>
        <w:t xml:space="preserve">mogą </w:t>
      </w:r>
      <w:r w:rsidRPr="006E2BE6">
        <w:rPr>
          <w:rFonts w:ascii="Century Gothic" w:hAnsi="Century Gothic" w:cs="Century Gothic"/>
          <w:sz w:val="20"/>
          <w:szCs w:val="20"/>
        </w:rPr>
        <w:t>nie b</w:t>
      </w:r>
      <w:r w:rsidR="003F618B" w:rsidRPr="006E2BE6">
        <w:rPr>
          <w:rFonts w:ascii="Century Gothic" w:hAnsi="Century Gothic" w:cs="Century Gothic"/>
          <w:sz w:val="20"/>
          <w:szCs w:val="20"/>
        </w:rPr>
        <w:t>yć</w:t>
      </w:r>
      <w:r w:rsidRPr="006E2BE6">
        <w:rPr>
          <w:rFonts w:ascii="Century Gothic" w:hAnsi="Century Gothic" w:cs="Century Gothic"/>
          <w:sz w:val="20"/>
          <w:szCs w:val="20"/>
        </w:rPr>
        <w:t xml:space="preserve"> uwzględni</w:t>
      </w:r>
      <w:r w:rsidR="003F618B" w:rsidRPr="006E2BE6">
        <w:rPr>
          <w:rFonts w:ascii="Century Gothic" w:hAnsi="Century Gothic" w:cs="Century Gothic"/>
          <w:sz w:val="20"/>
          <w:szCs w:val="20"/>
        </w:rPr>
        <w:t>o</w:t>
      </w:r>
      <w:r w:rsidRPr="006E2BE6">
        <w:rPr>
          <w:rFonts w:ascii="Century Gothic" w:hAnsi="Century Gothic" w:cs="Century Gothic"/>
          <w:sz w:val="20"/>
          <w:szCs w:val="20"/>
        </w:rPr>
        <w:t>ne</w:t>
      </w:r>
      <w:r w:rsidR="003F618B" w:rsidRPr="006E2BE6">
        <w:rPr>
          <w:rFonts w:ascii="Century Gothic" w:hAnsi="Century Gothic" w:cs="Century Gothic"/>
          <w:sz w:val="20"/>
          <w:szCs w:val="20"/>
        </w:rPr>
        <w:t xml:space="preserve"> przez Zamawiającego</w:t>
      </w:r>
      <w:r w:rsidRPr="006E2BE6">
        <w:rPr>
          <w:rFonts w:ascii="Century Gothic" w:hAnsi="Century Gothic" w:cs="Century Gothic"/>
          <w:sz w:val="20"/>
          <w:szCs w:val="20"/>
        </w:rPr>
        <w:t>.</w:t>
      </w:r>
    </w:p>
    <w:p w14:paraId="0E2DB8F7" w14:textId="77777777" w:rsidR="00CC0AE9" w:rsidRPr="006E2BE6" w:rsidRDefault="00CC0AE9" w:rsidP="00BE508D">
      <w:pPr>
        <w:numPr>
          <w:ilvl w:val="0"/>
          <w:numId w:val="13"/>
        </w:numPr>
        <w:spacing w:line="360" w:lineRule="auto"/>
        <w:jc w:val="both"/>
        <w:rPr>
          <w:rFonts w:ascii="Century Gothic" w:hAnsi="Century Gothic" w:cs="Century Gothic"/>
          <w:sz w:val="20"/>
          <w:szCs w:val="20"/>
        </w:rPr>
      </w:pPr>
      <w:r w:rsidRPr="006E2BE6">
        <w:rPr>
          <w:rFonts w:ascii="Century Gothic" w:hAnsi="Century Gothic" w:cs="Century Gothic"/>
          <w:sz w:val="20"/>
          <w:szCs w:val="20"/>
        </w:rPr>
        <w:t xml:space="preserve">Niedopuszczalne jest dokonywanie przez Wykonawcę zmian w treści złożonej oferty, </w:t>
      </w:r>
      <w:r w:rsidR="007E4022" w:rsidRPr="006E2BE6">
        <w:rPr>
          <w:rFonts w:ascii="Century Gothic" w:hAnsi="Century Gothic" w:cs="Century Gothic"/>
          <w:sz w:val="20"/>
          <w:szCs w:val="20"/>
        </w:rPr>
        <w:br/>
      </w:r>
      <w:r w:rsidRPr="006E2BE6">
        <w:rPr>
          <w:rFonts w:ascii="Century Gothic" w:hAnsi="Century Gothic" w:cs="Century Gothic"/>
          <w:sz w:val="20"/>
          <w:szCs w:val="20"/>
        </w:rPr>
        <w:t>po upływie terminu składania ofert, chyba, że Zamawiający wyrazi na to zgodę.</w:t>
      </w:r>
    </w:p>
    <w:p w14:paraId="2F8F469D" w14:textId="168E1571" w:rsidR="0013059C" w:rsidRPr="00527A19" w:rsidRDefault="00CC0AE9" w:rsidP="00527A19">
      <w:pPr>
        <w:numPr>
          <w:ilvl w:val="0"/>
          <w:numId w:val="13"/>
        </w:numPr>
        <w:spacing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Przed upływem terminu składania ofert, Wykonawca </w:t>
      </w:r>
      <w:r w:rsidRPr="00F05672">
        <w:rPr>
          <w:rFonts w:ascii="Century Gothic" w:hAnsi="Century Gothic" w:cs="Century Gothic"/>
          <w:b/>
          <w:bCs/>
          <w:sz w:val="20"/>
          <w:szCs w:val="20"/>
        </w:rPr>
        <w:t>może</w:t>
      </w:r>
      <w:r w:rsidRPr="004976A7">
        <w:rPr>
          <w:rFonts w:ascii="Century Gothic" w:hAnsi="Century Gothic" w:cs="Century Gothic"/>
          <w:sz w:val="20"/>
          <w:szCs w:val="20"/>
        </w:rPr>
        <w:t xml:space="preserve"> wycofać ofertę lub </w:t>
      </w:r>
      <w:r w:rsidRPr="00F05672">
        <w:rPr>
          <w:rFonts w:ascii="Century Gothic" w:hAnsi="Century Gothic" w:cs="Century Gothic"/>
          <w:b/>
          <w:bCs/>
          <w:sz w:val="20"/>
          <w:szCs w:val="20"/>
        </w:rPr>
        <w:t>wprowadzić zmiany do złożonej oferty</w:t>
      </w:r>
      <w:r w:rsidR="00587645" w:rsidRPr="00587645">
        <w:t xml:space="preserve"> </w:t>
      </w:r>
      <w:r w:rsidR="00587645" w:rsidRPr="00587645">
        <w:rPr>
          <w:rFonts w:ascii="Century Gothic" w:hAnsi="Century Gothic" w:cs="Century Gothic"/>
          <w:b/>
          <w:bCs/>
          <w:sz w:val="20"/>
          <w:szCs w:val="20"/>
        </w:rPr>
        <w:t>za pośrednictwem Portalu Zakupowego.</w:t>
      </w:r>
      <w:bookmarkStart w:id="20" w:name="_Hlk107815959"/>
      <w:r w:rsidR="00587645" w:rsidRPr="00B2627F">
        <w:rPr>
          <w:rFonts w:ascii="Century Gothic" w:hAnsi="Century Gothic" w:cs="Century Gothic"/>
          <w:sz w:val="20"/>
          <w:szCs w:val="20"/>
        </w:rPr>
        <w:t xml:space="preserve"> </w:t>
      </w:r>
      <w:r w:rsidR="001803F9" w:rsidRPr="001803F9">
        <w:rPr>
          <w:rFonts w:ascii="Century Gothic" w:hAnsi="Century Gothic" w:cs="Century Gothic"/>
          <w:sz w:val="20"/>
          <w:szCs w:val="20"/>
        </w:rPr>
        <w:t>Do zmiany lub wycofania oferty ust. 1</w:t>
      </w:r>
      <w:r w:rsidR="00BB708D">
        <w:rPr>
          <w:rFonts w:ascii="Century Gothic" w:hAnsi="Century Gothic" w:cs="Century Gothic"/>
          <w:sz w:val="20"/>
          <w:szCs w:val="20"/>
        </w:rPr>
        <w:t>1</w:t>
      </w:r>
      <w:r w:rsidR="001803F9" w:rsidRPr="001803F9">
        <w:rPr>
          <w:rFonts w:ascii="Century Gothic" w:hAnsi="Century Gothic" w:cs="Century Gothic"/>
          <w:sz w:val="20"/>
          <w:szCs w:val="20"/>
        </w:rPr>
        <w:t xml:space="preserve"> pkt 4) powyżej stosuje się odpowiednio. </w:t>
      </w:r>
      <w:r w:rsidR="00587645" w:rsidRPr="00587645">
        <w:rPr>
          <w:rFonts w:ascii="Century Gothic" w:hAnsi="Century Gothic" w:cs="Century Gothic"/>
          <w:sz w:val="20"/>
          <w:szCs w:val="20"/>
        </w:rPr>
        <w:t xml:space="preserve">Sposób wycofania bądź zmiany oferty został opisany w „Podręczniku Oferenta (Wykonawcy/Dostawcy)”.  </w:t>
      </w:r>
      <w:bookmarkEnd w:id="20"/>
      <w:r w:rsidRPr="00527A19">
        <w:rPr>
          <w:rFonts w:ascii="Century Gothic" w:hAnsi="Century Gothic" w:cs="Century Gothic"/>
          <w:sz w:val="20"/>
          <w:szCs w:val="20"/>
        </w:rPr>
        <w:t>Informację o wycofaniu oferty lub zmianie oferty Wykonawca winien doręczyć Zamawiającemu przed upływem terminu składania ofert</w:t>
      </w:r>
      <w:r w:rsidR="00721BF6" w:rsidRPr="00527A19">
        <w:rPr>
          <w:rFonts w:ascii="Century Gothic" w:hAnsi="Century Gothic" w:cs="Century Gothic"/>
          <w:sz w:val="20"/>
          <w:szCs w:val="20"/>
        </w:rPr>
        <w:t xml:space="preserve"> w</w:t>
      </w:r>
      <w:r w:rsidR="006D66B1" w:rsidRPr="00527A19">
        <w:rPr>
          <w:rFonts w:ascii="Century Gothic" w:hAnsi="Century Gothic" w:cs="Century Gothic"/>
          <w:sz w:val="20"/>
          <w:szCs w:val="20"/>
        </w:rPr>
        <w:t> </w:t>
      </w:r>
      <w:r w:rsidR="00721BF6" w:rsidRPr="00527A19">
        <w:rPr>
          <w:rFonts w:ascii="Century Gothic" w:hAnsi="Century Gothic" w:cs="Century Gothic"/>
          <w:sz w:val="20"/>
          <w:szCs w:val="20"/>
        </w:rPr>
        <w:t>sposób dopuszczony przez Zamawiającego dla złożenia oferty</w:t>
      </w:r>
      <w:r w:rsidRPr="00527A19">
        <w:rPr>
          <w:rFonts w:ascii="Century Gothic" w:hAnsi="Century Gothic" w:cs="Century Gothic"/>
          <w:sz w:val="20"/>
          <w:szCs w:val="20"/>
        </w:rPr>
        <w:t>. Oświadczenie o</w:t>
      </w:r>
      <w:r w:rsidR="006D66B1" w:rsidRPr="00527A19">
        <w:rPr>
          <w:rFonts w:ascii="Century Gothic" w:hAnsi="Century Gothic" w:cs="Century Gothic"/>
          <w:sz w:val="20"/>
          <w:szCs w:val="20"/>
        </w:rPr>
        <w:t> </w:t>
      </w:r>
      <w:r w:rsidRPr="00527A19">
        <w:rPr>
          <w:rFonts w:ascii="Century Gothic" w:hAnsi="Century Gothic" w:cs="Century Gothic"/>
          <w:sz w:val="20"/>
          <w:szCs w:val="20"/>
        </w:rPr>
        <w:t xml:space="preserve">wycofaniu oferty lub wprowadzeniu zmian powinno być </w:t>
      </w:r>
      <w:r w:rsidR="00721BF6" w:rsidRPr="00527A19">
        <w:rPr>
          <w:rFonts w:ascii="Century Gothic" w:hAnsi="Century Gothic" w:cs="Century Gothic"/>
          <w:sz w:val="20"/>
          <w:szCs w:val="20"/>
        </w:rPr>
        <w:t>jednoznaczne.</w:t>
      </w:r>
    </w:p>
    <w:p w14:paraId="21C86047" w14:textId="77777777" w:rsidR="00CC0AE9" w:rsidRPr="004976A7" w:rsidRDefault="00CC0AE9" w:rsidP="00BE508D">
      <w:pPr>
        <w:numPr>
          <w:ilvl w:val="0"/>
          <w:numId w:val="13"/>
        </w:numPr>
        <w:spacing w:line="360" w:lineRule="auto"/>
        <w:jc w:val="both"/>
        <w:rPr>
          <w:rFonts w:ascii="Century Gothic" w:hAnsi="Century Gothic" w:cs="Century Gothic"/>
          <w:b/>
          <w:sz w:val="20"/>
          <w:szCs w:val="20"/>
        </w:rPr>
      </w:pPr>
      <w:r w:rsidRPr="00525943">
        <w:rPr>
          <w:rFonts w:ascii="Century Gothic" w:hAnsi="Century Gothic" w:cs="Century Gothic"/>
          <w:sz w:val="20"/>
          <w:szCs w:val="20"/>
        </w:rPr>
        <w:t>Wykonawca ponosi wszelkie koszty związane przygotowaniem, złożeniem i wycofaniem oferty.</w:t>
      </w:r>
      <w:r w:rsidRPr="004976A7">
        <w:rPr>
          <w:rFonts w:ascii="Century Gothic" w:hAnsi="Century Gothic" w:cs="Century Gothic"/>
          <w:b/>
          <w:sz w:val="20"/>
          <w:szCs w:val="20"/>
        </w:rPr>
        <w:t xml:space="preserve"> </w:t>
      </w:r>
    </w:p>
    <w:p w14:paraId="69DAD3B2" w14:textId="0D7069C9" w:rsidR="00E2799B" w:rsidRPr="00E2799B" w:rsidRDefault="00F051CB" w:rsidP="00E2799B">
      <w:pPr>
        <w:numPr>
          <w:ilvl w:val="0"/>
          <w:numId w:val="13"/>
        </w:numPr>
        <w:spacing w:line="360" w:lineRule="auto"/>
        <w:jc w:val="both"/>
        <w:rPr>
          <w:rFonts w:ascii="Century Gothic" w:hAnsi="Century Gothic" w:cs="Century Gothic"/>
          <w:sz w:val="20"/>
          <w:szCs w:val="20"/>
        </w:rPr>
      </w:pPr>
      <w:r w:rsidRPr="00A70C75">
        <w:rPr>
          <w:rFonts w:ascii="Century Gothic" w:hAnsi="Century Gothic" w:cs="Century Gothic"/>
          <w:sz w:val="20"/>
          <w:szCs w:val="20"/>
        </w:rPr>
        <w:t xml:space="preserve">Zamawiający informuje, że odpowiedzialność za </w:t>
      </w:r>
      <w:r w:rsidR="007E002D" w:rsidRPr="00A70C75">
        <w:rPr>
          <w:rFonts w:ascii="Century Gothic" w:hAnsi="Century Gothic" w:cs="Century Gothic"/>
          <w:sz w:val="20"/>
          <w:szCs w:val="20"/>
        </w:rPr>
        <w:t>ewentualne wady pliku bądź plików</w:t>
      </w:r>
      <w:r w:rsidR="0019627F">
        <w:rPr>
          <w:rFonts w:ascii="Century Gothic" w:hAnsi="Century Gothic" w:cs="Century Gothic"/>
          <w:sz w:val="20"/>
          <w:szCs w:val="20"/>
        </w:rPr>
        <w:t xml:space="preserve"> lub złożenie oferty w innym formacie niż wskazano w ust. 3 powyżej</w:t>
      </w:r>
      <w:r w:rsidR="007E002D" w:rsidRPr="00A70C75">
        <w:rPr>
          <w:rFonts w:ascii="Century Gothic" w:hAnsi="Century Gothic" w:cs="Century Gothic"/>
          <w:sz w:val="20"/>
          <w:szCs w:val="20"/>
        </w:rPr>
        <w:t xml:space="preserve">, skutkujące </w:t>
      </w:r>
      <w:r w:rsidR="00C73C67" w:rsidRPr="00A70C75">
        <w:rPr>
          <w:rFonts w:ascii="Century Gothic" w:hAnsi="Century Gothic" w:cs="Century Gothic"/>
          <w:sz w:val="20"/>
          <w:szCs w:val="20"/>
        </w:rPr>
        <w:t>brak</w:t>
      </w:r>
      <w:r w:rsidR="007E002D" w:rsidRPr="00A70C75">
        <w:rPr>
          <w:rFonts w:ascii="Century Gothic" w:hAnsi="Century Gothic" w:cs="Century Gothic"/>
          <w:sz w:val="20"/>
          <w:szCs w:val="20"/>
        </w:rPr>
        <w:t>iem</w:t>
      </w:r>
      <w:r w:rsidR="00C73C67" w:rsidRPr="00A70C75">
        <w:rPr>
          <w:rFonts w:ascii="Century Gothic" w:hAnsi="Century Gothic" w:cs="Century Gothic"/>
          <w:sz w:val="20"/>
          <w:szCs w:val="20"/>
        </w:rPr>
        <w:t xml:space="preserve"> możliwości zapoznania się z treścią oferty przez Zamawiającego</w:t>
      </w:r>
      <w:r w:rsidR="007E002D" w:rsidRPr="00A70C75">
        <w:rPr>
          <w:rFonts w:ascii="Century Gothic" w:hAnsi="Century Gothic" w:cs="Century Gothic"/>
          <w:sz w:val="20"/>
          <w:szCs w:val="20"/>
        </w:rPr>
        <w:t>,</w:t>
      </w:r>
      <w:r w:rsidRPr="00A70C75">
        <w:rPr>
          <w:rFonts w:ascii="Century Gothic" w:hAnsi="Century Gothic" w:cs="Century Gothic"/>
          <w:sz w:val="20"/>
          <w:szCs w:val="20"/>
        </w:rPr>
        <w:t xml:space="preserve"> ponosi Wykonawca. </w:t>
      </w:r>
    </w:p>
    <w:p w14:paraId="7FDCF628" w14:textId="77777777" w:rsidR="00CC0AE9" w:rsidRPr="004976A7" w:rsidRDefault="00CC0AE9" w:rsidP="00CC0AE9">
      <w:pPr>
        <w:spacing w:line="360" w:lineRule="auto"/>
        <w:jc w:val="both"/>
        <w:rPr>
          <w:rFonts w:ascii="Century Gothic" w:hAnsi="Century Gothic" w:cs="Century Gothic"/>
          <w:sz w:val="20"/>
          <w:szCs w:val="20"/>
        </w:rPr>
      </w:pPr>
    </w:p>
    <w:p w14:paraId="5ADC519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715FF7">
        <w:rPr>
          <w:rFonts w:ascii="Century Gothic" w:hAnsi="Century Gothic" w:cs="Century Gothic"/>
          <w:b/>
          <w:bCs/>
          <w:sz w:val="20"/>
          <w:szCs w:val="20"/>
        </w:rPr>
        <w:t>MIEJSCE</w:t>
      </w:r>
      <w:r w:rsidRPr="004976A7">
        <w:rPr>
          <w:rFonts w:ascii="Century Gothic" w:hAnsi="Century Gothic" w:cs="Century Gothic"/>
          <w:b/>
          <w:bCs/>
          <w:sz w:val="20"/>
          <w:szCs w:val="20"/>
        </w:rPr>
        <w:t xml:space="preserve"> ORAZ TERMIN SKŁADANIA OFERT</w:t>
      </w:r>
    </w:p>
    <w:p w14:paraId="51321D63" w14:textId="7BB40519" w:rsidR="0007758F" w:rsidRPr="00B859A7" w:rsidRDefault="0007758F" w:rsidP="00BE508D">
      <w:pPr>
        <w:pStyle w:val="Nagwek6"/>
        <w:numPr>
          <w:ilvl w:val="0"/>
          <w:numId w:val="12"/>
        </w:numPr>
        <w:tabs>
          <w:tab w:val="num" w:pos="360"/>
        </w:tabs>
        <w:spacing w:before="0" w:after="0" w:line="360" w:lineRule="auto"/>
        <w:ind w:left="360"/>
        <w:jc w:val="both"/>
        <w:rPr>
          <w:rFonts w:ascii="Century Gothic" w:hAnsi="Century Gothic" w:cs="Century Gothic"/>
          <w:bCs w:val="0"/>
          <w:kern w:val="144"/>
        </w:rPr>
      </w:pPr>
      <w:r w:rsidRPr="00B859A7">
        <w:rPr>
          <w:rFonts w:ascii="Century Gothic" w:hAnsi="Century Gothic" w:cs="Century Gothic"/>
        </w:rPr>
        <w:t xml:space="preserve">Termin składania ofert upływa w dniu </w:t>
      </w:r>
      <w:r w:rsidR="00B1796F" w:rsidRPr="00DC57FC">
        <w:rPr>
          <w:rFonts w:ascii="Century Gothic" w:hAnsi="Century Gothic" w:cs="Century Gothic"/>
          <w:u w:val="single"/>
        </w:rPr>
        <w:t>16</w:t>
      </w:r>
      <w:r w:rsidR="00B859A7" w:rsidRPr="00DC57FC">
        <w:rPr>
          <w:rFonts w:ascii="Century Gothic" w:hAnsi="Century Gothic" w:cs="Century Gothic"/>
          <w:u w:val="single"/>
        </w:rPr>
        <w:t xml:space="preserve"> lipca</w:t>
      </w:r>
      <w:r w:rsidR="00B522C4" w:rsidRPr="00DC57FC">
        <w:rPr>
          <w:rFonts w:ascii="Century Gothic" w:hAnsi="Century Gothic" w:cs="Century Gothic"/>
          <w:u w:val="single"/>
        </w:rPr>
        <w:t xml:space="preserve"> </w:t>
      </w:r>
      <w:r w:rsidR="00F9779A" w:rsidRPr="00DC57FC">
        <w:rPr>
          <w:rFonts w:ascii="Century Gothic" w:hAnsi="Century Gothic" w:cs="Century Gothic"/>
          <w:u w:val="single"/>
        </w:rPr>
        <w:t>202</w:t>
      </w:r>
      <w:r w:rsidR="00B522C4" w:rsidRPr="00DC57FC">
        <w:rPr>
          <w:rFonts w:ascii="Century Gothic" w:hAnsi="Century Gothic" w:cs="Century Gothic"/>
          <w:u w:val="single"/>
        </w:rPr>
        <w:t>5</w:t>
      </w:r>
      <w:r w:rsidR="00F9779A" w:rsidRPr="00DC57FC">
        <w:rPr>
          <w:rFonts w:ascii="Century Gothic" w:hAnsi="Century Gothic" w:cs="Century Gothic"/>
          <w:u w:val="single"/>
        </w:rPr>
        <w:t xml:space="preserve"> </w:t>
      </w:r>
      <w:r w:rsidRPr="00DC57FC">
        <w:rPr>
          <w:rFonts w:ascii="Century Gothic" w:hAnsi="Century Gothic" w:cs="Century Gothic"/>
          <w:u w:val="single"/>
        </w:rPr>
        <w:t xml:space="preserve">r. </w:t>
      </w:r>
      <w:r w:rsidR="006D66B1" w:rsidRPr="00DC57FC">
        <w:rPr>
          <w:rFonts w:ascii="Century Gothic" w:hAnsi="Century Gothic" w:cs="Century Gothic"/>
          <w:u w:val="single"/>
        </w:rPr>
        <w:t xml:space="preserve">o </w:t>
      </w:r>
      <w:r w:rsidRPr="00DC57FC">
        <w:rPr>
          <w:rFonts w:ascii="Century Gothic" w:hAnsi="Century Gothic" w:cs="Century Gothic"/>
          <w:u w:val="single"/>
        </w:rPr>
        <w:t>godz</w:t>
      </w:r>
      <w:r w:rsidR="008123CE" w:rsidRPr="00DC57FC">
        <w:rPr>
          <w:rFonts w:ascii="Century Gothic" w:hAnsi="Century Gothic" w:cs="Century Gothic"/>
          <w:u w:val="single"/>
        </w:rPr>
        <w:t xml:space="preserve">. </w:t>
      </w:r>
      <w:r w:rsidR="00B522C4" w:rsidRPr="00DC57FC">
        <w:rPr>
          <w:rFonts w:ascii="Century Gothic" w:hAnsi="Century Gothic" w:cs="Century Gothic"/>
          <w:u w:val="single"/>
        </w:rPr>
        <w:t>13:00</w:t>
      </w:r>
      <w:r w:rsidR="00B2711A" w:rsidRPr="00DC57FC">
        <w:rPr>
          <w:rFonts w:ascii="Century Gothic" w:hAnsi="Century Gothic" w:cs="Century Gothic"/>
          <w:u w:val="single"/>
        </w:rPr>
        <w:t>.</w:t>
      </w:r>
    </w:p>
    <w:p w14:paraId="3D01B8AE" w14:textId="005F48A6" w:rsidR="00264D7D" w:rsidRPr="006D66B1"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color w:val="FF0000"/>
        </w:rPr>
      </w:pPr>
      <w:bookmarkStart w:id="21" w:name="_Hlk19000559"/>
      <w:r w:rsidRPr="006D66B1">
        <w:rPr>
          <w:rFonts w:ascii="Century Gothic" w:hAnsi="Century Gothic" w:cs="Century Gothic"/>
          <w:color w:val="FF0000"/>
          <w:kern w:val="144"/>
        </w:rPr>
        <w:t>Oferty</w:t>
      </w:r>
      <w:r w:rsidR="00264D7D" w:rsidRPr="006D66B1">
        <w:rPr>
          <w:rFonts w:ascii="Century Gothic" w:hAnsi="Century Gothic" w:cs="Century Gothic"/>
          <w:color w:val="FF0000"/>
          <w:kern w:val="144"/>
        </w:rPr>
        <w:t xml:space="preserve"> należy składać</w:t>
      </w:r>
      <w:r w:rsidR="008123CE" w:rsidRPr="006D66B1">
        <w:rPr>
          <w:rFonts w:ascii="Century Gothic" w:hAnsi="Century Gothic" w:cs="Century Gothic"/>
          <w:color w:val="FF0000"/>
          <w:kern w:val="144"/>
        </w:rPr>
        <w:t xml:space="preserve"> </w:t>
      </w:r>
      <w:r w:rsidR="00264D7D" w:rsidRPr="006D66B1">
        <w:rPr>
          <w:rFonts w:ascii="Century Gothic" w:hAnsi="Century Gothic" w:cs="Century Gothic"/>
          <w:color w:val="FF0000"/>
        </w:rPr>
        <w:t>w formie elektronicznej za pośrednictwem Portalu Zakupowego</w:t>
      </w:r>
      <w:r w:rsidR="008123CE" w:rsidRPr="006D66B1">
        <w:rPr>
          <w:rFonts w:ascii="Century Gothic" w:hAnsi="Century Gothic" w:cs="Century Gothic"/>
          <w:color w:val="FF0000"/>
        </w:rPr>
        <w:t>.</w:t>
      </w:r>
    </w:p>
    <w:p w14:paraId="4FAE7BB9" w14:textId="77777777" w:rsidR="008123CE" w:rsidRPr="00B2711A" w:rsidRDefault="008123CE" w:rsidP="008123CE">
      <w:pPr>
        <w:spacing w:line="360" w:lineRule="auto"/>
        <w:ind w:left="360"/>
        <w:jc w:val="both"/>
        <w:rPr>
          <w:rFonts w:ascii="Century Gothic" w:hAnsi="Century Gothic" w:cs="Century Gothic"/>
          <w:sz w:val="20"/>
          <w:szCs w:val="20"/>
        </w:rPr>
      </w:pPr>
      <w:r w:rsidRPr="00B2711A">
        <w:rPr>
          <w:rFonts w:ascii="Century Gothic" w:hAnsi="Century Gothic" w:cs="Century Gothic"/>
          <w:sz w:val="20"/>
          <w:szCs w:val="20"/>
        </w:rPr>
        <w:t>UWAGA:</w:t>
      </w:r>
    </w:p>
    <w:p w14:paraId="0EABA7BF" w14:textId="2111DEAB" w:rsidR="0093034B" w:rsidRPr="00573752" w:rsidRDefault="008123CE" w:rsidP="00573752">
      <w:pPr>
        <w:spacing w:line="360" w:lineRule="auto"/>
        <w:ind w:left="360"/>
        <w:jc w:val="both"/>
        <w:rPr>
          <w:rFonts w:ascii="Century Gothic" w:hAnsi="Century Gothic" w:cs="Century Gothic"/>
          <w:sz w:val="20"/>
          <w:szCs w:val="20"/>
          <w:highlight w:val="yellow"/>
        </w:rPr>
      </w:pPr>
      <w:r w:rsidRPr="00B2711A">
        <w:rPr>
          <w:rFonts w:ascii="Century Gothic" w:hAnsi="Century Gothic" w:cs="Century Gothic"/>
          <w:sz w:val="20"/>
          <w:szCs w:val="20"/>
        </w:rPr>
        <w:t xml:space="preserve">Zamawiający dopuszcza złożenie oferty </w:t>
      </w:r>
      <w:r w:rsidR="00264D7D" w:rsidRPr="00B2711A">
        <w:rPr>
          <w:rFonts w:ascii="Century Gothic" w:hAnsi="Century Gothic" w:cs="Century Gothic"/>
          <w:sz w:val="20"/>
          <w:szCs w:val="20"/>
        </w:rPr>
        <w:t xml:space="preserve">w </w:t>
      </w:r>
      <w:r w:rsidR="00360822" w:rsidRPr="00B2711A">
        <w:rPr>
          <w:rFonts w:ascii="Century Gothic" w:hAnsi="Century Gothic" w:cs="Century Gothic"/>
          <w:sz w:val="20"/>
          <w:szCs w:val="20"/>
        </w:rPr>
        <w:t xml:space="preserve">formie elektronicznej </w:t>
      </w:r>
      <w:r w:rsidR="00CC0AE9" w:rsidRPr="00B2711A">
        <w:rPr>
          <w:rFonts w:ascii="Century Gothic" w:hAnsi="Century Gothic" w:cs="Century Gothic"/>
          <w:sz w:val="20"/>
          <w:szCs w:val="20"/>
        </w:rPr>
        <w:t>na adres e-mail</w:t>
      </w:r>
      <w:r w:rsidR="00264D7D" w:rsidRPr="00B2711A">
        <w:rPr>
          <w:rFonts w:ascii="Century Gothic" w:hAnsi="Century Gothic" w:cs="Century Gothic"/>
          <w:sz w:val="20"/>
          <w:szCs w:val="20"/>
        </w:rPr>
        <w:t xml:space="preserve"> </w:t>
      </w:r>
      <w:r w:rsidR="00B2711A" w:rsidRPr="00B2711A">
        <w:rPr>
          <w:rFonts w:ascii="Century Gothic" w:hAnsi="Century Gothic" w:cs="Century Gothic"/>
          <w:sz w:val="20"/>
          <w:szCs w:val="20"/>
        </w:rPr>
        <w:t>renata.saganowska@gaz-system.pl</w:t>
      </w:r>
      <w:r w:rsidR="00264D7D" w:rsidRPr="00B2711A">
        <w:rPr>
          <w:rStyle w:val="Hipercze"/>
          <w:rFonts w:ascii="Century Gothic" w:hAnsi="Century Gothic" w:cs="Century Gothic"/>
          <w:color w:val="auto"/>
          <w:sz w:val="20"/>
          <w:szCs w:val="20"/>
          <w:u w:val="none"/>
        </w:rPr>
        <w:t>, przy czym z</w:t>
      </w:r>
      <w:r w:rsidR="00264D7D" w:rsidRPr="00B2711A">
        <w:rPr>
          <w:rFonts w:ascii="Century Gothic" w:hAnsi="Century Gothic" w:cs="Century Gothic"/>
          <w:bCs/>
          <w:sz w:val="20"/>
          <w:szCs w:val="20"/>
        </w:rPr>
        <w:t xml:space="preserve">łożenie oferty w </w:t>
      </w:r>
      <w:r w:rsidR="00FF0649" w:rsidRPr="00B2711A">
        <w:rPr>
          <w:rFonts w:ascii="Century Gothic" w:hAnsi="Century Gothic" w:cs="Century Gothic"/>
          <w:bCs/>
          <w:sz w:val="20"/>
          <w:szCs w:val="20"/>
        </w:rPr>
        <w:t>ten sposób</w:t>
      </w:r>
      <w:r w:rsidR="00264D7D" w:rsidRPr="00B2711A">
        <w:rPr>
          <w:rFonts w:ascii="Century Gothic" w:hAnsi="Century Gothic" w:cs="Century Gothic"/>
          <w:bCs/>
          <w:sz w:val="20"/>
          <w:szCs w:val="20"/>
        </w:rPr>
        <w:t xml:space="preserve"> </w:t>
      </w:r>
      <w:r w:rsidRPr="00B2711A">
        <w:rPr>
          <w:rFonts w:ascii="Century Gothic" w:hAnsi="Century Gothic" w:cs="Century Gothic"/>
          <w:bCs/>
          <w:sz w:val="20"/>
          <w:szCs w:val="20"/>
        </w:rPr>
        <w:t xml:space="preserve">możliwe jest </w:t>
      </w:r>
      <w:r w:rsidRPr="00B2711A">
        <w:rPr>
          <w:rFonts w:ascii="Century Gothic" w:hAnsi="Century Gothic" w:cs="Century Gothic"/>
          <w:bCs/>
          <w:sz w:val="20"/>
          <w:szCs w:val="20"/>
          <w:u w:val="single"/>
        </w:rPr>
        <w:t>wyłącznie w przypadku niedostępności Portalu Zakupowego</w:t>
      </w:r>
      <w:r w:rsidRPr="00B2711A">
        <w:rPr>
          <w:rFonts w:ascii="Century Gothic" w:hAnsi="Century Gothic" w:cs="Century Gothic"/>
          <w:bCs/>
          <w:sz w:val="20"/>
          <w:szCs w:val="20"/>
        </w:rPr>
        <w:t>. Wraz ze złożeniem oferty na</w:t>
      </w:r>
      <w:r>
        <w:rPr>
          <w:rFonts w:ascii="Century Gothic" w:hAnsi="Century Gothic" w:cs="Century Gothic"/>
          <w:bCs/>
          <w:sz w:val="20"/>
          <w:szCs w:val="20"/>
        </w:rPr>
        <w:t xml:space="preserve"> wskazany adres e-mail Wykonawca zobowiązany jest wykazać, że niedostępność Portalu Zakupowego wynika z przyczyn od niego niezależnych</w:t>
      </w:r>
      <w:bookmarkEnd w:id="21"/>
      <w:r w:rsidR="00714682" w:rsidRPr="00573752">
        <w:rPr>
          <w:rFonts w:ascii="Century Gothic" w:hAnsi="Century Gothic" w:cs="Century Gothic"/>
          <w:sz w:val="20"/>
          <w:szCs w:val="20"/>
        </w:rPr>
        <w:t>.</w:t>
      </w:r>
    </w:p>
    <w:p w14:paraId="6ECC5562" w14:textId="5F1B9A05" w:rsidR="00CC0AE9" w:rsidRPr="004976A7"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b w:val="0"/>
          <w:bCs w:val="0"/>
          <w:kern w:val="144"/>
        </w:rPr>
      </w:pPr>
      <w:r w:rsidRPr="004976A7">
        <w:rPr>
          <w:rFonts w:ascii="Century Gothic" w:hAnsi="Century Gothic" w:cs="Century Gothic"/>
          <w:b w:val="0"/>
          <w:kern w:val="144"/>
        </w:rPr>
        <w:t xml:space="preserve">Otwarcie </w:t>
      </w:r>
      <w:r w:rsidRPr="006D66B1">
        <w:rPr>
          <w:rFonts w:ascii="Century Gothic" w:hAnsi="Century Gothic" w:cs="Century Gothic"/>
          <w:b w:val="0"/>
          <w:kern w:val="144"/>
        </w:rPr>
        <w:t xml:space="preserve">ofert </w:t>
      </w:r>
      <w:r w:rsidR="008D631E" w:rsidRPr="006D66B1">
        <w:rPr>
          <w:rFonts w:ascii="Century Gothic" w:hAnsi="Century Gothic" w:cs="Century Gothic"/>
          <w:b w:val="0"/>
          <w:kern w:val="144"/>
        </w:rPr>
        <w:t xml:space="preserve">jest </w:t>
      </w:r>
      <w:r w:rsidRPr="006D66B1">
        <w:rPr>
          <w:rFonts w:ascii="Century Gothic" w:hAnsi="Century Gothic" w:cs="Century Gothic"/>
          <w:b w:val="0"/>
          <w:kern w:val="144"/>
        </w:rPr>
        <w:t>niejawne</w:t>
      </w:r>
      <w:r w:rsidR="00583D08">
        <w:rPr>
          <w:rFonts w:ascii="Century Gothic" w:hAnsi="Century Gothic" w:cs="Century Gothic"/>
          <w:b w:val="0"/>
          <w:kern w:val="144"/>
        </w:rPr>
        <w:t xml:space="preserve"> i nastąpi niezwłocznie </w:t>
      </w:r>
      <w:r w:rsidR="00151DCC">
        <w:rPr>
          <w:rFonts w:ascii="Century Gothic" w:hAnsi="Century Gothic" w:cs="Century Gothic"/>
          <w:b w:val="0"/>
          <w:kern w:val="144"/>
        </w:rPr>
        <w:t>po upływie terminu składania ofert.</w:t>
      </w:r>
    </w:p>
    <w:p w14:paraId="2FF484AB" w14:textId="77777777" w:rsidR="00CC0AE9" w:rsidRPr="004976A7" w:rsidRDefault="00CC0AE9" w:rsidP="00BE508D">
      <w:pPr>
        <w:pStyle w:val="Nagwek6"/>
        <w:numPr>
          <w:ilvl w:val="0"/>
          <w:numId w:val="12"/>
        </w:numPr>
        <w:tabs>
          <w:tab w:val="num" w:pos="360"/>
        </w:tabs>
        <w:spacing w:before="0" w:after="0" w:line="360" w:lineRule="auto"/>
        <w:ind w:left="360"/>
        <w:jc w:val="both"/>
        <w:rPr>
          <w:rFonts w:ascii="Century Gothic" w:hAnsi="Century Gothic" w:cs="Century Gothic"/>
          <w:b w:val="0"/>
          <w:kern w:val="144"/>
        </w:rPr>
      </w:pPr>
      <w:r w:rsidRPr="004976A7">
        <w:rPr>
          <w:rFonts w:ascii="Century Gothic" w:hAnsi="Century Gothic" w:cs="Century Gothic"/>
          <w:b w:val="0"/>
          <w:kern w:val="144"/>
        </w:rPr>
        <w:t>W przypadku złożenia oferty po upływie terminu składania ofert, Zamawiający niezwłocznie zawiadomi Wykonawcę o złożeniu oferty po terminie.</w:t>
      </w:r>
    </w:p>
    <w:p w14:paraId="52925588" w14:textId="77777777" w:rsidR="00CC0AE9" w:rsidRPr="004976A7" w:rsidRDefault="00CC0AE9" w:rsidP="00CC0AE9">
      <w:pPr>
        <w:spacing w:line="360" w:lineRule="auto"/>
      </w:pPr>
    </w:p>
    <w:p w14:paraId="52E83233"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bookmarkStart w:id="22" w:name="_Hlk92293878"/>
      <w:r w:rsidRPr="004976A7">
        <w:rPr>
          <w:rFonts w:ascii="Century Gothic" w:hAnsi="Century Gothic" w:cs="Century Gothic"/>
          <w:b/>
          <w:bCs/>
          <w:sz w:val="20"/>
          <w:szCs w:val="20"/>
        </w:rPr>
        <w:t xml:space="preserve">OPIS SPOSOBU </w:t>
      </w:r>
      <w:r w:rsidRPr="00715FF7">
        <w:rPr>
          <w:rFonts w:ascii="Century Gothic" w:hAnsi="Century Gothic" w:cs="Century Gothic"/>
          <w:b/>
          <w:bCs/>
          <w:sz w:val="20"/>
          <w:szCs w:val="20"/>
        </w:rPr>
        <w:t>OBLICZENIA</w:t>
      </w:r>
      <w:r w:rsidRPr="004976A7">
        <w:rPr>
          <w:rFonts w:ascii="Century Gothic" w:hAnsi="Century Gothic" w:cs="Century Gothic"/>
          <w:b/>
          <w:bCs/>
          <w:sz w:val="20"/>
          <w:szCs w:val="20"/>
        </w:rPr>
        <w:t xml:space="preserve"> CENY</w:t>
      </w:r>
    </w:p>
    <w:bookmarkEnd w:id="22"/>
    <w:p w14:paraId="30DAA8AB" w14:textId="6B677445" w:rsidR="00CC0AE9" w:rsidRPr="004976A7" w:rsidRDefault="00CC0AE9" w:rsidP="00BE508D">
      <w:pPr>
        <w:numPr>
          <w:ilvl w:val="2"/>
          <w:numId w:val="11"/>
        </w:numPr>
        <w:tabs>
          <w:tab w:val="clear" w:pos="2340"/>
          <w:tab w:val="num" w:pos="357"/>
          <w:tab w:val="left" w:pos="540"/>
        </w:tabs>
        <w:spacing w:line="360" w:lineRule="auto"/>
        <w:ind w:left="357" w:hanging="357"/>
        <w:jc w:val="both"/>
        <w:rPr>
          <w:rFonts w:ascii="Century Gothic" w:hAnsi="Century Gothic" w:cs="Century Gothic"/>
          <w:bCs/>
          <w:sz w:val="20"/>
          <w:szCs w:val="20"/>
        </w:rPr>
      </w:pPr>
      <w:r w:rsidRPr="004976A7">
        <w:rPr>
          <w:rFonts w:ascii="Century Gothic" w:hAnsi="Century Gothic" w:cs="Century Gothic"/>
          <w:sz w:val="20"/>
          <w:szCs w:val="20"/>
        </w:rPr>
        <w:t>Ceny oferty muszą być podane w złotych polskich (PLN) w postaci netto oraz brutto –</w:t>
      </w:r>
      <w:r w:rsidR="00E2510C" w:rsidRPr="004976A7">
        <w:rPr>
          <w:rFonts w:ascii="Century Gothic" w:hAnsi="Century Gothic" w:cs="Century Gothic"/>
          <w:sz w:val="20"/>
          <w:szCs w:val="20"/>
        </w:rPr>
        <w:t xml:space="preserve"> </w:t>
      </w:r>
      <w:r w:rsidRPr="004976A7">
        <w:rPr>
          <w:rFonts w:ascii="Century Gothic" w:hAnsi="Century Gothic" w:cs="Century Gothic"/>
          <w:sz w:val="20"/>
          <w:szCs w:val="20"/>
        </w:rPr>
        <w:t>z</w:t>
      </w:r>
      <w:r w:rsidR="006D66B1">
        <w:rPr>
          <w:rFonts w:ascii="Century Gothic" w:hAnsi="Century Gothic" w:cs="Century Gothic"/>
          <w:sz w:val="20"/>
          <w:szCs w:val="20"/>
        </w:rPr>
        <w:t> </w:t>
      </w:r>
      <w:r w:rsidRPr="004976A7">
        <w:rPr>
          <w:rFonts w:ascii="Century Gothic" w:hAnsi="Century Gothic" w:cs="Century Gothic"/>
          <w:sz w:val="20"/>
          <w:szCs w:val="20"/>
        </w:rPr>
        <w:t>wyodrębnieniem podatku VAT (netto + VAT = brutto),</w:t>
      </w:r>
      <w:r w:rsidR="00E2510C" w:rsidRPr="004976A7">
        <w:rPr>
          <w:rFonts w:ascii="Century Gothic" w:hAnsi="Century Gothic" w:cs="Century Gothic"/>
          <w:sz w:val="20"/>
          <w:szCs w:val="20"/>
        </w:rPr>
        <w:t xml:space="preserve"> </w:t>
      </w:r>
      <w:r w:rsidRPr="004976A7">
        <w:rPr>
          <w:rFonts w:ascii="Century Gothic" w:hAnsi="Century Gothic" w:cs="Century Gothic"/>
          <w:sz w:val="20"/>
          <w:szCs w:val="20"/>
        </w:rPr>
        <w:t>naliczonym zgodnie z</w:t>
      </w:r>
      <w:r w:rsidR="006D66B1">
        <w:rPr>
          <w:rFonts w:ascii="Century Gothic" w:hAnsi="Century Gothic" w:cs="Century Gothic"/>
          <w:sz w:val="20"/>
          <w:szCs w:val="20"/>
        </w:rPr>
        <w:t> </w:t>
      </w:r>
      <w:r w:rsidRPr="004976A7">
        <w:rPr>
          <w:rFonts w:ascii="Century Gothic" w:hAnsi="Century Gothic" w:cs="Century Gothic"/>
          <w:sz w:val="20"/>
          <w:szCs w:val="20"/>
        </w:rPr>
        <w:t xml:space="preserve">obowiązującymi przepisami. Wykonawca określi ceny oferty za wykonanie przedmiotu Zamówienia z dokładnością do drugiego miejsca po przecinku, zgodnie z treścią </w:t>
      </w:r>
      <w:r w:rsidR="00235E82">
        <w:rPr>
          <w:rFonts w:ascii="Century Gothic" w:hAnsi="Century Gothic" w:cs="Century Gothic"/>
          <w:sz w:val="20"/>
          <w:szCs w:val="20"/>
        </w:rPr>
        <w:t>F</w:t>
      </w:r>
      <w:r w:rsidR="00235E82" w:rsidRPr="004976A7">
        <w:rPr>
          <w:rFonts w:ascii="Century Gothic" w:hAnsi="Century Gothic" w:cs="Century Gothic"/>
          <w:sz w:val="20"/>
          <w:szCs w:val="20"/>
        </w:rPr>
        <w:t xml:space="preserve">ormularza </w:t>
      </w:r>
      <w:r w:rsidRPr="004976A7">
        <w:rPr>
          <w:rFonts w:ascii="Century Gothic" w:hAnsi="Century Gothic" w:cs="Century Gothic"/>
          <w:sz w:val="20"/>
          <w:szCs w:val="20"/>
        </w:rPr>
        <w:t>„Oferta</w:t>
      </w:r>
      <w:r w:rsidRPr="002A4F02">
        <w:rPr>
          <w:rFonts w:ascii="Century Gothic" w:hAnsi="Century Gothic" w:cs="Century Gothic"/>
          <w:sz w:val="20"/>
          <w:szCs w:val="20"/>
        </w:rPr>
        <w:t xml:space="preserve">” </w:t>
      </w:r>
      <w:r w:rsidRPr="002A4F02">
        <w:rPr>
          <w:rFonts w:ascii="Century Gothic" w:hAnsi="Century Gothic" w:cs="Century Gothic"/>
          <w:bCs/>
          <w:sz w:val="20"/>
          <w:szCs w:val="20"/>
        </w:rPr>
        <w:t xml:space="preserve">(Załącznik do </w:t>
      </w:r>
      <w:r w:rsidR="00B52A99" w:rsidRPr="002A4F02">
        <w:rPr>
          <w:rFonts w:ascii="Century Gothic" w:hAnsi="Century Gothic" w:cs="Century Gothic"/>
          <w:bCs/>
          <w:sz w:val="20"/>
          <w:szCs w:val="20"/>
        </w:rPr>
        <w:t>SWZ</w:t>
      </w:r>
      <w:r w:rsidRPr="002A4F02">
        <w:rPr>
          <w:rFonts w:ascii="Century Gothic" w:hAnsi="Century Gothic" w:cs="Century Gothic"/>
          <w:bCs/>
          <w:sz w:val="20"/>
          <w:szCs w:val="20"/>
        </w:rPr>
        <w:t>).</w:t>
      </w:r>
    </w:p>
    <w:p w14:paraId="4F856F4D" w14:textId="77777777" w:rsidR="00CC0AE9" w:rsidRPr="004976A7" w:rsidRDefault="00CC0AE9" w:rsidP="00BE508D">
      <w:pPr>
        <w:numPr>
          <w:ilvl w:val="2"/>
          <w:numId w:val="11"/>
        </w:numPr>
        <w:tabs>
          <w:tab w:val="clear" w:pos="2340"/>
          <w:tab w:val="left" w:pos="142"/>
          <w:tab w:val="num" w:pos="357"/>
          <w:tab w:val="left" w:pos="426"/>
          <w:tab w:val="left" w:pos="540"/>
        </w:tabs>
        <w:suppressAutoHyphens/>
        <w:spacing w:line="360" w:lineRule="auto"/>
        <w:ind w:left="357" w:hanging="357"/>
        <w:jc w:val="both"/>
        <w:rPr>
          <w:rFonts w:ascii="Century Gothic" w:hAnsi="Century Gothic" w:cs="Century Gothic"/>
          <w:sz w:val="20"/>
          <w:szCs w:val="20"/>
          <w:u w:val="single"/>
        </w:rPr>
      </w:pPr>
      <w:r w:rsidRPr="004976A7">
        <w:rPr>
          <w:rFonts w:ascii="Century Gothic" w:hAnsi="Century Gothic" w:cs="Century Gothic"/>
          <w:sz w:val="20"/>
          <w:szCs w:val="20"/>
          <w:u w:val="single"/>
        </w:rPr>
        <w:t xml:space="preserve">Ceny zawarte w Formularzu „Oferta” będą wartościami ryczałtowymi, obejmującymi wszystkie koszty i składniki </w:t>
      </w:r>
      <w:r w:rsidRPr="004976A7">
        <w:rPr>
          <w:rFonts w:ascii="Century Gothic" w:hAnsi="Century Gothic" w:cs="Century Gothic"/>
          <w:sz w:val="20"/>
          <w:szCs w:val="20"/>
        </w:rPr>
        <w:t xml:space="preserve">związane z realizacją przedmiotu Zamówienia oraz warunkami stawianymi przez Zamawiającego. </w:t>
      </w:r>
    </w:p>
    <w:p w14:paraId="4D0BCC3E" w14:textId="77777777" w:rsidR="00CC0AE9" w:rsidRPr="005354C4"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Ceny oferty nie ulegną zmianie przez okres ważności oferty (związania).</w:t>
      </w:r>
    </w:p>
    <w:p w14:paraId="58A7363F" w14:textId="796A3CA0" w:rsidR="00CC0AE9" w:rsidRPr="005354C4"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Rozliczenia między Zamawiającym</w:t>
      </w:r>
      <w:r w:rsidR="006D66B1">
        <w:rPr>
          <w:rFonts w:ascii="Century Gothic" w:hAnsi="Century Gothic" w:cs="Century Gothic"/>
          <w:sz w:val="20"/>
          <w:szCs w:val="20"/>
        </w:rPr>
        <w:t>,</w:t>
      </w:r>
      <w:r w:rsidRPr="004976A7">
        <w:rPr>
          <w:rFonts w:ascii="Century Gothic" w:hAnsi="Century Gothic" w:cs="Century Gothic"/>
          <w:sz w:val="20"/>
          <w:szCs w:val="20"/>
        </w:rPr>
        <w:t xml:space="preserve"> a Wykonawcą prowadzone będą w walucie PLN.</w:t>
      </w:r>
    </w:p>
    <w:p w14:paraId="21D8F2EB" w14:textId="430194FB" w:rsidR="00CC0AE9" w:rsidRPr="00300E4F" w:rsidRDefault="00CC0AE9" w:rsidP="00BE508D">
      <w:pPr>
        <w:numPr>
          <w:ilvl w:val="2"/>
          <w:numId w:val="11"/>
        </w:numPr>
        <w:tabs>
          <w:tab w:val="clear" w:pos="2340"/>
        </w:tabs>
        <w:suppressAutoHyphens/>
        <w:spacing w:line="360" w:lineRule="auto"/>
        <w:ind w:left="357" w:hanging="357"/>
        <w:jc w:val="both"/>
        <w:rPr>
          <w:rFonts w:ascii="Century Gothic" w:hAnsi="Century Gothic" w:cs="Century Gothic"/>
          <w:sz w:val="20"/>
          <w:szCs w:val="20"/>
          <w:u w:val="single"/>
        </w:rPr>
      </w:pPr>
      <w:r w:rsidRPr="004976A7">
        <w:rPr>
          <w:rFonts w:ascii="Century Gothic" w:hAnsi="Century Gothic" w:cs="Century Gothic"/>
          <w:sz w:val="20"/>
          <w:szCs w:val="20"/>
        </w:rPr>
        <w:t>Jeśli Wykonawca ma siedzibę lub miejsce zamieszkania poza terytorium Polski, oraz jeśli</w:t>
      </w:r>
      <w:r w:rsidR="007E4022">
        <w:rPr>
          <w:rFonts w:ascii="Century Gothic" w:hAnsi="Century Gothic" w:cs="Century Gothic"/>
          <w:sz w:val="20"/>
          <w:szCs w:val="20"/>
        </w:rPr>
        <w:t xml:space="preserve"> </w:t>
      </w:r>
      <w:r w:rsidRPr="004976A7">
        <w:rPr>
          <w:rFonts w:ascii="Century Gothic" w:hAnsi="Century Gothic" w:cs="Century Gothic"/>
          <w:sz w:val="20"/>
          <w:szCs w:val="20"/>
        </w:rPr>
        <w:t xml:space="preserve">na podstawie odrębnych przepisów, Wykonawca nie jest zobowiązany do uiszczenia podatku od towarów i usług w Polsce, Wykonawca musi wskazać w ofercie wyłącznie cenę netto (tj. nieobejmującą podatku od towarów i usług). </w:t>
      </w:r>
    </w:p>
    <w:p w14:paraId="420DCC41" w14:textId="521A7601" w:rsidR="00EA00FF" w:rsidRPr="00EF5505" w:rsidRDefault="00EA00FF" w:rsidP="00EF5505">
      <w:pPr>
        <w:numPr>
          <w:ilvl w:val="2"/>
          <w:numId w:val="11"/>
        </w:numPr>
        <w:tabs>
          <w:tab w:val="clear" w:pos="2340"/>
        </w:tabs>
        <w:suppressAutoHyphens/>
        <w:spacing w:line="360" w:lineRule="auto"/>
        <w:ind w:left="357" w:hanging="357"/>
        <w:jc w:val="both"/>
        <w:rPr>
          <w:rFonts w:ascii="Century Gothic" w:hAnsi="Century Gothic" w:cs="Century Gothic"/>
          <w:sz w:val="20"/>
          <w:szCs w:val="20"/>
          <w:u w:val="single"/>
        </w:rPr>
      </w:pPr>
      <w:bookmarkStart w:id="23" w:name="_Hlk92293902"/>
      <w:r w:rsidRPr="00EA00FF">
        <w:rPr>
          <w:rFonts w:ascii="Century Gothic" w:hAnsi="Century Gothic" w:cs="Century Gothic"/>
          <w:sz w:val="20"/>
          <w:szCs w:val="20"/>
          <w:u w:val="single"/>
        </w:rPr>
        <w:t>Jeżeli zostanie złożona oferta, której wybór prowadziłby do powstania u Zamawiającego obowiązku podatkowego, zgodnie z przepisami o podatku od towarów i usług</w:t>
      </w:r>
      <w:r w:rsidRPr="00EF5505">
        <w:rPr>
          <w:rFonts w:ascii="Century Gothic" w:hAnsi="Century Gothic" w:cs="Century Gothic"/>
          <w:sz w:val="20"/>
          <w:szCs w:val="20"/>
          <w:u w:val="single"/>
        </w:rPr>
        <w:t>, Wykonawca ma obowiązek:</w:t>
      </w:r>
    </w:p>
    <w:p w14:paraId="2661A8E4" w14:textId="3DAF902B"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sidRPr="00EA00FF">
        <w:rPr>
          <w:rFonts w:ascii="Century Gothic" w:hAnsi="Century Gothic" w:cs="Century Gothic"/>
          <w:sz w:val="20"/>
          <w:szCs w:val="20"/>
          <w:u w:val="single"/>
        </w:rPr>
        <w:t>poinformowania Zamawiającego, że wybór jego oferty będzie prowadził do powstania u Zamawiającego obowiązku podatkowego;</w:t>
      </w:r>
    </w:p>
    <w:p w14:paraId="0B98ED0D" w14:textId="12EAC448"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sidRPr="00EA00FF">
        <w:rPr>
          <w:rFonts w:ascii="Century Gothic" w:hAnsi="Century Gothic" w:cs="Century Gothic"/>
          <w:sz w:val="20"/>
          <w:szCs w:val="20"/>
          <w:u w:val="single"/>
        </w:rPr>
        <w:t>wskazania nazwy (rodzaju) towaru lub usługi, których dostawa lub świadczenie będą prowadziły do powstania obowiązku podatkowego;</w:t>
      </w:r>
    </w:p>
    <w:p w14:paraId="04CAC45F" w14:textId="629D1013" w:rsid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sidRPr="00EA00FF">
        <w:rPr>
          <w:rFonts w:ascii="Century Gothic" w:hAnsi="Century Gothic" w:cs="Century Gothic"/>
          <w:sz w:val="20"/>
          <w:szCs w:val="20"/>
          <w:u w:val="single"/>
        </w:rPr>
        <w:t>wskazania wartości towaru lub usługi objętego obowiązkiem podatkowym Zamawiającego, bez kwoty podatku;</w:t>
      </w:r>
    </w:p>
    <w:p w14:paraId="71DC3046" w14:textId="77777777" w:rsidR="00EA00FF" w:rsidRPr="00EA00FF" w:rsidRDefault="00EA00FF" w:rsidP="00ED09DC">
      <w:pPr>
        <w:pStyle w:val="Akapitzlist"/>
        <w:numPr>
          <w:ilvl w:val="0"/>
          <w:numId w:val="63"/>
        </w:numPr>
        <w:suppressAutoHyphens/>
        <w:spacing w:line="360" w:lineRule="auto"/>
        <w:jc w:val="both"/>
        <w:rPr>
          <w:rFonts w:ascii="Century Gothic" w:hAnsi="Century Gothic" w:cs="Century Gothic"/>
          <w:sz w:val="20"/>
          <w:szCs w:val="20"/>
          <w:u w:val="single"/>
        </w:rPr>
      </w:pPr>
      <w:r w:rsidRPr="00EA00FF">
        <w:rPr>
          <w:rFonts w:ascii="Century Gothic" w:hAnsi="Century Gothic" w:cs="Century Gothic"/>
          <w:sz w:val="20"/>
          <w:szCs w:val="20"/>
          <w:u w:val="single"/>
        </w:rPr>
        <w:t>wskazania stawki podatku od towarów i usług, która zgodnie z wiedzą Wykonawcy, będzie miała zastosowanie.</w:t>
      </w:r>
    </w:p>
    <w:bookmarkEnd w:id="23"/>
    <w:p w14:paraId="0D5FC7C8" w14:textId="77777777" w:rsidR="00EA00FF" w:rsidRPr="004976A7" w:rsidRDefault="00EA00FF" w:rsidP="00EA00FF">
      <w:pPr>
        <w:suppressAutoHyphens/>
        <w:spacing w:line="360" w:lineRule="auto"/>
        <w:ind w:left="357"/>
        <w:jc w:val="both"/>
        <w:rPr>
          <w:rFonts w:ascii="Century Gothic" w:hAnsi="Century Gothic" w:cs="Century Gothic"/>
          <w:sz w:val="20"/>
          <w:szCs w:val="20"/>
          <w:u w:val="single"/>
        </w:rPr>
      </w:pPr>
    </w:p>
    <w:p w14:paraId="1AEBE7A8" w14:textId="77777777" w:rsidR="00CC0AE9" w:rsidRPr="004976A7" w:rsidRDefault="00CC0AE9" w:rsidP="00CC0AE9">
      <w:pPr>
        <w:tabs>
          <w:tab w:val="left" w:pos="540"/>
        </w:tabs>
        <w:spacing w:line="360" w:lineRule="auto"/>
        <w:ind w:left="357"/>
        <w:jc w:val="both"/>
        <w:rPr>
          <w:rFonts w:ascii="Century Gothic" w:hAnsi="Century Gothic" w:cs="Century Gothic"/>
          <w:b/>
          <w:bCs/>
          <w:sz w:val="20"/>
          <w:szCs w:val="20"/>
          <w:highlight w:val="yellow"/>
        </w:rPr>
      </w:pPr>
    </w:p>
    <w:p w14:paraId="6722DA0A"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OPIS KRYTERIÓW, KTÓRYMI ZAMAWIAJĄCY BĘDZIE SIĘ KIEROWAŁ PRZY WYBORZE OFERTY, WRAZ Z PODANIEM ZNACZENIA TYCH KRYTERIÓW I SPOSOBU OCENY OFERT</w:t>
      </w:r>
    </w:p>
    <w:p w14:paraId="3F13B2CF" w14:textId="13070E29" w:rsidR="00CC0AE9" w:rsidRPr="004976A7" w:rsidRDefault="00CC0AE9" w:rsidP="00BE508D">
      <w:pPr>
        <w:numPr>
          <w:ilvl w:val="0"/>
          <w:numId w:val="22"/>
        </w:numPr>
        <w:tabs>
          <w:tab w:val="clear" w:pos="714"/>
        </w:tabs>
        <w:suppressAutoHyphens/>
        <w:spacing w:line="360" w:lineRule="auto"/>
        <w:ind w:left="357"/>
        <w:jc w:val="both"/>
        <w:rPr>
          <w:rFonts w:ascii="Century Gothic" w:hAnsi="Century Gothic" w:cs="Century Gothic"/>
          <w:b/>
          <w:bCs/>
          <w:sz w:val="20"/>
          <w:szCs w:val="20"/>
        </w:rPr>
      </w:pPr>
      <w:r w:rsidRPr="004976A7">
        <w:rPr>
          <w:rFonts w:ascii="Century Gothic" w:hAnsi="Century Gothic" w:cs="Century Gothic"/>
          <w:sz w:val="20"/>
          <w:szCs w:val="20"/>
          <w:lang w:eastAsia="ar-SA"/>
        </w:rPr>
        <w:t xml:space="preserve">Przy wyborze najkorzystniejszej oferty Zamawiający będzie się </w:t>
      </w:r>
      <w:r w:rsidRPr="004976A7">
        <w:rPr>
          <w:rFonts w:ascii="Century Gothic" w:hAnsi="Century Gothic" w:cs="Century Gothic"/>
          <w:sz w:val="20"/>
          <w:szCs w:val="20"/>
        </w:rPr>
        <w:t xml:space="preserve">kierował </w:t>
      </w:r>
      <w:r w:rsidRPr="004B5201">
        <w:rPr>
          <w:rFonts w:ascii="Century Gothic" w:hAnsi="Century Gothic" w:cs="Century Gothic"/>
          <w:sz w:val="20"/>
          <w:szCs w:val="20"/>
        </w:rPr>
        <w:t>następującym kryterium</w:t>
      </w:r>
      <w:r w:rsidRPr="004976A7">
        <w:rPr>
          <w:rFonts w:ascii="Century Gothic" w:hAnsi="Century Gothic" w:cs="Century Gothic"/>
          <w:sz w:val="20"/>
          <w:szCs w:val="20"/>
        </w:rPr>
        <w:t>:</w:t>
      </w:r>
    </w:p>
    <w:p w14:paraId="71BF8EBB" w14:textId="132DDFBE" w:rsidR="00CC0AE9" w:rsidRPr="0019627F" w:rsidRDefault="00CC0AE9" w:rsidP="005354C4">
      <w:pPr>
        <w:suppressAutoHyphens/>
        <w:spacing w:line="360" w:lineRule="auto"/>
        <w:ind w:left="426"/>
        <w:jc w:val="both"/>
        <w:rPr>
          <w:rFonts w:ascii="Century Gothic" w:hAnsi="Century Gothic"/>
          <w:sz w:val="20"/>
          <w:szCs w:val="20"/>
        </w:rPr>
      </w:pPr>
      <w:r w:rsidRPr="0019627F">
        <w:rPr>
          <w:rFonts w:ascii="Century Gothic" w:hAnsi="Century Gothic"/>
          <w:b/>
          <w:sz w:val="20"/>
          <w:szCs w:val="20"/>
        </w:rPr>
        <w:t xml:space="preserve">Cena – </w:t>
      </w:r>
      <w:proofErr w:type="spellStart"/>
      <w:r w:rsidRPr="0019627F">
        <w:rPr>
          <w:rFonts w:ascii="Century Gothic" w:hAnsi="Century Gothic"/>
          <w:b/>
          <w:sz w:val="20"/>
          <w:szCs w:val="20"/>
        </w:rPr>
        <w:t>P</w:t>
      </w:r>
      <w:r w:rsidRPr="0019627F">
        <w:rPr>
          <w:rFonts w:ascii="Century Gothic" w:hAnsi="Century Gothic"/>
          <w:b/>
          <w:sz w:val="20"/>
          <w:szCs w:val="20"/>
          <w:vertAlign w:val="subscript"/>
        </w:rPr>
        <w:t>c</w:t>
      </w:r>
      <w:proofErr w:type="spellEnd"/>
      <w:r w:rsidR="007E4022" w:rsidRPr="0019627F">
        <w:rPr>
          <w:rFonts w:ascii="Century Gothic" w:hAnsi="Century Gothic"/>
          <w:sz w:val="20"/>
          <w:szCs w:val="20"/>
        </w:rPr>
        <w:t xml:space="preserve"> </w:t>
      </w:r>
      <w:r w:rsidRPr="0019627F">
        <w:rPr>
          <w:rFonts w:ascii="Century Gothic" w:hAnsi="Century Gothic"/>
          <w:sz w:val="20"/>
          <w:szCs w:val="20"/>
        </w:rPr>
        <w:t xml:space="preserve">- waga </w:t>
      </w:r>
      <w:r w:rsidRPr="0019627F">
        <w:rPr>
          <w:rFonts w:ascii="Century Gothic" w:hAnsi="Century Gothic" w:cs="Arial"/>
          <w:sz w:val="20"/>
          <w:szCs w:val="20"/>
        </w:rPr>
        <w:t>100</w:t>
      </w:r>
      <w:r w:rsidRPr="0019627F">
        <w:rPr>
          <w:rFonts w:ascii="Century Gothic" w:hAnsi="Century Gothic"/>
          <w:sz w:val="20"/>
          <w:szCs w:val="20"/>
        </w:rPr>
        <w:t>%, które zostanie przeliczone na punkty według następującego wzoru:</w:t>
      </w:r>
    </w:p>
    <w:p w14:paraId="5CD38C79" w14:textId="3754FF18" w:rsidR="00CC0AE9" w:rsidRPr="006E2BE6" w:rsidRDefault="00000000" w:rsidP="005354C4">
      <w:pPr>
        <w:suppressAutoHyphens/>
        <w:spacing w:line="360" w:lineRule="auto"/>
        <w:ind w:left="426"/>
        <w:jc w:val="both"/>
        <w:rPr>
          <w:rFonts w:ascii="Century Gothic" w:eastAsia="SimSun" w:hAnsi="Century Gothic" w:cs="Arial"/>
          <w:b/>
          <w:sz w:val="20"/>
          <w:szCs w:val="20"/>
          <w:lang w:eastAsia="he-IL" w:bidi="he-IL"/>
        </w:rPr>
      </w:pPr>
      <m:oMathPara>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m:t>
              </m:r>
            </m:sub>
          </m:sSub>
          <m:r>
            <w:rPr>
              <w:rFonts w:ascii="Cambria Math" w:hAnsi="Cambria Math" w:cs="Arial"/>
              <w:sz w:val="20"/>
              <w:szCs w:val="20"/>
            </w:rPr>
            <m:t>=</m:t>
          </m:r>
          <m:f>
            <m:fPr>
              <m:ctrlPr>
                <w:rPr>
                  <w:rFonts w:ascii="Cambria Math" w:hAnsi="Cambria Math" w:cs="Arial"/>
                  <w:i/>
                  <w:sz w:val="20"/>
                  <w:szCs w:val="20"/>
                </w:rPr>
              </m:ctrlPr>
            </m:fPr>
            <m:num>
              <m:r>
                <w:rPr>
                  <w:rFonts w:ascii="Cambria Math" w:hAnsi="Cambria Math" w:cs="Arial"/>
                  <w:sz w:val="20"/>
                  <w:szCs w:val="20"/>
                </w:rPr>
                <m:t>Najniższa całkowita cena netto spośród złożonych ofert</m:t>
              </m:r>
            </m:num>
            <m:den>
              <m:r>
                <w:rPr>
                  <w:rFonts w:ascii="Cambria Math" w:hAnsi="Cambria Math" w:cs="Arial"/>
                  <w:sz w:val="20"/>
                  <w:szCs w:val="20"/>
                </w:rPr>
                <m:t>Całkowita cena netto oferty badanej</m:t>
              </m:r>
            </m:den>
          </m:f>
          <m:r>
            <w:rPr>
              <w:rFonts w:ascii="Cambria Math" w:hAnsi="Cambria Math" w:cs="Arial"/>
              <w:sz w:val="20"/>
              <w:szCs w:val="20"/>
            </w:rPr>
            <m:t>×100 pkt</m:t>
          </m:r>
        </m:oMath>
      </m:oMathPara>
    </w:p>
    <w:p w14:paraId="3AC0F791" w14:textId="14A1A20D" w:rsidR="00177735" w:rsidRDefault="00177735" w:rsidP="005354C4">
      <w:pPr>
        <w:tabs>
          <w:tab w:val="left" w:pos="1080"/>
        </w:tabs>
        <w:suppressAutoHyphens/>
        <w:spacing w:line="360" w:lineRule="auto"/>
        <w:ind w:left="426"/>
        <w:jc w:val="both"/>
        <w:rPr>
          <w:rFonts w:ascii="Century Gothic" w:hAnsi="Century Gothic" w:cs="Century Gothic"/>
          <w:sz w:val="20"/>
          <w:szCs w:val="20"/>
          <w:lang w:eastAsia="ar-SA"/>
        </w:rPr>
      </w:pPr>
    </w:p>
    <w:p w14:paraId="17D27F01" w14:textId="77777777" w:rsidR="0019627F" w:rsidRDefault="0019627F" w:rsidP="004B5201">
      <w:pPr>
        <w:tabs>
          <w:tab w:val="left" w:pos="1080"/>
        </w:tabs>
        <w:suppressAutoHyphens/>
        <w:spacing w:line="360" w:lineRule="auto"/>
        <w:ind w:left="357"/>
        <w:jc w:val="both"/>
        <w:rPr>
          <w:rFonts w:ascii="Century Gothic" w:hAnsi="Century Gothic" w:cs="Century Gothic"/>
          <w:sz w:val="20"/>
          <w:szCs w:val="20"/>
          <w:lang w:eastAsia="ar-SA"/>
        </w:rPr>
      </w:pPr>
    </w:p>
    <w:p w14:paraId="17E647F3" w14:textId="36C19660" w:rsidR="00CC0AE9" w:rsidRPr="004976A7" w:rsidRDefault="00CC0AE9" w:rsidP="00BE508D">
      <w:pPr>
        <w:numPr>
          <w:ilvl w:val="0"/>
          <w:numId w:val="22"/>
        </w:numPr>
        <w:tabs>
          <w:tab w:val="left" w:pos="1080"/>
        </w:tabs>
        <w:suppressAutoHyphens/>
        <w:spacing w:line="360" w:lineRule="auto"/>
        <w:ind w:left="357"/>
        <w:jc w:val="both"/>
        <w:rPr>
          <w:rFonts w:ascii="Century Gothic" w:hAnsi="Century Gothic" w:cs="Century Gothic"/>
          <w:sz w:val="20"/>
          <w:szCs w:val="20"/>
          <w:lang w:eastAsia="ar-SA"/>
        </w:rPr>
      </w:pPr>
      <w:r w:rsidRPr="006E2BE6">
        <w:rPr>
          <w:rFonts w:ascii="Century Gothic" w:hAnsi="Century Gothic" w:cs="Century Gothic"/>
          <w:sz w:val="20"/>
          <w:szCs w:val="20"/>
        </w:rPr>
        <w:t xml:space="preserve">Dla potrzeb </w:t>
      </w:r>
      <w:r w:rsidRPr="006E2BE6">
        <w:rPr>
          <w:rFonts w:ascii="Century Gothic" w:hAnsi="Century Gothic" w:cs="Century Gothic"/>
          <w:sz w:val="20"/>
          <w:szCs w:val="20"/>
          <w:lang w:eastAsia="ar-SA"/>
        </w:rPr>
        <w:t xml:space="preserve">oceny ofert, Zamawiający obliczy przyznane Wykonawcom punkty z dokładnością do dwóch miejsc po </w:t>
      </w:r>
      <w:r w:rsidRPr="004976A7">
        <w:rPr>
          <w:rFonts w:ascii="Century Gothic" w:hAnsi="Century Gothic" w:cs="Century Gothic"/>
          <w:sz w:val="20"/>
          <w:szCs w:val="20"/>
          <w:lang w:eastAsia="ar-SA"/>
        </w:rPr>
        <w:t xml:space="preserve">przecinku, zaokrąglając wartości od części tysięcznych zgodnie z zasadami arytmetyki. </w:t>
      </w:r>
    </w:p>
    <w:p w14:paraId="7862F9AF" w14:textId="47338687" w:rsidR="00CC0AE9" w:rsidRPr="004976A7" w:rsidRDefault="00CC0AE9" w:rsidP="00BE508D">
      <w:pPr>
        <w:numPr>
          <w:ilvl w:val="0"/>
          <w:numId w:val="22"/>
        </w:numPr>
        <w:tabs>
          <w:tab w:val="left" w:pos="1080"/>
        </w:tabs>
        <w:suppressAutoHyphens/>
        <w:spacing w:line="360" w:lineRule="auto"/>
        <w:ind w:left="357"/>
        <w:jc w:val="both"/>
        <w:rPr>
          <w:rFonts w:ascii="Century Gothic" w:hAnsi="Century Gothic" w:cs="Century Gothic"/>
          <w:sz w:val="20"/>
          <w:szCs w:val="20"/>
          <w:lang w:eastAsia="ar-SA"/>
        </w:rPr>
      </w:pPr>
      <w:r w:rsidRPr="004976A7">
        <w:rPr>
          <w:rFonts w:ascii="Century Gothic" w:hAnsi="Century Gothic" w:cs="Century Gothic"/>
          <w:sz w:val="20"/>
          <w:szCs w:val="20"/>
          <w:lang w:eastAsia="ar-SA"/>
        </w:rPr>
        <w:t>Zamawiający uzna za najkorzystniejszą ofertę, która uzyska najwyższą liczbę punktów.</w:t>
      </w:r>
    </w:p>
    <w:p w14:paraId="287C44B3" w14:textId="5E460E81" w:rsidR="00CC0AE9" w:rsidRPr="0078208D" w:rsidRDefault="00CC0AE9">
      <w:pPr>
        <w:numPr>
          <w:ilvl w:val="0"/>
          <w:numId w:val="22"/>
        </w:numPr>
        <w:tabs>
          <w:tab w:val="left" w:pos="1080"/>
        </w:tabs>
        <w:suppressAutoHyphens/>
        <w:spacing w:line="360" w:lineRule="auto"/>
        <w:ind w:left="357"/>
        <w:jc w:val="both"/>
        <w:rPr>
          <w:rFonts w:ascii="Century Gothic" w:hAnsi="Century Gothic" w:cs="Century Gothic"/>
          <w:sz w:val="20"/>
          <w:szCs w:val="20"/>
        </w:rPr>
      </w:pPr>
      <w:r w:rsidRPr="004976A7">
        <w:rPr>
          <w:rFonts w:ascii="Century Gothic" w:hAnsi="Century Gothic" w:cs="Century Gothic"/>
          <w:sz w:val="20"/>
          <w:szCs w:val="20"/>
          <w:lang w:eastAsia="ar-SA"/>
        </w:rPr>
        <w:t>Pozostałe oferty zostaną</w:t>
      </w:r>
      <w:r w:rsidRPr="004976A7">
        <w:rPr>
          <w:rFonts w:ascii="Century Gothic" w:hAnsi="Century Gothic" w:cs="Century Gothic"/>
          <w:sz w:val="20"/>
          <w:szCs w:val="20"/>
        </w:rPr>
        <w:t xml:space="preserve"> sklasyfikowane zgodnie z </w:t>
      </w:r>
      <w:r w:rsidR="00AD14B9">
        <w:rPr>
          <w:rFonts w:ascii="Century Gothic" w:hAnsi="Century Gothic" w:cs="Century Gothic"/>
          <w:sz w:val="20"/>
          <w:szCs w:val="20"/>
        </w:rPr>
        <w:t>liczbą</w:t>
      </w:r>
      <w:r w:rsidR="00AD14B9" w:rsidRPr="004976A7">
        <w:rPr>
          <w:rFonts w:ascii="Century Gothic" w:hAnsi="Century Gothic" w:cs="Century Gothic"/>
          <w:sz w:val="20"/>
          <w:szCs w:val="20"/>
        </w:rPr>
        <w:t xml:space="preserve"> </w:t>
      </w:r>
      <w:r w:rsidRPr="004976A7">
        <w:rPr>
          <w:rFonts w:ascii="Century Gothic" w:hAnsi="Century Gothic" w:cs="Century Gothic"/>
          <w:sz w:val="20"/>
          <w:szCs w:val="20"/>
        </w:rPr>
        <w:t xml:space="preserve">uzyskanych </w:t>
      </w:r>
      <w:r w:rsidR="00304676" w:rsidRPr="004976A7">
        <w:rPr>
          <w:rFonts w:ascii="Century Gothic" w:hAnsi="Century Gothic" w:cs="Century Gothic"/>
          <w:sz w:val="20"/>
          <w:szCs w:val="20"/>
        </w:rPr>
        <w:t>punktów</w:t>
      </w:r>
      <w:r w:rsidRPr="004976A7">
        <w:rPr>
          <w:rFonts w:ascii="Century Gothic" w:hAnsi="Century Gothic" w:cs="Century Gothic"/>
          <w:sz w:val="20"/>
          <w:szCs w:val="20"/>
        </w:rPr>
        <w:t xml:space="preserve">. </w:t>
      </w:r>
    </w:p>
    <w:p w14:paraId="367234D7" w14:textId="09C860E6" w:rsidR="00692D9E" w:rsidRDefault="00692D9E" w:rsidP="00742876">
      <w:pPr>
        <w:numPr>
          <w:ilvl w:val="0"/>
          <w:numId w:val="22"/>
        </w:numPr>
        <w:tabs>
          <w:tab w:val="left" w:pos="1080"/>
        </w:tabs>
        <w:suppressAutoHyphens/>
        <w:spacing w:line="360" w:lineRule="auto"/>
        <w:ind w:left="357"/>
        <w:jc w:val="both"/>
        <w:rPr>
          <w:rFonts w:ascii="Century Gothic" w:hAnsi="Century Gothic" w:cs="Century Gothic"/>
          <w:sz w:val="20"/>
          <w:szCs w:val="20"/>
        </w:rPr>
      </w:pPr>
      <w:r w:rsidRPr="00692D9E">
        <w:rPr>
          <w:rFonts w:ascii="Century Gothic" w:hAnsi="Century Gothic" w:cs="Century Gothic"/>
          <w:sz w:val="20"/>
          <w:szCs w:val="20"/>
        </w:rPr>
        <w:t xml:space="preserve">Jeżeli nie można wybrać oferty najkorzystniejszej z uwagi na to, że dwie lub więcej ofert przedstawia taki sam bilans ceny lub kosztu i innych kryteriów oceny ofert, Zamawiający, spośród tych ofert wybiera ofertę, która otrzymała najwyższą ocenę w kryterium o najwyższej wadze. Jeżeli oferty otrzymały taką samą ocenę w kryterium o najwyższej wadze, </w:t>
      </w:r>
      <w:r>
        <w:rPr>
          <w:rFonts w:ascii="Century Gothic" w:hAnsi="Century Gothic" w:cs="Century Gothic"/>
          <w:sz w:val="20"/>
          <w:szCs w:val="20"/>
        </w:rPr>
        <w:t>Z</w:t>
      </w:r>
      <w:r w:rsidRPr="00692D9E">
        <w:rPr>
          <w:rFonts w:ascii="Century Gothic" w:hAnsi="Century Gothic" w:cs="Century Gothic"/>
          <w:sz w:val="20"/>
          <w:szCs w:val="20"/>
        </w:rPr>
        <w:t xml:space="preserve">amawiający wybiera ofertę z najniższą ceną lub najniższym kosztem. W przypadku, gdy nie można dokonać wyboru oferty w sposób, o którym mowa w zdaniu poprzednim, </w:t>
      </w:r>
      <w:r>
        <w:rPr>
          <w:rFonts w:ascii="Century Gothic" w:hAnsi="Century Gothic" w:cs="Century Gothic"/>
          <w:sz w:val="20"/>
          <w:szCs w:val="20"/>
        </w:rPr>
        <w:t>Z</w:t>
      </w:r>
      <w:r w:rsidRPr="00692D9E">
        <w:rPr>
          <w:rFonts w:ascii="Century Gothic" w:hAnsi="Century Gothic" w:cs="Century Gothic"/>
          <w:sz w:val="20"/>
          <w:szCs w:val="20"/>
        </w:rPr>
        <w:t xml:space="preserve">amawiający </w:t>
      </w:r>
      <w:r>
        <w:rPr>
          <w:rFonts w:ascii="Century Gothic" w:hAnsi="Century Gothic" w:cs="Century Gothic"/>
          <w:sz w:val="20"/>
          <w:szCs w:val="20"/>
        </w:rPr>
        <w:t>wezwie Wykonawców</w:t>
      </w:r>
      <w:r w:rsidRPr="00692D9E">
        <w:rPr>
          <w:rFonts w:ascii="Century Gothic" w:hAnsi="Century Gothic" w:cs="Century Gothic"/>
          <w:sz w:val="20"/>
          <w:szCs w:val="20"/>
        </w:rPr>
        <w:t xml:space="preserve">, którzy złożyli te oferty, do złożenia w terminie określonym przez Zamawiającego ofert dodatkowych zawierających nową cenę lub koszt lub przeprowadza kolejną rundę negocjacji handlowych, o których mowa w </w:t>
      </w:r>
      <w:r>
        <w:rPr>
          <w:rFonts w:ascii="Century Gothic" w:hAnsi="Century Gothic" w:cs="Century Gothic"/>
          <w:sz w:val="20"/>
          <w:szCs w:val="20"/>
        </w:rPr>
        <w:t>Rozdziale XVII SWZ</w:t>
      </w:r>
      <w:r w:rsidRPr="00692D9E">
        <w:rPr>
          <w:rFonts w:ascii="Century Gothic" w:hAnsi="Century Gothic" w:cs="Century Gothic"/>
          <w:sz w:val="20"/>
          <w:szCs w:val="20"/>
        </w:rPr>
        <w:t xml:space="preserve">. Zamawiający informuje </w:t>
      </w:r>
      <w:r>
        <w:rPr>
          <w:rFonts w:ascii="Century Gothic" w:hAnsi="Century Gothic" w:cs="Century Gothic"/>
          <w:sz w:val="20"/>
          <w:szCs w:val="20"/>
        </w:rPr>
        <w:t xml:space="preserve">Wykonawców </w:t>
      </w:r>
      <w:r w:rsidRPr="00692D9E">
        <w:rPr>
          <w:rFonts w:ascii="Century Gothic" w:hAnsi="Century Gothic" w:cs="Century Gothic"/>
          <w:sz w:val="20"/>
          <w:szCs w:val="20"/>
        </w:rPr>
        <w:t>składających oferty dodatkowe lub z którymi planuje przeprowadzić ww. negocjacje, że nie mogą oni zaoferować cen wyższych, niż zaoferowane w złożonych wcześniej ofertach.</w:t>
      </w:r>
    </w:p>
    <w:p w14:paraId="0B3CFCC3" w14:textId="77777777" w:rsidR="007414F4" w:rsidRPr="00742876" w:rsidRDefault="007414F4" w:rsidP="007414F4">
      <w:pPr>
        <w:tabs>
          <w:tab w:val="left" w:pos="1080"/>
        </w:tabs>
        <w:suppressAutoHyphens/>
        <w:spacing w:line="360" w:lineRule="auto"/>
        <w:jc w:val="both"/>
        <w:rPr>
          <w:rFonts w:ascii="Century Gothic" w:hAnsi="Century Gothic" w:cs="Century Gothic"/>
          <w:sz w:val="20"/>
          <w:szCs w:val="20"/>
        </w:rPr>
      </w:pPr>
    </w:p>
    <w:p w14:paraId="42645D32"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NEGOCJACJE HANDLOWE</w:t>
      </w:r>
    </w:p>
    <w:p w14:paraId="0A1B2821" w14:textId="32B10E7D" w:rsidR="00A70994" w:rsidRPr="00A70994" w:rsidRDefault="00CC0AE9">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sidRPr="0019627F">
        <w:rPr>
          <w:rFonts w:ascii="Century Gothic" w:hAnsi="Century Gothic" w:cs="Century Gothic"/>
          <w:sz w:val="20"/>
          <w:szCs w:val="20"/>
        </w:rPr>
        <w:t xml:space="preserve">Zamawiający </w:t>
      </w:r>
      <w:r w:rsidRPr="005354C4">
        <w:rPr>
          <w:rFonts w:ascii="Century Gothic" w:hAnsi="Century Gothic" w:cs="Century Gothic"/>
          <w:sz w:val="20"/>
          <w:szCs w:val="20"/>
        </w:rPr>
        <w:t>zastrzega możliwość przeprowadzenia negocjacji handlowych</w:t>
      </w:r>
      <w:r w:rsidR="000D7C3F" w:rsidRPr="005354C4">
        <w:rPr>
          <w:rFonts w:ascii="Century Gothic" w:hAnsi="Century Gothic" w:cs="Century Gothic"/>
          <w:sz w:val="20"/>
          <w:szCs w:val="20"/>
        </w:rPr>
        <w:t xml:space="preserve"> w zakresie kryteriów oceny ofert </w:t>
      </w:r>
      <w:r w:rsidR="0019627F" w:rsidRPr="005354C4">
        <w:rPr>
          <w:rFonts w:ascii="Century Gothic" w:hAnsi="Century Gothic" w:cs="Century Gothic"/>
          <w:sz w:val="20"/>
          <w:szCs w:val="20"/>
        </w:rPr>
        <w:t xml:space="preserve">wskazanych w </w:t>
      </w:r>
      <w:r w:rsidR="00B52A99">
        <w:rPr>
          <w:rFonts w:ascii="Century Gothic" w:hAnsi="Century Gothic" w:cs="Century Gothic"/>
          <w:sz w:val="20"/>
          <w:szCs w:val="20"/>
        </w:rPr>
        <w:t>SWZ</w:t>
      </w:r>
      <w:r w:rsidR="00F83AF5" w:rsidRPr="005354C4">
        <w:rPr>
          <w:rFonts w:ascii="Century Gothic" w:hAnsi="Century Gothic" w:cs="Century Gothic"/>
          <w:sz w:val="20"/>
          <w:szCs w:val="20"/>
        </w:rPr>
        <w:t>.</w:t>
      </w:r>
    </w:p>
    <w:p w14:paraId="1F581CA9" w14:textId="39242178" w:rsidR="00CC0AE9" w:rsidRDefault="00A70994" w:rsidP="0052082E">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sidRPr="00C00472">
        <w:rPr>
          <w:rFonts w:ascii="Century Gothic" w:hAnsi="Century Gothic"/>
          <w:sz w:val="20"/>
          <w:szCs w:val="20"/>
        </w:rPr>
        <w:t>W przypadku skorzystania przez Zamawiającego z uprawnienia przeprowadzenia negocjacji handlowych,</w:t>
      </w:r>
      <w:r w:rsidR="00DE3380">
        <w:rPr>
          <w:rFonts w:ascii="Century Gothic" w:hAnsi="Century Gothic"/>
          <w:sz w:val="20"/>
          <w:szCs w:val="20"/>
        </w:rPr>
        <w:t xml:space="preserve"> o których mowa ust. 1,</w:t>
      </w:r>
      <w:r w:rsidRPr="00C00472">
        <w:rPr>
          <w:rFonts w:ascii="Century Gothic" w:hAnsi="Century Gothic"/>
          <w:sz w:val="20"/>
          <w:szCs w:val="20"/>
        </w:rPr>
        <w:t xml:space="preserve"> </w:t>
      </w:r>
      <w:bookmarkStart w:id="24" w:name="_Hlk511292042"/>
      <w:r w:rsidRPr="00C00472">
        <w:rPr>
          <w:rFonts w:ascii="Century Gothic" w:hAnsi="Century Gothic"/>
          <w:sz w:val="20"/>
          <w:szCs w:val="20"/>
        </w:rPr>
        <w:t xml:space="preserve">Zamawiający do ewentualnych negocjacji handlowych </w:t>
      </w:r>
      <w:r w:rsidR="00036E79">
        <w:rPr>
          <w:rFonts w:ascii="Century Gothic" w:hAnsi="Century Gothic"/>
          <w:sz w:val="20"/>
          <w:szCs w:val="20"/>
        </w:rPr>
        <w:t>zastrzega możliwość zaproszenia</w:t>
      </w:r>
      <w:r w:rsidR="00036E79" w:rsidRPr="00C00472">
        <w:rPr>
          <w:rFonts w:ascii="Century Gothic" w:hAnsi="Century Gothic"/>
          <w:sz w:val="20"/>
          <w:szCs w:val="20"/>
        </w:rPr>
        <w:t xml:space="preserve"> </w:t>
      </w:r>
      <w:r w:rsidRPr="00C00472">
        <w:rPr>
          <w:rFonts w:ascii="Century Gothic" w:hAnsi="Century Gothic"/>
          <w:sz w:val="20"/>
          <w:szCs w:val="20"/>
          <w:u w:val="single"/>
        </w:rPr>
        <w:t xml:space="preserve">maksymalnie </w:t>
      </w:r>
      <w:bookmarkEnd w:id="24"/>
      <w:r w:rsidRPr="00C00472">
        <w:rPr>
          <w:rFonts w:ascii="Century Gothic" w:hAnsi="Century Gothic" w:cs="Century Gothic"/>
          <w:sz w:val="20"/>
          <w:szCs w:val="20"/>
          <w:u w:val="single"/>
        </w:rPr>
        <w:t>trzech Wykonawców</w:t>
      </w:r>
      <w:r w:rsidRPr="00C00472">
        <w:rPr>
          <w:rFonts w:ascii="Century Gothic" w:hAnsi="Century Gothic" w:cs="Century Gothic"/>
          <w:sz w:val="20"/>
          <w:szCs w:val="20"/>
        </w:rPr>
        <w:t>, których oferty po wstępnej ocenie będą najkorzystniejsze.</w:t>
      </w:r>
    </w:p>
    <w:p w14:paraId="6CBD31CC" w14:textId="5BFFC564" w:rsidR="0019627F" w:rsidRPr="0019627F" w:rsidRDefault="00DE3380" w:rsidP="0052082E">
      <w:pPr>
        <w:pStyle w:val="Akapitzlist"/>
        <w:numPr>
          <w:ilvl w:val="1"/>
          <w:numId w:val="4"/>
        </w:numPr>
        <w:tabs>
          <w:tab w:val="clear" w:pos="1260"/>
          <w:tab w:val="right" w:leader="underscore" w:pos="9072"/>
        </w:tabs>
        <w:spacing w:line="360" w:lineRule="auto"/>
        <w:ind w:left="181" w:hanging="181"/>
        <w:jc w:val="both"/>
        <w:rPr>
          <w:rFonts w:ascii="Century Gothic" w:hAnsi="Century Gothic" w:cs="Century Gothic"/>
          <w:sz w:val="20"/>
          <w:szCs w:val="20"/>
        </w:rPr>
      </w:pPr>
      <w:r>
        <w:rPr>
          <w:rFonts w:ascii="Century Gothic" w:hAnsi="Century Gothic" w:cs="Century Gothic"/>
          <w:b/>
          <w:sz w:val="20"/>
          <w:szCs w:val="20"/>
        </w:rPr>
        <w:t xml:space="preserve">Niezależnie od ust. 1 i 2 </w:t>
      </w:r>
      <w:r w:rsidR="0019627F" w:rsidRPr="00A70C75">
        <w:rPr>
          <w:rFonts w:ascii="Century Gothic" w:hAnsi="Century Gothic" w:cs="Century Gothic"/>
          <w:b/>
          <w:sz w:val="20"/>
          <w:szCs w:val="20"/>
        </w:rPr>
        <w:t xml:space="preserve">Zamawiający </w:t>
      </w:r>
      <w:r w:rsidR="00F83AF5" w:rsidRPr="0052082E">
        <w:rPr>
          <w:rFonts w:ascii="Century Gothic" w:hAnsi="Century Gothic"/>
          <w:sz w:val="20"/>
          <w:szCs w:val="20"/>
        </w:rPr>
        <w:t xml:space="preserve"> zastrzega sobie możliwość przeprowadzeni</w:t>
      </w:r>
      <w:r w:rsidR="00F83AF5">
        <w:rPr>
          <w:rFonts w:ascii="Century Gothic" w:hAnsi="Century Gothic"/>
          <w:sz w:val="20"/>
          <w:szCs w:val="20"/>
        </w:rPr>
        <w:t>a</w:t>
      </w:r>
      <w:r w:rsidR="00F83AF5" w:rsidRPr="0052082E">
        <w:rPr>
          <w:rFonts w:ascii="Century Gothic" w:hAnsi="Century Gothic"/>
          <w:sz w:val="20"/>
          <w:szCs w:val="20"/>
        </w:rPr>
        <w:t xml:space="preserve"> negocjacji handlowych w zakresie warunków Zamówienia, w celu podniesienia jego efektywności, określonych w </w:t>
      </w:r>
      <w:r w:rsidR="00B52A99">
        <w:rPr>
          <w:rFonts w:ascii="Century Gothic" w:hAnsi="Century Gothic"/>
          <w:sz w:val="20"/>
          <w:szCs w:val="20"/>
        </w:rPr>
        <w:t>SWZ</w:t>
      </w:r>
      <w:r w:rsidR="00F83AF5" w:rsidRPr="0052082E">
        <w:rPr>
          <w:rFonts w:ascii="Century Gothic" w:hAnsi="Century Gothic"/>
          <w:sz w:val="20"/>
          <w:szCs w:val="20"/>
        </w:rPr>
        <w:t xml:space="preserve">. </w:t>
      </w:r>
      <w:r w:rsidR="00F83AF5">
        <w:rPr>
          <w:rFonts w:ascii="Century Gothic" w:hAnsi="Century Gothic"/>
          <w:sz w:val="20"/>
          <w:szCs w:val="20"/>
        </w:rPr>
        <w:t xml:space="preserve">Wówczas </w:t>
      </w:r>
      <w:r w:rsidR="00F83AF5" w:rsidRPr="0052082E">
        <w:rPr>
          <w:rFonts w:ascii="Century Gothic" w:hAnsi="Century Gothic"/>
          <w:sz w:val="20"/>
          <w:szCs w:val="20"/>
        </w:rPr>
        <w:t xml:space="preserve">Zamawiający </w:t>
      </w:r>
      <w:r w:rsidR="00F83AF5">
        <w:rPr>
          <w:rFonts w:ascii="Century Gothic" w:hAnsi="Century Gothic"/>
          <w:sz w:val="20"/>
          <w:szCs w:val="20"/>
        </w:rPr>
        <w:t>s</w:t>
      </w:r>
      <w:r w:rsidR="00F83AF5" w:rsidRPr="0052082E">
        <w:rPr>
          <w:rFonts w:ascii="Century Gothic" w:hAnsi="Century Gothic"/>
          <w:sz w:val="20"/>
          <w:szCs w:val="20"/>
        </w:rPr>
        <w:t>kieruje zaproszenie</w:t>
      </w:r>
      <w:r>
        <w:rPr>
          <w:rFonts w:ascii="Century Gothic" w:hAnsi="Century Gothic"/>
          <w:sz w:val="20"/>
          <w:szCs w:val="20"/>
        </w:rPr>
        <w:t xml:space="preserve"> do negocjacji handlowych oraz </w:t>
      </w:r>
      <w:r w:rsidR="00F83AF5" w:rsidRPr="0052082E">
        <w:rPr>
          <w:rFonts w:ascii="Century Gothic" w:hAnsi="Century Gothic"/>
          <w:sz w:val="20"/>
          <w:szCs w:val="20"/>
        </w:rPr>
        <w:t xml:space="preserve">do ulepszenia oferty do </w:t>
      </w:r>
      <w:r w:rsidR="00F83AF5" w:rsidRPr="005354C4">
        <w:rPr>
          <w:rFonts w:ascii="Century Gothic" w:hAnsi="Century Gothic"/>
          <w:sz w:val="20"/>
          <w:szCs w:val="20"/>
          <w:u w:val="single"/>
        </w:rPr>
        <w:t>wszystkich Wykonawców</w:t>
      </w:r>
      <w:r w:rsidR="00F83AF5" w:rsidRPr="0052082E">
        <w:rPr>
          <w:rFonts w:ascii="Century Gothic" w:hAnsi="Century Gothic"/>
          <w:sz w:val="20"/>
          <w:szCs w:val="20"/>
        </w:rPr>
        <w:t xml:space="preserve"> uczestniczących w</w:t>
      </w:r>
      <w:r w:rsidR="005354C4">
        <w:rPr>
          <w:rFonts w:ascii="Century Gothic" w:hAnsi="Century Gothic"/>
          <w:sz w:val="20"/>
          <w:szCs w:val="20"/>
        </w:rPr>
        <w:t> </w:t>
      </w:r>
      <w:r w:rsidR="00F83AF5" w:rsidRPr="0052082E">
        <w:rPr>
          <w:rFonts w:ascii="Century Gothic" w:hAnsi="Century Gothic"/>
          <w:sz w:val="20"/>
          <w:szCs w:val="20"/>
        </w:rPr>
        <w:t>Postępowaniu o udzielenie Zamówienia Niepublicznego</w:t>
      </w:r>
      <w:r w:rsidR="00F83AF5">
        <w:rPr>
          <w:rFonts w:ascii="Century Gothic" w:hAnsi="Century Gothic"/>
          <w:sz w:val="20"/>
          <w:szCs w:val="20"/>
        </w:rPr>
        <w:t xml:space="preserve"> z tym zastrzeżeniem, iż a</w:t>
      </w:r>
      <w:r w:rsidR="00F83AF5" w:rsidRPr="0052082E">
        <w:rPr>
          <w:rFonts w:ascii="Century Gothic" w:hAnsi="Century Gothic"/>
          <w:sz w:val="20"/>
          <w:szCs w:val="20"/>
        </w:rPr>
        <w:t>ktualizacja wymagań, o której mowa powyżej, nie może prowadzić do zmiany charakteru zamówienia.</w:t>
      </w:r>
    </w:p>
    <w:p w14:paraId="12503C8A" w14:textId="77777777" w:rsidR="00CC0AE9" w:rsidRPr="004976A7" w:rsidRDefault="00CC0AE9" w:rsidP="00CC0AE9">
      <w:pPr>
        <w:autoSpaceDE w:val="0"/>
        <w:autoSpaceDN w:val="0"/>
        <w:spacing w:line="360" w:lineRule="auto"/>
        <w:jc w:val="both"/>
        <w:rPr>
          <w:rFonts w:ascii="Century Gothic" w:hAnsi="Century Gothic" w:cs="Century Gothic"/>
          <w:strike/>
          <w:sz w:val="20"/>
          <w:szCs w:val="20"/>
          <w:highlight w:val="yellow"/>
        </w:rPr>
      </w:pPr>
    </w:p>
    <w:p w14:paraId="2B2F3601"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INFORMACJE O AUKCJI ELEKTRONICZNEJ</w:t>
      </w:r>
    </w:p>
    <w:p w14:paraId="4D377CDC" w14:textId="77777777" w:rsidR="00CC0AE9" w:rsidRPr="004976A7" w:rsidRDefault="00CC0AE9" w:rsidP="00CC0AE9">
      <w:pPr>
        <w:spacing w:line="360" w:lineRule="auto"/>
        <w:ind w:left="142"/>
        <w:jc w:val="both"/>
        <w:rPr>
          <w:rFonts w:ascii="Century Gothic" w:hAnsi="Century Gothic" w:cs="Century Gothic"/>
          <w:sz w:val="20"/>
          <w:szCs w:val="20"/>
        </w:rPr>
      </w:pPr>
      <w:r w:rsidRPr="004976A7">
        <w:rPr>
          <w:rFonts w:ascii="Century Gothic" w:hAnsi="Century Gothic" w:cs="Century Gothic"/>
          <w:sz w:val="20"/>
          <w:szCs w:val="20"/>
        </w:rPr>
        <w:t xml:space="preserve">Zamawiający </w:t>
      </w:r>
      <w:r w:rsidRPr="004976A7">
        <w:rPr>
          <w:rFonts w:ascii="Century Gothic" w:hAnsi="Century Gothic" w:cs="Century Gothic"/>
          <w:b/>
          <w:bCs/>
          <w:sz w:val="20"/>
          <w:szCs w:val="20"/>
        </w:rPr>
        <w:t>nie przewiduje</w:t>
      </w:r>
      <w:r w:rsidRPr="004976A7">
        <w:rPr>
          <w:rFonts w:ascii="Century Gothic" w:hAnsi="Century Gothic" w:cs="Century Gothic"/>
          <w:sz w:val="20"/>
          <w:szCs w:val="20"/>
        </w:rPr>
        <w:t xml:space="preserve"> aukcji elektronicznej.</w:t>
      </w:r>
    </w:p>
    <w:p w14:paraId="64BDDC1C" w14:textId="77777777" w:rsidR="00CC0AE9" w:rsidRPr="004976A7" w:rsidRDefault="00CC0AE9" w:rsidP="00CC0AE9">
      <w:pPr>
        <w:pStyle w:val="Blockquote"/>
        <w:spacing w:before="0" w:after="0" w:line="360" w:lineRule="auto"/>
        <w:ind w:right="-2"/>
        <w:jc w:val="both"/>
        <w:rPr>
          <w:rFonts w:ascii="Century Gothic" w:hAnsi="Century Gothic" w:cs="Century Gothic"/>
          <w:kern w:val="144"/>
          <w:sz w:val="20"/>
          <w:szCs w:val="20"/>
        </w:rPr>
      </w:pPr>
    </w:p>
    <w:p w14:paraId="62B2165B"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 xml:space="preserve">INFORMACJE O FORMALNOŚCIACH, JAKIE POWINNY ZOSTAĆ DOPEŁNIONE PO WYBORZE OFERTY W CELU ZAWARCIA UMOWY W SPRAWIE ZAMÓWIENIA </w:t>
      </w:r>
    </w:p>
    <w:p w14:paraId="65108862" w14:textId="553C2D27"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 xml:space="preserve">Zamawiający dokona wyboru oferty najkorzystniejszej spośród ofert nieodrzuconych na podstawie kryterium oceny ofert określonego w </w:t>
      </w:r>
      <w:r w:rsidR="00B52A99">
        <w:rPr>
          <w:rFonts w:ascii="Century Gothic" w:hAnsi="Century Gothic" w:cs="Century Gothic"/>
          <w:sz w:val="20"/>
          <w:szCs w:val="20"/>
        </w:rPr>
        <w:t>SWZ</w:t>
      </w:r>
      <w:r w:rsidRPr="004976A7">
        <w:rPr>
          <w:rFonts w:ascii="Century Gothic" w:hAnsi="Century Gothic" w:cs="Century Gothic"/>
          <w:sz w:val="20"/>
          <w:szCs w:val="20"/>
        </w:rPr>
        <w:t>.</w:t>
      </w:r>
    </w:p>
    <w:p w14:paraId="139D4DC8" w14:textId="2448F710"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Po dokonaniu wyboru najkorzystniejszej oferty</w:t>
      </w:r>
      <w:r w:rsidR="00304676">
        <w:rPr>
          <w:rFonts w:ascii="Century Gothic" w:hAnsi="Century Gothic" w:cs="Century Gothic"/>
          <w:sz w:val="20"/>
          <w:szCs w:val="20"/>
        </w:rPr>
        <w:t xml:space="preserve"> </w:t>
      </w:r>
      <w:r w:rsidRPr="004976A7">
        <w:rPr>
          <w:rFonts w:ascii="Century Gothic" w:hAnsi="Century Gothic" w:cs="Century Gothic"/>
          <w:sz w:val="20"/>
          <w:szCs w:val="20"/>
        </w:rPr>
        <w:t>Zamawiający zawiadomi niezwłocznie:</w:t>
      </w:r>
    </w:p>
    <w:p w14:paraId="14BDB698" w14:textId="77777777"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sidRPr="004976A7">
        <w:rPr>
          <w:rFonts w:ascii="Century Gothic" w:hAnsi="Century Gothic" w:cs="Century Gothic"/>
          <w:sz w:val="20"/>
          <w:szCs w:val="20"/>
        </w:rPr>
        <w:t>wszystkich Wykonawców, którzy złożyli oferty - o wyborze najkorzystniejszej oferty, wskazując imię i nazwisko lub nazwę (firmę) oraz adres Wykonawcy, którego ofertę wybrano,</w:t>
      </w:r>
    </w:p>
    <w:p w14:paraId="4D129CE4" w14:textId="24362BC4" w:rsidR="00CC0AE9" w:rsidRPr="004976A7" w:rsidRDefault="00562BCD"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Pr>
          <w:rFonts w:ascii="Century Gothic" w:hAnsi="Century Gothic" w:cs="Century Gothic"/>
          <w:sz w:val="20"/>
          <w:szCs w:val="20"/>
        </w:rPr>
        <w:t xml:space="preserve">na żądanie </w:t>
      </w:r>
      <w:r w:rsidR="00CC0AE9" w:rsidRPr="004976A7">
        <w:rPr>
          <w:rFonts w:ascii="Century Gothic" w:hAnsi="Century Gothic" w:cs="Century Gothic"/>
          <w:sz w:val="20"/>
          <w:szCs w:val="20"/>
        </w:rPr>
        <w:t>Wykonawc</w:t>
      </w:r>
      <w:r>
        <w:rPr>
          <w:rFonts w:ascii="Century Gothic" w:hAnsi="Century Gothic" w:cs="Century Gothic"/>
          <w:sz w:val="20"/>
          <w:szCs w:val="20"/>
        </w:rPr>
        <w:t>y</w:t>
      </w:r>
      <w:r w:rsidR="00CC0AE9" w:rsidRPr="004976A7">
        <w:rPr>
          <w:rFonts w:ascii="Century Gothic" w:hAnsi="Century Gothic" w:cs="Century Gothic"/>
          <w:sz w:val="20"/>
          <w:szCs w:val="20"/>
        </w:rPr>
        <w:t xml:space="preserve"> - o pozycji, którą zajęła jego oferta w rankingu oceny ofert, lub o okoliczności pozostawienia oferty bez badania </w:t>
      </w:r>
      <w:r w:rsidR="00EA0AFC">
        <w:rPr>
          <w:rFonts w:ascii="Century Gothic" w:hAnsi="Century Gothic" w:cs="Century Gothic"/>
          <w:sz w:val="20"/>
          <w:szCs w:val="20"/>
        </w:rPr>
        <w:t xml:space="preserve">i oceny </w:t>
      </w:r>
      <w:r w:rsidR="00CC0AE9" w:rsidRPr="004976A7">
        <w:rPr>
          <w:rFonts w:ascii="Century Gothic" w:hAnsi="Century Gothic" w:cs="Century Gothic"/>
          <w:sz w:val="20"/>
          <w:szCs w:val="20"/>
        </w:rPr>
        <w:t>w przypadku skorzystania przez Zamawiającego z uprawnienia określonego w Rozdziale VII</w:t>
      </w:r>
      <w:r w:rsidR="00EA0AFC">
        <w:rPr>
          <w:rFonts w:ascii="Century Gothic" w:hAnsi="Century Gothic" w:cs="Century Gothic"/>
          <w:sz w:val="20"/>
          <w:szCs w:val="20"/>
        </w:rPr>
        <w:t xml:space="preserve"> </w:t>
      </w:r>
      <w:r w:rsidR="00B52A99">
        <w:rPr>
          <w:rFonts w:ascii="Century Gothic" w:hAnsi="Century Gothic" w:cs="Century Gothic"/>
          <w:sz w:val="20"/>
          <w:szCs w:val="20"/>
        </w:rPr>
        <w:t>SWZ</w:t>
      </w:r>
      <w:r w:rsidR="00CC0AE9" w:rsidRPr="004976A7">
        <w:rPr>
          <w:rFonts w:ascii="Century Gothic" w:hAnsi="Century Gothic" w:cs="Century Gothic"/>
          <w:sz w:val="20"/>
          <w:szCs w:val="20"/>
        </w:rPr>
        <w:t>,</w:t>
      </w:r>
    </w:p>
    <w:p w14:paraId="5E19AF18" w14:textId="77777777"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sidRPr="004976A7">
        <w:rPr>
          <w:rFonts w:ascii="Century Gothic" w:hAnsi="Century Gothic" w:cs="Century Gothic"/>
          <w:sz w:val="20"/>
          <w:szCs w:val="20"/>
        </w:rPr>
        <w:t>Wykonawców, którzy zostali wykluczeni z Postępowania o udzielenie Zamówienia lub których oferta została odrzucona - o powodzie ich wykluczenia lub odrzucenia ich oferty,</w:t>
      </w:r>
    </w:p>
    <w:p w14:paraId="1A5F0483" w14:textId="77777777" w:rsidR="00CC0AE9" w:rsidRPr="004976A7" w:rsidRDefault="00CC0AE9" w:rsidP="00BE508D">
      <w:pPr>
        <w:pStyle w:val="Tekstpodstawowywcity2"/>
        <w:numPr>
          <w:ilvl w:val="0"/>
          <w:numId w:val="19"/>
        </w:numPr>
        <w:tabs>
          <w:tab w:val="clear" w:pos="540"/>
        </w:tabs>
        <w:spacing w:after="0" w:line="360" w:lineRule="auto"/>
        <w:ind w:left="851" w:hanging="425"/>
        <w:jc w:val="both"/>
        <w:rPr>
          <w:rFonts w:ascii="Century Gothic" w:hAnsi="Century Gothic" w:cs="Century Gothic"/>
          <w:sz w:val="20"/>
          <w:szCs w:val="20"/>
        </w:rPr>
      </w:pPr>
      <w:r w:rsidRPr="004976A7">
        <w:rPr>
          <w:rFonts w:ascii="Century Gothic" w:hAnsi="Century Gothic" w:cs="Century Gothic"/>
          <w:sz w:val="20"/>
          <w:szCs w:val="20"/>
        </w:rPr>
        <w:t>Wykonawcę, którego oferta została wybrana jako najkorzystniejsza - o sposobie podpisania umowy w sprawie Zamówienia z zastrzeżeniem, że umowa zostanie zawarta z chwilą jej podpisania przez obie strony, a nie z chwilą zawiadomienia Wykonawcy o wyborze jego oferty.</w:t>
      </w:r>
    </w:p>
    <w:p w14:paraId="4A3CD26E" w14:textId="1B4F4657" w:rsidR="00CC0AE9" w:rsidRPr="004976A7"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Jeżeli Wykonawca, którego oferta została wybrana, uchyla się od zawarcia umowy</w:t>
      </w:r>
      <w:r w:rsidR="007E4022">
        <w:rPr>
          <w:rFonts w:ascii="Century Gothic" w:hAnsi="Century Gothic" w:cs="Century Gothic"/>
          <w:sz w:val="20"/>
          <w:szCs w:val="20"/>
        </w:rPr>
        <w:t xml:space="preserve"> </w:t>
      </w:r>
      <w:r w:rsidRPr="004976A7">
        <w:rPr>
          <w:rFonts w:ascii="Century Gothic" w:hAnsi="Century Gothic" w:cs="Century Gothic"/>
          <w:sz w:val="20"/>
          <w:szCs w:val="20"/>
        </w:rPr>
        <w:t>w</w:t>
      </w:r>
      <w:r w:rsidR="005354C4">
        <w:rPr>
          <w:rFonts w:ascii="Century Gothic" w:hAnsi="Century Gothic" w:cs="Century Gothic"/>
          <w:sz w:val="20"/>
          <w:szCs w:val="20"/>
        </w:rPr>
        <w:t> </w:t>
      </w:r>
      <w:r w:rsidRPr="004976A7">
        <w:rPr>
          <w:rFonts w:ascii="Century Gothic" w:hAnsi="Century Gothic" w:cs="Century Gothic"/>
          <w:sz w:val="20"/>
          <w:szCs w:val="20"/>
        </w:rPr>
        <w:t>sprawie Zamówienia, Zamawiający może wybrać ofertę najkorzystniejszą spośród pozostałych ofert, bez przeprowadzania ich ponownej oceny.</w:t>
      </w:r>
    </w:p>
    <w:p w14:paraId="1A61B2AF" w14:textId="789FC812" w:rsidR="00CC0AE9" w:rsidRDefault="00CC0AE9" w:rsidP="00BE508D">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Jeżeli oferta Wykonawców wspólnie ubiegających się o udzielenie Zamówienia zostanie wybrana, Zamawiający zastrzega sobie prawo żądania przed zawarciem umowy w</w:t>
      </w:r>
      <w:r w:rsidR="005354C4">
        <w:rPr>
          <w:rFonts w:ascii="Century Gothic" w:hAnsi="Century Gothic" w:cs="Century Gothic"/>
          <w:sz w:val="20"/>
          <w:szCs w:val="20"/>
        </w:rPr>
        <w:t> </w:t>
      </w:r>
      <w:r w:rsidRPr="004976A7">
        <w:rPr>
          <w:rFonts w:ascii="Century Gothic" w:hAnsi="Century Gothic" w:cs="Century Gothic"/>
          <w:sz w:val="20"/>
          <w:szCs w:val="20"/>
        </w:rPr>
        <w:t>sprawie Zamówienia przedłożenia umowy regulującej współpracę tych Wykonawców.</w:t>
      </w:r>
    </w:p>
    <w:p w14:paraId="3110AC8E" w14:textId="751D8900" w:rsidR="00CC0AE9" w:rsidRPr="002015A6" w:rsidRDefault="00CC0AE9" w:rsidP="002015A6">
      <w:pPr>
        <w:pStyle w:val="Tekstpodstawowywcity2"/>
        <w:numPr>
          <w:ilvl w:val="4"/>
          <w:numId w:val="11"/>
        </w:numPr>
        <w:tabs>
          <w:tab w:val="clear" w:pos="3600"/>
          <w:tab w:val="num" w:pos="357"/>
        </w:tabs>
        <w:spacing w:after="0" w:line="360" w:lineRule="auto"/>
        <w:ind w:left="357" w:hanging="357"/>
        <w:jc w:val="both"/>
        <w:rPr>
          <w:rFonts w:ascii="Century Gothic" w:hAnsi="Century Gothic" w:cs="Century Gothic"/>
          <w:sz w:val="20"/>
          <w:szCs w:val="20"/>
        </w:rPr>
      </w:pPr>
      <w:r w:rsidRPr="002015A6">
        <w:rPr>
          <w:rFonts w:ascii="Century Gothic" w:hAnsi="Century Gothic" w:cs="Century Gothic"/>
          <w:sz w:val="20"/>
          <w:szCs w:val="20"/>
        </w:rPr>
        <w:t xml:space="preserve">Jeżeli umowę w sprawie Zamówienia w imieniu Wykonawcy podpisuje pełnomocnik musi posiadać stosowne pełnomocnictwo, o ile prawo do podpisania umowy nie wynika z innych dokumentów złożonych w Postępowaniu. Pełnomocnictwo do podpisania umowy musi być przedłożone </w:t>
      </w:r>
      <w:r w:rsidRPr="002015A6">
        <w:rPr>
          <w:rFonts w:ascii="Century Gothic" w:hAnsi="Century Gothic" w:cs="Century Gothic"/>
          <w:sz w:val="20"/>
          <w:szCs w:val="20"/>
          <w:u w:val="single"/>
        </w:rPr>
        <w:t>najpóźniej przed podpisaniem umowy</w:t>
      </w:r>
      <w:r w:rsidRPr="002015A6">
        <w:rPr>
          <w:rFonts w:ascii="Century Gothic" w:hAnsi="Century Gothic" w:cs="Century Gothic"/>
          <w:sz w:val="20"/>
          <w:szCs w:val="20"/>
        </w:rPr>
        <w:t>, w formie oryginału, poświadczonej notarialnie za zgodność z oryginałem kopii, sporządzonego przez notariusza odpisu lub wyciągu z dokumentu, lub kopii poświadczonej za zgodność z oryginałem przez mocodawcę.</w:t>
      </w:r>
    </w:p>
    <w:p w14:paraId="67B89A47" w14:textId="77777777" w:rsidR="00CC0AE9" w:rsidRPr="004976A7" w:rsidRDefault="00CC0AE9" w:rsidP="00CC0AE9">
      <w:pPr>
        <w:tabs>
          <w:tab w:val="right" w:leader="underscore" w:pos="9072"/>
        </w:tabs>
        <w:spacing w:line="360" w:lineRule="auto"/>
        <w:jc w:val="both"/>
        <w:rPr>
          <w:rFonts w:ascii="Century Gothic" w:hAnsi="Century Gothic" w:cs="Century Gothic"/>
          <w:sz w:val="20"/>
          <w:szCs w:val="20"/>
        </w:rPr>
      </w:pPr>
    </w:p>
    <w:p w14:paraId="300375B4" w14:textId="77777777" w:rsidR="00CC0AE9" w:rsidRPr="00715FF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WYMAGANIA DOTYCZĄCE ZABEZPIECZENIA NALEŻYTEGO WYKONANIA UMOWY</w:t>
      </w:r>
    </w:p>
    <w:p w14:paraId="0FC7410D" w14:textId="77777777" w:rsidR="00CC0AE9" w:rsidRDefault="00CC0AE9" w:rsidP="00CC0AE9">
      <w:pPr>
        <w:pStyle w:val="Akapitzlist"/>
        <w:autoSpaceDE w:val="0"/>
        <w:autoSpaceDN w:val="0"/>
        <w:spacing w:line="360" w:lineRule="auto"/>
        <w:ind w:left="499" w:hanging="499"/>
        <w:jc w:val="both"/>
        <w:rPr>
          <w:rFonts w:ascii="Century Gothic" w:hAnsi="Century Gothic" w:cs="Century Gothic"/>
          <w:sz w:val="20"/>
          <w:szCs w:val="20"/>
        </w:rPr>
      </w:pPr>
      <w:r w:rsidRPr="002015A6">
        <w:rPr>
          <w:rFonts w:ascii="Century Gothic" w:hAnsi="Century Gothic" w:cs="Century Gothic"/>
          <w:sz w:val="20"/>
          <w:szCs w:val="20"/>
        </w:rPr>
        <w:t xml:space="preserve">Zamawiający </w:t>
      </w:r>
      <w:r w:rsidRPr="002015A6">
        <w:rPr>
          <w:rFonts w:ascii="Century Gothic" w:hAnsi="Century Gothic" w:cs="Century Gothic"/>
          <w:bCs/>
          <w:sz w:val="20"/>
          <w:szCs w:val="20"/>
        </w:rPr>
        <w:t xml:space="preserve">nie </w:t>
      </w:r>
      <w:r w:rsidR="0081115D" w:rsidRPr="002015A6">
        <w:rPr>
          <w:rFonts w:ascii="Century Gothic" w:hAnsi="Century Gothic" w:cs="Century Gothic"/>
          <w:bCs/>
          <w:sz w:val="20"/>
          <w:szCs w:val="20"/>
        </w:rPr>
        <w:t>wymaga</w:t>
      </w:r>
      <w:r w:rsidR="0081115D" w:rsidRPr="002015A6">
        <w:rPr>
          <w:rFonts w:ascii="Century Gothic" w:hAnsi="Century Gothic" w:cs="Century Gothic"/>
          <w:b/>
          <w:bCs/>
          <w:sz w:val="20"/>
          <w:szCs w:val="20"/>
        </w:rPr>
        <w:t xml:space="preserve"> </w:t>
      </w:r>
      <w:r w:rsidRPr="002015A6">
        <w:rPr>
          <w:rFonts w:ascii="Century Gothic" w:hAnsi="Century Gothic" w:cs="Century Gothic"/>
          <w:bCs/>
          <w:sz w:val="20"/>
          <w:szCs w:val="20"/>
        </w:rPr>
        <w:t>wniesienia</w:t>
      </w:r>
      <w:r w:rsidRPr="002015A6">
        <w:rPr>
          <w:rFonts w:ascii="Century Gothic" w:hAnsi="Century Gothic" w:cs="Century Gothic"/>
          <w:b/>
          <w:bCs/>
          <w:sz w:val="20"/>
          <w:szCs w:val="20"/>
        </w:rPr>
        <w:t xml:space="preserve"> </w:t>
      </w:r>
      <w:r w:rsidRPr="002015A6">
        <w:rPr>
          <w:rFonts w:ascii="Century Gothic" w:hAnsi="Century Gothic" w:cs="Century Gothic"/>
          <w:sz w:val="20"/>
          <w:szCs w:val="20"/>
        </w:rPr>
        <w:t>zabezpieczenia należytego wykonania umowy.</w:t>
      </w:r>
    </w:p>
    <w:p w14:paraId="3CA2ED67" w14:textId="77777777" w:rsidR="00CC0AE9" w:rsidRPr="004976A7" w:rsidRDefault="00CC0AE9" w:rsidP="00CC0AE9">
      <w:pPr>
        <w:autoSpaceDE w:val="0"/>
        <w:autoSpaceDN w:val="0"/>
        <w:spacing w:line="360" w:lineRule="auto"/>
        <w:jc w:val="both"/>
        <w:rPr>
          <w:rFonts w:ascii="Century Gothic" w:hAnsi="Century Gothic" w:cs="Century Gothic"/>
          <w:sz w:val="20"/>
          <w:szCs w:val="20"/>
        </w:rPr>
      </w:pPr>
    </w:p>
    <w:p w14:paraId="517A5AEA"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INFORMACJA O TREŚCI ZAWIERANEJ UMOWY</w:t>
      </w:r>
    </w:p>
    <w:p w14:paraId="5DFE9C52" w14:textId="1D160D13" w:rsidR="00CC0AE9" w:rsidRPr="002015A6" w:rsidRDefault="00CC0AE9" w:rsidP="00BE508D">
      <w:pPr>
        <w:pStyle w:val="Blockquote"/>
        <w:numPr>
          <w:ilvl w:val="0"/>
          <w:numId w:val="14"/>
        </w:numPr>
        <w:spacing w:before="0" w:after="0" w:line="360" w:lineRule="auto"/>
        <w:ind w:right="0"/>
        <w:jc w:val="both"/>
        <w:rPr>
          <w:rFonts w:ascii="Century Gothic" w:hAnsi="Century Gothic" w:cs="Century Gothic"/>
          <w:b/>
          <w:bCs/>
          <w:kern w:val="144"/>
          <w:sz w:val="20"/>
          <w:szCs w:val="20"/>
        </w:rPr>
      </w:pPr>
      <w:r w:rsidRPr="004976A7">
        <w:rPr>
          <w:rFonts w:ascii="Century Gothic" w:hAnsi="Century Gothic" w:cs="Century Gothic"/>
          <w:kern w:val="144"/>
          <w:sz w:val="20"/>
          <w:szCs w:val="20"/>
        </w:rPr>
        <w:t>Zamawiający zawrze umowę w sprawie Zamówienia na warunkach określonych</w:t>
      </w:r>
      <w:r w:rsidR="007E4022">
        <w:rPr>
          <w:rFonts w:ascii="Century Gothic" w:hAnsi="Century Gothic" w:cs="Century Gothic"/>
          <w:kern w:val="144"/>
          <w:sz w:val="20"/>
          <w:szCs w:val="20"/>
        </w:rPr>
        <w:t xml:space="preserve"> </w:t>
      </w:r>
      <w:r w:rsidRPr="004976A7">
        <w:rPr>
          <w:rFonts w:ascii="Century Gothic" w:hAnsi="Century Gothic" w:cs="Century Gothic"/>
          <w:kern w:val="144"/>
          <w:sz w:val="20"/>
          <w:szCs w:val="20"/>
        </w:rPr>
        <w:t>w</w:t>
      </w:r>
      <w:r w:rsidR="004A451A">
        <w:rPr>
          <w:rFonts w:ascii="Century Gothic" w:hAnsi="Century Gothic" w:cs="Century Gothic"/>
          <w:kern w:val="144"/>
          <w:sz w:val="20"/>
          <w:szCs w:val="20"/>
        </w:rPr>
        <w:t>e Wzorze</w:t>
      </w:r>
      <w:r w:rsidR="007F58E4">
        <w:rPr>
          <w:rFonts w:ascii="Century Gothic" w:hAnsi="Century Gothic" w:cs="Century Gothic"/>
          <w:kern w:val="144"/>
          <w:sz w:val="20"/>
          <w:szCs w:val="20"/>
        </w:rPr>
        <w:t xml:space="preserve"> </w:t>
      </w:r>
      <w:r w:rsidRPr="004976A7">
        <w:rPr>
          <w:rFonts w:ascii="Century Gothic" w:hAnsi="Century Gothic" w:cs="Century Gothic"/>
          <w:kern w:val="144"/>
          <w:sz w:val="20"/>
          <w:szCs w:val="20"/>
        </w:rPr>
        <w:t xml:space="preserve">umowy, której treść </w:t>
      </w:r>
      <w:r w:rsidRPr="002015A6">
        <w:rPr>
          <w:rFonts w:ascii="Century Gothic" w:hAnsi="Century Gothic" w:cs="Century Gothic"/>
          <w:kern w:val="144"/>
          <w:sz w:val="20"/>
          <w:szCs w:val="20"/>
        </w:rPr>
        <w:t>stanowi</w:t>
      </w:r>
      <w:r w:rsidRPr="002015A6">
        <w:rPr>
          <w:rFonts w:ascii="Century Gothic" w:hAnsi="Century Gothic" w:cs="Century Gothic"/>
          <w:i/>
          <w:iCs/>
          <w:kern w:val="144"/>
          <w:sz w:val="20"/>
          <w:szCs w:val="20"/>
        </w:rPr>
        <w:t xml:space="preserve"> </w:t>
      </w:r>
      <w:r w:rsidRPr="002015A6">
        <w:rPr>
          <w:rFonts w:ascii="Century Gothic" w:hAnsi="Century Gothic" w:cs="Century Gothic"/>
          <w:bCs/>
          <w:sz w:val="20"/>
          <w:szCs w:val="20"/>
        </w:rPr>
        <w:t xml:space="preserve">Załącznik do </w:t>
      </w:r>
      <w:r w:rsidR="00B52A99" w:rsidRPr="002015A6">
        <w:rPr>
          <w:rFonts w:ascii="Century Gothic" w:hAnsi="Century Gothic" w:cs="Century Gothic"/>
          <w:bCs/>
          <w:sz w:val="20"/>
          <w:szCs w:val="20"/>
        </w:rPr>
        <w:t>SWZ</w:t>
      </w:r>
      <w:r w:rsidRPr="002015A6">
        <w:rPr>
          <w:rFonts w:ascii="Century Gothic" w:hAnsi="Century Gothic" w:cs="Century Gothic"/>
          <w:bCs/>
          <w:kern w:val="144"/>
          <w:sz w:val="20"/>
          <w:szCs w:val="20"/>
        </w:rPr>
        <w:t>.</w:t>
      </w:r>
    </w:p>
    <w:p w14:paraId="0BBFE36A" w14:textId="441B92A0" w:rsidR="00CC0AE9" w:rsidRDefault="00CC0AE9"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sidRPr="004976A7">
        <w:rPr>
          <w:rFonts w:ascii="Century Gothic" w:hAnsi="Century Gothic" w:cs="Century Gothic"/>
          <w:kern w:val="144"/>
          <w:sz w:val="20"/>
          <w:szCs w:val="20"/>
        </w:rPr>
        <w:t>Umowa w sprawie Zamówienia musi być zawarta w formie pisemnej pod rygorem nieważności.</w:t>
      </w:r>
    </w:p>
    <w:p w14:paraId="70D4CEAD" w14:textId="1C22734C" w:rsidR="00215ACF" w:rsidRPr="004976A7" w:rsidRDefault="00215ACF"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Pr>
          <w:rFonts w:ascii="Century Gothic" w:hAnsi="Century Gothic" w:cs="Century Gothic"/>
          <w:kern w:val="144"/>
          <w:sz w:val="20"/>
          <w:szCs w:val="20"/>
        </w:rPr>
        <w:t>Umowa zostanie zaw</w:t>
      </w:r>
      <w:r w:rsidR="00005F1D">
        <w:rPr>
          <w:rFonts w:ascii="Century Gothic" w:hAnsi="Century Gothic" w:cs="Century Gothic"/>
          <w:kern w:val="144"/>
          <w:sz w:val="20"/>
          <w:szCs w:val="20"/>
        </w:rPr>
        <w:t>arta z chwilą podpisania jej przez Zamawiającego i Wykonawcę, którego oferta została uznana za najkorzystniejszą.</w:t>
      </w:r>
    </w:p>
    <w:p w14:paraId="5B840304" w14:textId="3BD65BB1" w:rsidR="00CC0AE9" w:rsidRPr="004976A7" w:rsidRDefault="00CC0AE9" w:rsidP="00BE508D">
      <w:pPr>
        <w:pStyle w:val="Blockquote"/>
        <w:numPr>
          <w:ilvl w:val="0"/>
          <w:numId w:val="14"/>
        </w:numPr>
        <w:spacing w:before="0" w:after="0" w:line="360" w:lineRule="auto"/>
        <w:ind w:right="0"/>
        <w:jc w:val="both"/>
        <w:rPr>
          <w:rFonts w:ascii="Century Gothic" w:hAnsi="Century Gothic" w:cs="Century Gothic"/>
          <w:kern w:val="144"/>
          <w:sz w:val="20"/>
          <w:szCs w:val="20"/>
        </w:rPr>
      </w:pPr>
      <w:r w:rsidRPr="004976A7">
        <w:rPr>
          <w:rFonts w:ascii="Century Gothic" w:hAnsi="Century Gothic" w:cs="Century Gothic"/>
          <w:kern w:val="144"/>
          <w:sz w:val="20"/>
          <w:szCs w:val="20"/>
        </w:rPr>
        <w:t xml:space="preserve">Zakres świadczenia Wykonawcy wynikający z umowy jest tożsamy z jego zobowiązaniem zawartym w ofercie, z zastrzeżeniem wyjątków przewidzianych w </w:t>
      </w:r>
      <w:r w:rsidR="00B52A99">
        <w:rPr>
          <w:rFonts w:ascii="Century Gothic" w:hAnsi="Century Gothic" w:cs="Century Gothic"/>
          <w:kern w:val="144"/>
          <w:sz w:val="20"/>
          <w:szCs w:val="20"/>
        </w:rPr>
        <w:t>SWZ</w:t>
      </w:r>
      <w:r w:rsidRPr="004976A7">
        <w:rPr>
          <w:rFonts w:ascii="Century Gothic" w:hAnsi="Century Gothic" w:cs="Century Gothic"/>
          <w:kern w:val="144"/>
          <w:sz w:val="20"/>
          <w:szCs w:val="20"/>
        </w:rPr>
        <w:t>.</w:t>
      </w:r>
    </w:p>
    <w:p w14:paraId="7274A26B" w14:textId="77777777" w:rsidR="00CC0AE9" w:rsidRPr="004976A7" w:rsidRDefault="00CC0AE9" w:rsidP="00BE508D">
      <w:pPr>
        <w:pStyle w:val="Blockquote"/>
        <w:numPr>
          <w:ilvl w:val="0"/>
          <w:numId w:val="14"/>
        </w:numPr>
        <w:spacing w:before="0" w:after="0" w:line="360" w:lineRule="auto"/>
        <w:ind w:right="-2"/>
        <w:jc w:val="both"/>
        <w:rPr>
          <w:rFonts w:ascii="Century Gothic" w:hAnsi="Century Gothic" w:cs="Century Gothic"/>
          <w:kern w:val="144"/>
          <w:sz w:val="20"/>
          <w:szCs w:val="20"/>
        </w:rPr>
      </w:pPr>
      <w:r w:rsidRPr="004976A7">
        <w:rPr>
          <w:rFonts w:ascii="Century Gothic" w:hAnsi="Century Gothic" w:cs="Century Gothic"/>
          <w:kern w:val="144"/>
          <w:sz w:val="20"/>
          <w:szCs w:val="20"/>
        </w:rPr>
        <w:t xml:space="preserve">Wykonawcy wspólnie ubiegający się o udzielenie Zamówienia, których oferta zostanie wybrana jako </w:t>
      </w:r>
      <w:r w:rsidRPr="006E2BE6">
        <w:rPr>
          <w:rFonts w:ascii="Century Gothic" w:hAnsi="Century Gothic" w:cs="Century Gothic"/>
          <w:kern w:val="144"/>
          <w:sz w:val="20"/>
          <w:szCs w:val="20"/>
        </w:rPr>
        <w:t xml:space="preserve">najkorzystniejsza ponoszą </w:t>
      </w:r>
      <w:r w:rsidRPr="00693C98">
        <w:rPr>
          <w:rFonts w:ascii="Century Gothic" w:hAnsi="Century Gothic" w:cs="Century Gothic"/>
          <w:kern w:val="144"/>
          <w:sz w:val="20"/>
          <w:szCs w:val="20"/>
        </w:rPr>
        <w:t>solidarną odpowiedzialność za wykonanie umowy w sprawie Zamówienia</w:t>
      </w:r>
      <w:r w:rsidR="002E1B01" w:rsidRPr="00A70C75">
        <w:rPr>
          <w:rFonts w:ascii="Century Gothic" w:hAnsi="Century Gothic" w:cs="Century Gothic"/>
          <w:kern w:val="144"/>
          <w:sz w:val="20"/>
          <w:szCs w:val="20"/>
        </w:rPr>
        <w:t xml:space="preserve"> i wniesienie zabezpieczenia należytego wykonania umowy</w:t>
      </w:r>
      <w:r w:rsidR="00EF27A7" w:rsidRPr="00A70C75">
        <w:rPr>
          <w:rFonts w:ascii="Century Gothic" w:hAnsi="Century Gothic" w:cs="Century Gothic"/>
          <w:kern w:val="144"/>
          <w:sz w:val="20"/>
          <w:szCs w:val="20"/>
        </w:rPr>
        <w:t>, jeżeli jest wymagane</w:t>
      </w:r>
      <w:r w:rsidRPr="00A70C75">
        <w:rPr>
          <w:rFonts w:ascii="Century Gothic" w:hAnsi="Century Gothic" w:cs="Century Gothic"/>
          <w:kern w:val="144"/>
          <w:sz w:val="20"/>
          <w:szCs w:val="20"/>
        </w:rPr>
        <w:t>.</w:t>
      </w:r>
    </w:p>
    <w:p w14:paraId="7F87C745" w14:textId="77777777" w:rsidR="00CC0AE9" w:rsidRPr="004976A7" w:rsidRDefault="00CC0AE9" w:rsidP="00CC0AE9">
      <w:pPr>
        <w:pStyle w:val="Blockquote"/>
        <w:spacing w:before="0" w:after="0" w:line="360" w:lineRule="auto"/>
        <w:ind w:left="357" w:right="-2"/>
        <w:jc w:val="both"/>
        <w:rPr>
          <w:rFonts w:ascii="Century Gothic" w:hAnsi="Century Gothic" w:cs="Century Gothic"/>
          <w:kern w:val="144"/>
          <w:sz w:val="20"/>
          <w:szCs w:val="20"/>
        </w:rPr>
      </w:pPr>
    </w:p>
    <w:p w14:paraId="16F4B18F" w14:textId="298864BA"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bookmarkStart w:id="25" w:name="_Hlk34305495"/>
      <w:r w:rsidRPr="004976A7">
        <w:rPr>
          <w:rFonts w:ascii="Century Gothic" w:hAnsi="Century Gothic" w:cs="Century Gothic"/>
          <w:b/>
          <w:bCs/>
          <w:sz w:val="20"/>
          <w:szCs w:val="20"/>
        </w:rPr>
        <w:t xml:space="preserve">WYJAŚNIENIA I ZMIANY W TREŚCI </w:t>
      </w:r>
      <w:r w:rsidR="00B52A99">
        <w:rPr>
          <w:rFonts w:ascii="Century Gothic" w:hAnsi="Century Gothic" w:cs="Century Gothic"/>
          <w:b/>
          <w:bCs/>
          <w:sz w:val="20"/>
          <w:szCs w:val="20"/>
        </w:rPr>
        <w:t>SWZ</w:t>
      </w:r>
    </w:p>
    <w:p w14:paraId="424F279E" w14:textId="3CE7FB45" w:rsidR="00CC0AE9" w:rsidRPr="007B6E72" w:rsidRDefault="00CC0AE9" w:rsidP="00BE508D">
      <w:pPr>
        <w:pStyle w:val="Styl1"/>
        <w:numPr>
          <w:ilvl w:val="0"/>
          <w:numId w:val="21"/>
        </w:numPr>
        <w:suppressAutoHyphens w:val="0"/>
        <w:spacing w:before="0" w:after="0" w:line="360" w:lineRule="auto"/>
        <w:jc w:val="both"/>
        <w:rPr>
          <w:rFonts w:cs="Times New Roman"/>
          <w:b w:val="0"/>
          <w:bCs w:val="0"/>
          <w:sz w:val="20"/>
          <w:szCs w:val="20"/>
        </w:rPr>
      </w:pPr>
      <w:bookmarkStart w:id="26" w:name="_Hlk34305488"/>
      <w:bookmarkEnd w:id="25"/>
      <w:r w:rsidRPr="007B6E72">
        <w:rPr>
          <w:b w:val="0"/>
          <w:bCs w:val="0"/>
          <w:sz w:val="20"/>
          <w:szCs w:val="20"/>
        </w:rPr>
        <w:t xml:space="preserve">Wykonawca może zwrócić się do Zamawiającego o wyjaśnienie treści </w:t>
      </w:r>
      <w:r w:rsidR="00B52A99">
        <w:rPr>
          <w:b w:val="0"/>
          <w:bCs w:val="0"/>
          <w:sz w:val="20"/>
          <w:szCs w:val="20"/>
        </w:rPr>
        <w:t>SWZ</w:t>
      </w:r>
      <w:r w:rsidRPr="007B6E72">
        <w:rPr>
          <w:b w:val="0"/>
          <w:bCs w:val="0"/>
          <w:sz w:val="20"/>
          <w:szCs w:val="20"/>
        </w:rPr>
        <w:t>. Zamawiający może udzielić wyjaśnień albo pozostawić wniosek bez rozpoznania.</w:t>
      </w:r>
      <w:r w:rsidR="00943C32" w:rsidRPr="007B6E72">
        <w:rPr>
          <w:b w:val="0"/>
          <w:bCs w:val="0"/>
          <w:sz w:val="20"/>
          <w:szCs w:val="20"/>
        </w:rPr>
        <w:t xml:space="preserve"> </w:t>
      </w:r>
      <w:r w:rsidRPr="007B6E72">
        <w:rPr>
          <w:b w:val="0"/>
          <w:bCs w:val="0"/>
          <w:sz w:val="20"/>
          <w:szCs w:val="20"/>
        </w:rPr>
        <w:t xml:space="preserve">Zamawiający zastrzega sobie możliwość dokonania zmiany treści </w:t>
      </w:r>
      <w:r w:rsidR="00B52A99">
        <w:rPr>
          <w:b w:val="0"/>
          <w:bCs w:val="0"/>
          <w:sz w:val="20"/>
          <w:szCs w:val="20"/>
        </w:rPr>
        <w:t>SWZ</w:t>
      </w:r>
      <w:r w:rsidRPr="007B6E72">
        <w:rPr>
          <w:b w:val="0"/>
          <w:bCs w:val="0"/>
          <w:sz w:val="20"/>
          <w:szCs w:val="20"/>
        </w:rPr>
        <w:t xml:space="preserve"> w każdym czasie, przed upływem terminu składania ofert. Każda zmiana wprowadzona do </w:t>
      </w:r>
      <w:r w:rsidR="00B52A99">
        <w:rPr>
          <w:b w:val="0"/>
          <w:bCs w:val="0"/>
          <w:sz w:val="20"/>
          <w:szCs w:val="20"/>
        </w:rPr>
        <w:t>SWZ</w:t>
      </w:r>
      <w:r w:rsidRPr="007B6E72">
        <w:rPr>
          <w:b w:val="0"/>
          <w:bCs w:val="0"/>
          <w:sz w:val="20"/>
          <w:szCs w:val="20"/>
        </w:rPr>
        <w:t xml:space="preserve"> przez Zamawiającego staje się częścią składową dokumentacji Postępowania i jest wiążąca.</w:t>
      </w:r>
    </w:p>
    <w:p w14:paraId="71AFA233" w14:textId="2A9F569E" w:rsidR="00CC0AE9" w:rsidRPr="004976A7" w:rsidRDefault="00CC0AE9" w:rsidP="00BE508D">
      <w:pPr>
        <w:numPr>
          <w:ilvl w:val="0"/>
          <w:numId w:val="21"/>
        </w:numPr>
        <w:spacing w:line="360" w:lineRule="auto"/>
        <w:jc w:val="both"/>
        <w:rPr>
          <w:rFonts w:ascii="Century Gothic" w:hAnsi="Century Gothic" w:cs="Century Gothic"/>
          <w:sz w:val="20"/>
          <w:szCs w:val="20"/>
        </w:rPr>
      </w:pPr>
      <w:r w:rsidRPr="004976A7">
        <w:rPr>
          <w:rFonts w:ascii="Century Gothic" w:hAnsi="Century Gothic" w:cs="Century Gothic"/>
          <w:sz w:val="20"/>
          <w:szCs w:val="20"/>
        </w:rPr>
        <w:t xml:space="preserve">Zamawiający może przedłużyć termin składania ofert z uwzględnieniem czasu niezbędnego do wprowadzenia w ofertach zmian wynikających ze zmiany treści niniejszej </w:t>
      </w:r>
      <w:r w:rsidR="00B52A99">
        <w:rPr>
          <w:rFonts w:ascii="Century Gothic" w:hAnsi="Century Gothic" w:cs="Century Gothic"/>
          <w:sz w:val="20"/>
          <w:szCs w:val="20"/>
        </w:rPr>
        <w:t>SWZ</w:t>
      </w:r>
      <w:r w:rsidRPr="004976A7">
        <w:rPr>
          <w:rFonts w:ascii="Century Gothic" w:hAnsi="Century Gothic" w:cs="Century Gothic"/>
          <w:sz w:val="20"/>
          <w:szCs w:val="20"/>
        </w:rPr>
        <w:t>.</w:t>
      </w:r>
    </w:p>
    <w:p w14:paraId="507ACA1E" w14:textId="5C03B8C6" w:rsidR="009A3368" w:rsidRPr="00B2711A" w:rsidRDefault="00CC0AE9" w:rsidP="000853A8">
      <w:pPr>
        <w:numPr>
          <w:ilvl w:val="0"/>
          <w:numId w:val="21"/>
        </w:numPr>
        <w:spacing w:line="360" w:lineRule="auto"/>
        <w:jc w:val="both"/>
        <w:rPr>
          <w:rFonts w:ascii="Century Gothic" w:hAnsi="Century Gothic" w:cs="Century Gothic"/>
          <w:sz w:val="20"/>
          <w:szCs w:val="20"/>
        </w:rPr>
      </w:pPr>
      <w:r w:rsidRPr="00B2711A">
        <w:rPr>
          <w:rFonts w:ascii="Century Gothic" w:hAnsi="Century Gothic" w:cs="Century Gothic"/>
          <w:sz w:val="20"/>
          <w:szCs w:val="20"/>
        </w:rPr>
        <w:t xml:space="preserve">O przedłużeniu terminu składania ofert Zamawiający niezwłocznie zawiadomi wszystkich Wykonawców, którym przekazano </w:t>
      </w:r>
      <w:r w:rsidR="00B52A99" w:rsidRPr="00B2711A">
        <w:rPr>
          <w:rFonts w:ascii="Century Gothic" w:hAnsi="Century Gothic" w:cs="Century Gothic"/>
          <w:sz w:val="20"/>
          <w:szCs w:val="20"/>
        </w:rPr>
        <w:t>SWZ</w:t>
      </w:r>
      <w:r w:rsidR="00EF27A7" w:rsidRPr="00B2711A">
        <w:rPr>
          <w:rFonts w:ascii="Century Gothic" w:hAnsi="Century Gothic" w:cs="Century Gothic"/>
          <w:sz w:val="20"/>
          <w:szCs w:val="20"/>
        </w:rPr>
        <w:t xml:space="preserve"> lub</w:t>
      </w:r>
      <w:r w:rsidRPr="00B2711A">
        <w:rPr>
          <w:rFonts w:ascii="Century Gothic" w:hAnsi="Century Gothic" w:cs="Century Gothic"/>
          <w:sz w:val="20"/>
          <w:szCs w:val="20"/>
        </w:rPr>
        <w:t xml:space="preserve"> zamieści na stronie internetowej Zamawiającego, na której została udostępniona </w:t>
      </w:r>
      <w:r w:rsidR="00B52A99" w:rsidRPr="00B2711A">
        <w:rPr>
          <w:rFonts w:ascii="Century Gothic" w:hAnsi="Century Gothic" w:cs="Century Gothic"/>
          <w:sz w:val="20"/>
          <w:szCs w:val="20"/>
        </w:rPr>
        <w:t>SWZ</w:t>
      </w:r>
      <w:r w:rsidRPr="00B2711A">
        <w:rPr>
          <w:rFonts w:ascii="Century Gothic" w:hAnsi="Century Gothic" w:cs="Century Gothic"/>
          <w:sz w:val="20"/>
          <w:szCs w:val="20"/>
        </w:rPr>
        <w:t>.</w:t>
      </w:r>
    </w:p>
    <w:bookmarkEnd w:id="26"/>
    <w:p w14:paraId="4D05032A" w14:textId="77777777" w:rsidR="00CC0AE9" w:rsidRPr="004976A7" w:rsidRDefault="00CC0AE9" w:rsidP="009A3368">
      <w:pPr>
        <w:spacing w:line="360" w:lineRule="auto"/>
        <w:ind w:left="426"/>
        <w:jc w:val="both"/>
        <w:rPr>
          <w:sz w:val="22"/>
          <w:szCs w:val="22"/>
        </w:rPr>
      </w:pPr>
    </w:p>
    <w:p w14:paraId="54575379" w14:textId="48EB6933" w:rsidR="00CC0AE9" w:rsidRPr="004976A7" w:rsidRDefault="00D61411"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cs="Century Gothic"/>
          <w:b/>
          <w:bCs/>
          <w:sz w:val="20"/>
          <w:szCs w:val="20"/>
        </w:rPr>
        <w:t>UNIEWAŻNIENIE POSTĘPOWANIA</w:t>
      </w:r>
    </w:p>
    <w:p w14:paraId="352A3468" w14:textId="56196813" w:rsidR="00CC0AE9" w:rsidRPr="004976A7" w:rsidRDefault="00CC0AE9" w:rsidP="00BE508D">
      <w:pPr>
        <w:pStyle w:val="Akapitzlist"/>
        <w:numPr>
          <w:ilvl w:val="0"/>
          <w:numId w:val="15"/>
        </w:numPr>
        <w:spacing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 xml:space="preserve">Zamawiający zastrzega możliwość </w:t>
      </w:r>
      <w:r w:rsidR="00D61411">
        <w:rPr>
          <w:rFonts w:ascii="Century Gothic" w:hAnsi="Century Gothic" w:cs="Century Gothic"/>
          <w:sz w:val="20"/>
          <w:szCs w:val="20"/>
        </w:rPr>
        <w:t>unieważnienia</w:t>
      </w:r>
      <w:r w:rsidRPr="004976A7">
        <w:rPr>
          <w:rFonts w:ascii="Century Gothic" w:hAnsi="Century Gothic" w:cs="Century Gothic"/>
          <w:sz w:val="20"/>
          <w:szCs w:val="20"/>
        </w:rPr>
        <w:t xml:space="preserve"> Postępowania bez konieczności podania przyczyny takiej czynności.</w:t>
      </w:r>
    </w:p>
    <w:p w14:paraId="2F293F64" w14:textId="3AFBEA74" w:rsidR="00CC0AE9" w:rsidRPr="004976A7" w:rsidRDefault="00CC0AE9" w:rsidP="00BE508D">
      <w:pPr>
        <w:numPr>
          <w:ilvl w:val="0"/>
          <w:numId w:val="15"/>
        </w:numPr>
        <w:spacing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 xml:space="preserve">O </w:t>
      </w:r>
      <w:r w:rsidR="00D61411">
        <w:rPr>
          <w:rFonts w:ascii="Century Gothic" w:hAnsi="Century Gothic" w:cs="Century Gothic"/>
          <w:sz w:val="20"/>
          <w:szCs w:val="20"/>
        </w:rPr>
        <w:t>unieważnieniu</w:t>
      </w:r>
      <w:r w:rsidRPr="004976A7">
        <w:rPr>
          <w:rFonts w:ascii="Century Gothic" w:hAnsi="Century Gothic" w:cs="Century Gothic"/>
          <w:sz w:val="20"/>
          <w:szCs w:val="20"/>
        </w:rPr>
        <w:t xml:space="preserve"> Postępowania, Zamawiający zawiadamia:</w:t>
      </w:r>
    </w:p>
    <w:p w14:paraId="5C71AF5A" w14:textId="1E71CE93" w:rsidR="00CC0AE9" w:rsidRPr="004976A7" w:rsidRDefault="00EF27A7" w:rsidP="00BE508D">
      <w:pPr>
        <w:numPr>
          <w:ilvl w:val="0"/>
          <w:numId w:val="20"/>
        </w:numPr>
        <w:tabs>
          <w:tab w:val="clear" w:pos="594"/>
          <w:tab w:val="num" w:pos="709"/>
        </w:tabs>
        <w:spacing w:line="360" w:lineRule="auto"/>
        <w:ind w:left="709"/>
        <w:jc w:val="both"/>
        <w:rPr>
          <w:rFonts w:ascii="Century Gothic" w:hAnsi="Century Gothic" w:cs="Century Gothic"/>
          <w:sz w:val="20"/>
          <w:szCs w:val="20"/>
        </w:rPr>
      </w:pPr>
      <w:r w:rsidRPr="004976A7">
        <w:rPr>
          <w:rFonts w:ascii="Century Gothic" w:hAnsi="Century Gothic" w:cs="Century Gothic"/>
          <w:sz w:val="20"/>
          <w:szCs w:val="20"/>
        </w:rPr>
        <w:lastRenderedPageBreak/>
        <w:t>Wykonawców, któr</w:t>
      </w:r>
      <w:r w:rsidR="00005F1D">
        <w:rPr>
          <w:rFonts w:ascii="Century Gothic" w:hAnsi="Century Gothic" w:cs="Century Gothic"/>
          <w:sz w:val="20"/>
          <w:szCs w:val="20"/>
        </w:rPr>
        <w:t xml:space="preserve">zy ubiegali się o udzielenie zamówienia </w:t>
      </w:r>
      <w:r>
        <w:rPr>
          <w:rFonts w:ascii="Century Gothic" w:hAnsi="Century Gothic" w:cs="Century Gothic"/>
          <w:sz w:val="20"/>
          <w:szCs w:val="20"/>
        </w:rPr>
        <w:t xml:space="preserve"> </w:t>
      </w:r>
      <w:r w:rsidR="00CC0AE9" w:rsidRPr="004976A7">
        <w:rPr>
          <w:rFonts w:ascii="Century Gothic" w:hAnsi="Century Gothic" w:cs="Century Gothic"/>
          <w:sz w:val="20"/>
          <w:szCs w:val="20"/>
        </w:rPr>
        <w:t xml:space="preserve">– w przypadku </w:t>
      </w:r>
      <w:r w:rsidR="00D61411">
        <w:rPr>
          <w:rFonts w:ascii="Century Gothic" w:hAnsi="Century Gothic" w:cs="Century Gothic"/>
          <w:sz w:val="20"/>
          <w:szCs w:val="20"/>
        </w:rPr>
        <w:t>unieważnienia</w:t>
      </w:r>
      <w:r w:rsidR="00CC0AE9" w:rsidRPr="004976A7">
        <w:rPr>
          <w:rFonts w:ascii="Century Gothic" w:hAnsi="Century Gothic" w:cs="Century Gothic"/>
          <w:sz w:val="20"/>
          <w:szCs w:val="20"/>
        </w:rPr>
        <w:t xml:space="preserve"> Postępowania przed upływem terminu składania ofert,</w:t>
      </w:r>
    </w:p>
    <w:p w14:paraId="1060E93D" w14:textId="2AE03F86" w:rsidR="00CC0AE9" w:rsidRPr="004976A7" w:rsidRDefault="00CC0AE9" w:rsidP="00BE508D">
      <w:pPr>
        <w:numPr>
          <w:ilvl w:val="0"/>
          <w:numId w:val="20"/>
        </w:numPr>
        <w:tabs>
          <w:tab w:val="clear" w:pos="594"/>
          <w:tab w:val="num" w:pos="709"/>
        </w:tabs>
        <w:spacing w:line="360" w:lineRule="auto"/>
        <w:ind w:left="709"/>
        <w:jc w:val="both"/>
        <w:rPr>
          <w:rFonts w:ascii="Century Gothic" w:hAnsi="Century Gothic" w:cs="Century Gothic"/>
          <w:sz w:val="20"/>
          <w:szCs w:val="20"/>
        </w:rPr>
      </w:pPr>
      <w:r w:rsidRPr="004976A7">
        <w:rPr>
          <w:rFonts w:ascii="Century Gothic" w:hAnsi="Century Gothic" w:cs="Century Gothic"/>
          <w:sz w:val="20"/>
          <w:szCs w:val="20"/>
        </w:rPr>
        <w:t xml:space="preserve">wszystkich Wykonawców, którzy złożyli oferty – w przypadku </w:t>
      </w:r>
      <w:r w:rsidR="00D61411">
        <w:rPr>
          <w:rFonts w:ascii="Century Gothic" w:hAnsi="Century Gothic" w:cs="Century Gothic"/>
          <w:sz w:val="20"/>
          <w:szCs w:val="20"/>
        </w:rPr>
        <w:t>unieważnienia</w:t>
      </w:r>
      <w:r w:rsidR="00D61411" w:rsidRPr="004976A7">
        <w:rPr>
          <w:rFonts w:ascii="Century Gothic" w:hAnsi="Century Gothic" w:cs="Century Gothic"/>
          <w:sz w:val="20"/>
          <w:szCs w:val="20"/>
        </w:rPr>
        <w:t xml:space="preserve"> </w:t>
      </w:r>
      <w:r w:rsidRPr="004976A7">
        <w:rPr>
          <w:rFonts w:ascii="Century Gothic" w:hAnsi="Century Gothic" w:cs="Century Gothic"/>
          <w:sz w:val="20"/>
          <w:szCs w:val="20"/>
        </w:rPr>
        <w:t>Postępowania po upływie terminu składania ofert.</w:t>
      </w:r>
    </w:p>
    <w:p w14:paraId="70E07EF5" w14:textId="43A58BB8" w:rsidR="000D63D5" w:rsidRPr="0093034B" w:rsidRDefault="000D63D5" w:rsidP="00BE508D">
      <w:pPr>
        <w:numPr>
          <w:ilvl w:val="0"/>
          <w:numId w:val="15"/>
        </w:numPr>
        <w:spacing w:line="360" w:lineRule="auto"/>
        <w:ind w:left="357" w:hanging="357"/>
        <w:jc w:val="both"/>
        <w:rPr>
          <w:rFonts w:ascii="Century Gothic" w:hAnsi="Century Gothic" w:cs="Century Gothic"/>
          <w:sz w:val="20"/>
          <w:szCs w:val="20"/>
        </w:rPr>
      </w:pPr>
      <w:r w:rsidRPr="0093034B">
        <w:rPr>
          <w:rFonts w:ascii="Century Gothic" w:hAnsi="Century Gothic" w:cs="Century Gothic"/>
          <w:sz w:val="20"/>
          <w:szCs w:val="20"/>
        </w:rPr>
        <w:t xml:space="preserve">Uprawnienie, o którym mowa w ust. 1 powyżej, przysługuje Zamawiającemu również po wyborze najkorzystniejszej oferty. W takiej sytuacji Zamawiający może </w:t>
      </w:r>
      <w:r w:rsidR="00D61411">
        <w:rPr>
          <w:rFonts w:ascii="Century Gothic" w:hAnsi="Century Gothic" w:cs="Century Gothic"/>
          <w:sz w:val="20"/>
          <w:szCs w:val="20"/>
        </w:rPr>
        <w:t>unieważnić</w:t>
      </w:r>
      <w:r w:rsidRPr="0093034B">
        <w:rPr>
          <w:rFonts w:ascii="Century Gothic" w:hAnsi="Century Gothic" w:cs="Century Gothic"/>
          <w:sz w:val="20"/>
          <w:szCs w:val="20"/>
        </w:rPr>
        <w:t xml:space="preserve"> Postępowanie, po </w:t>
      </w:r>
      <w:r w:rsidR="00D61411">
        <w:rPr>
          <w:rFonts w:ascii="Century Gothic" w:hAnsi="Century Gothic" w:cs="Century Gothic"/>
          <w:sz w:val="20"/>
          <w:szCs w:val="20"/>
        </w:rPr>
        <w:t xml:space="preserve">wcześniejszym </w:t>
      </w:r>
      <w:r w:rsidRPr="0093034B">
        <w:rPr>
          <w:rFonts w:ascii="Century Gothic" w:hAnsi="Century Gothic" w:cs="Century Gothic"/>
          <w:sz w:val="20"/>
          <w:szCs w:val="20"/>
        </w:rPr>
        <w:t>unieważnieniu czynności wyboru najkorzystniejszej oferty.</w:t>
      </w:r>
    </w:p>
    <w:p w14:paraId="6F7366E0" w14:textId="77777777" w:rsidR="000D63D5" w:rsidRDefault="000D63D5" w:rsidP="00BE508D">
      <w:pPr>
        <w:numPr>
          <w:ilvl w:val="0"/>
          <w:numId w:val="15"/>
        </w:numPr>
        <w:spacing w:line="360" w:lineRule="auto"/>
        <w:ind w:left="357" w:hanging="357"/>
        <w:jc w:val="both"/>
        <w:rPr>
          <w:rFonts w:ascii="Century Gothic" w:hAnsi="Century Gothic" w:cs="Century Gothic"/>
          <w:sz w:val="20"/>
          <w:szCs w:val="20"/>
        </w:rPr>
      </w:pPr>
      <w:r>
        <w:rPr>
          <w:rFonts w:ascii="Century Gothic" w:hAnsi="Century Gothic" w:cs="Century Gothic"/>
          <w:sz w:val="20"/>
          <w:szCs w:val="20"/>
        </w:rPr>
        <w:t xml:space="preserve">Zamawiający zastrzega sobie </w:t>
      </w:r>
      <w:r w:rsidR="006239F1">
        <w:rPr>
          <w:rFonts w:ascii="Century Gothic" w:hAnsi="Century Gothic" w:cs="Century Gothic"/>
          <w:sz w:val="20"/>
          <w:szCs w:val="20"/>
        </w:rPr>
        <w:t>możliwość</w:t>
      </w:r>
      <w:r>
        <w:rPr>
          <w:rFonts w:ascii="Century Gothic" w:hAnsi="Century Gothic" w:cs="Century Gothic"/>
          <w:sz w:val="20"/>
          <w:szCs w:val="20"/>
        </w:rPr>
        <w:t xml:space="preserve"> unieważnienia każdej </w:t>
      </w:r>
      <w:r w:rsidR="006239F1">
        <w:rPr>
          <w:rFonts w:ascii="Century Gothic" w:hAnsi="Century Gothic" w:cs="Century Gothic"/>
          <w:sz w:val="20"/>
          <w:szCs w:val="20"/>
        </w:rPr>
        <w:t xml:space="preserve">swojej </w:t>
      </w:r>
      <w:r>
        <w:rPr>
          <w:rFonts w:ascii="Century Gothic" w:hAnsi="Century Gothic" w:cs="Century Gothic"/>
          <w:sz w:val="20"/>
          <w:szCs w:val="20"/>
        </w:rPr>
        <w:t>czynności</w:t>
      </w:r>
      <w:r w:rsidR="006239F1">
        <w:rPr>
          <w:rFonts w:ascii="Century Gothic" w:hAnsi="Century Gothic" w:cs="Century Gothic"/>
          <w:sz w:val="20"/>
          <w:szCs w:val="20"/>
        </w:rPr>
        <w:t xml:space="preserve"> dokonanej w Postępowaniu </w:t>
      </w:r>
      <w:r w:rsidR="00490EEA">
        <w:rPr>
          <w:rFonts w:ascii="Century Gothic" w:hAnsi="Century Gothic" w:cs="Century Gothic"/>
          <w:sz w:val="20"/>
          <w:szCs w:val="20"/>
        </w:rPr>
        <w:t xml:space="preserve">do momentu zawarcia umowy, </w:t>
      </w:r>
      <w:r w:rsidR="006239F1">
        <w:rPr>
          <w:rFonts w:ascii="Century Gothic" w:hAnsi="Century Gothic" w:cs="Century Gothic"/>
          <w:sz w:val="20"/>
          <w:szCs w:val="20"/>
        </w:rPr>
        <w:t>bez konieczności podania przyczyny takiego działania.</w:t>
      </w:r>
      <w:r>
        <w:rPr>
          <w:rFonts w:ascii="Century Gothic" w:hAnsi="Century Gothic" w:cs="Century Gothic"/>
          <w:sz w:val="20"/>
          <w:szCs w:val="20"/>
        </w:rPr>
        <w:t xml:space="preserve">   </w:t>
      </w:r>
    </w:p>
    <w:p w14:paraId="393E928A" w14:textId="47802F82" w:rsidR="0093034B" w:rsidRDefault="0093034B" w:rsidP="00BE508D">
      <w:pPr>
        <w:numPr>
          <w:ilvl w:val="0"/>
          <w:numId w:val="15"/>
        </w:numPr>
        <w:spacing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Wykonawca nie będzie dochodził od Zamawiającego odszkodowania z tytułu ewentualnych szkód powstałych w przypadku skorzystania przez Zamawiającego z</w:t>
      </w:r>
      <w:r w:rsidR="0046592F">
        <w:rPr>
          <w:rFonts w:ascii="Century Gothic" w:hAnsi="Century Gothic" w:cs="Century Gothic"/>
          <w:sz w:val="20"/>
          <w:szCs w:val="20"/>
        </w:rPr>
        <w:t> </w:t>
      </w:r>
      <w:r w:rsidRPr="004976A7">
        <w:rPr>
          <w:rFonts w:ascii="Century Gothic" w:hAnsi="Century Gothic" w:cs="Century Gothic"/>
          <w:sz w:val="20"/>
          <w:szCs w:val="20"/>
        </w:rPr>
        <w:t>uprawnie</w:t>
      </w:r>
      <w:r w:rsidR="001E7DB9">
        <w:rPr>
          <w:rFonts w:ascii="Century Gothic" w:hAnsi="Century Gothic" w:cs="Century Gothic"/>
          <w:sz w:val="20"/>
          <w:szCs w:val="20"/>
        </w:rPr>
        <w:t>ń przewidzianych w niniejszym R</w:t>
      </w:r>
      <w:r>
        <w:rPr>
          <w:rFonts w:ascii="Century Gothic" w:hAnsi="Century Gothic" w:cs="Century Gothic"/>
          <w:sz w:val="20"/>
          <w:szCs w:val="20"/>
        </w:rPr>
        <w:t>ozdziale</w:t>
      </w:r>
      <w:r w:rsidRPr="004976A7">
        <w:rPr>
          <w:rFonts w:ascii="Century Gothic" w:hAnsi="Century Gothic" w:cs="Century Gothic"/>
          <w:sz w:val="20"/>
          <w:szCs w:val="20"/>
        </w:rPr>
        <w:t>.</w:t>
      </w:r>
    </w:p>
    <w:p w14:paraId="30889904" w14:textId="77777777" w:rsidR="00CC0AE9" w:rsidRPr="004976A7" w:rsidRDefault="00CC0AE9" w:rsidP="00795E05">
      <w:pPr>
        <w:spacing w:line="360" w:lineRule="auto"/>
        <w:jc w:val="both"/>
        <w:rPr>
          <w:rFonts w:ascii="Century Gothic" w:hAnsi="Century Gothic" w:cs="Century Gothic"/>
          <w:sz w:val="20"/>
          <w:szCs w:val="20"/>
        </w:rPr>
      </w:pPr>
    </w:p>
    <w:p w14:paraId="036302FA" w14:textId="77777777" w:rsidR="00CC0AE9" w:rsidRPr="004976A7" w:rsidRDefault="00CC0AE9"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4976A7">
        <w:rPr>
          <w:rFonts w:ascii="Century Gothic" w:hAnsi="Century Gothic" w:cs="Century Gothic"/>
          <w:b/>
          <w:bCs/>
          <w:sz w:val="20"/>
          <w:szCs w:val="20"/>
        </w:rPr>
        <w:t>PODWYKONAWCY</w:t>
      </w:r>
    </w:p>
    <w:p w14:paraId="0875E01B" w14:textId="77777777" w:rsidR="00CC0AE9" w:rsidRPr="00B2711A" w:rsidRDefault="00CC0AE9" w:rsidP="00BE508D">
      <w:pPr>
        <w:pStyle w:val="Akapitzlist"/>
        <w:numPr>
          <w:ilvl w:val="0"/>
          <w:numId w:val="17"/>
        </w:numPr>
        <w:spacing w:line="360" w:lineRule="auto"/>
        <w:ind w:left="357" w:hanging="357"/>
        <w:jc w:val="both"/>
        <w:rPr>
          <w:rFonts w:ascii="Century Gothic" w:hAnsi="Century Gothic" w:cs="Century Gothic"/>
          <w:sz w:val="20"/>
          <w:szCs w:val="20"/>
        </w:rPr>
      </w:pPr>
      <w:r w:rsidRPr="004976A7">
        <w:rPr>
          <w:rFonts w:ascii="Century Gothic" w:hAnsi="Century Gothic" w:cs="Century Gothic"/>
          <w:sz w:val="20"/>
          <w:szCs w:val="20"/>
        </w:rPr>
        <w:t xml:space="preserve">Zamawiający </w:t>
      </w:r>
      <w:r w:rsidRPr="00B2711A">
        <w:rPr>
          <w:rFonts w:ascii="Century Gothic" w:hAnsi="Century Gothic" w:cs="Century Gothic"/>
          <w:sz w:val="20"/>
          <w:szCs w:val="20"/>
        </w:rPr>
        <w:t>dopuszcza udział podwykonawców w realizacji Zamówienia.</w:t>
      </w:r>
    </w:p>
    <w:p w14:paraId="2D231086" w14:textId="1403548C" w:rsidR="00CC0AE9" w:rsidRPr="00B2711A" w:rsidRDefault="00CC0AE9" w:rsidP="00BE508D">
      <w:pPr>
        <w:pStyle w:val="Akapitzlist"/>
        <w:numPr>
          <w:ilvl w:val="0"/>
          <w:numId w:val="17"/>
        </w:numPr>
        <w:spacing w:line="360" w:lineRule="auto"/>
        <w:ind w:left="357" w:hanging="357"/>
        <w:jc w:val="both"/>
        <w:rPr>
          <w:rFonts w:ascii="Century Gothic" w:hAnsi="Century Gothic" w:cs="Century Gothic"/>
          <w:sz w:val="20"/>
          <w:szCs w:val="20"/>
        </w:rPr>
      </w:pPr>
      <w:r w:rsidRPr="00B2711A">
        <w:rPr>
          <w:rFonts w:ascii="Century Gothic" w:hAnsi="Century Gothic" w:cs="Century Gothic"/>
          <w:sz w:val="20"/>
          <w:szCs w:val="20"/>
        </w:rPr>
        <w:t>Zamawiający żąda wskazania przez Wykonawcę w ofercie części Zamówienia, której wykonanie zamierza powierzyć podwykonawcom oraz nazwy podwykonawców</w:t>
      </w:r>
      <w:r w:rsidR="00050F5D" w:rsidRPr="00B2711A">
        <w:rPr>
          <w:rFonts w:ascii="Century Gothic" w:hAnsi="Century Gothic" w:cs="Century Gothic"/>
          <w:sz w:val="20"/>
          <w:szCs w:val="20"/>
        </w:rPr>
        <w:t xml:space="preserve"> (o ile są znane na etapie składania oferty)</w:t>
      </w:r>
      <w:r w:rsidRPr="00B2711A">
        <w:rPr>
          <w:rFonts w:ascii="Century Gothic" w:hAnsi="Century Gothic" w:cs="Century Gothic"/>
          <w:sz w:val="20"/>
          <w:szCs w:val="20"/>
        </w:rPr>
        <w:t>.</w:t>
      </w:r>
    </w:p>
    <w:p w14:paraId="353DBEAB" w14:textId="445BE52C" w:rsidR="00047496" w:rsidRPr="006B2C1B" w:rsidRDefault="00047496" w:rsidP="00BE508D">
      <w:pPr>
        <w:pStyle w:val="Akapitzlist"/>
        <w:numPr>
          <w:ilvl w:val="0"/>
          <w:numId w:val="17"/>
        </w:numPr>
        <w:spacing w:line="360" w:lineRule="auto"/>
        <w:ind w:left="357" w:hanging="357"/>
        <w:jc w:val="both"/>
        <w:rPr>
          <w:rFonts w:ascii="Century Gothic" w:hAnsi="Century Gothic" w:cs="Century Gothic"/>
          <w:sz w:val="20"/>
          <w:szCs w:val="20"/>
        </w:rPr>
      </w:pPr>
      <w:r w:rsidRPr="00B2711A">
        <w:rPr>
          <w:rFonts w:ascii="Century Gothic" w:hAnsi="Century Gothic" w:cs="Century Gothic"/>
          <w:sz w:val="20"/>
          <w:szCs w:val="20"/>
        </w:rPr>
        <w:t>Zamawiający nie dopuszcza udziału</w:t>
      </w:r>
      <w:r w:rsidR="005A599C" w:rsidRPr="00B2711A">
        <w:rPr>
          <w:rFonts w:ascii="Century Gothic" w:hAnsi="Century Gothic" w:cs="Century Gothic"/>
          <w:sz w:val="20"/>
          <w:szCs w:val="20"/>
        </w:rPr>
        <w:t xml:space="preserve"> w realizacji Zamówienia </w:t>
      </w:r>
      <w:r w:rsidRPr="00B2711A">
        <w:rPr>
          <w:rFonts w:ascii="Century Gothic" w:hAnsi="Century Gothic" w:cs="Century Gothic"/>
          <w:sz w:val="20"/>
          <w:szCs w:val="20"/>
        </w:rPr>
        <w:t xml:space="preserve">podwykonawców </w:t>
      </w:r>
      <w:r w:rsidR="00BF1B95" w:rsidRPr="00B2711A">
        <w:rPr>
          <w:rFonts w:ascii="Century Gothic" w:hAnsi="Century Gothic" w:cs="Century Gothic"/>
          <w:sz w:val="20"/>
          <w:szCs w:val="20"/>
        </w:rPr>
        <w:t>wobec</w:t>
      </w:r>
      <w:r w:rsidR="00BF1B95">
        <w:rPr>
          <w:rFonts w:ascii="Century Gothic" w:hAnsi="Century Gothic" w:cs="Century Gothic"/>
          <w:sz w:val="20"/>
          <w:szCs w:val="20"/>
        </w:rPr>
        <w:t xml:space="preserve"> których zachodzą podstawy do wykluczenia, o których mowa w Rozdziale </w:t>
      </w:r>
      <w:r w:rsidR="00F1487E">
        <w:rPr>
          <w:rFonts w:ascii="Century Gothic" w:hAnsi="Century Gothic" w:cs="Century Gothic"/>
          <w:sz w:val="20"/>
          <w:szCs w:val="20"/>
        </w:rPr>
        <w:t xml:space="preserve">VIII ust. 1 pkt </w:t>
      </w:r>
      <w:r w:rsidR="00D22D78">
        <w:rPr>
          <w:rFonts w:ascii="Century Gothic" w:hAnsi="Century Gothic" w:cs="Century Gothic"/>
          <w:sz w:val="20"/>
          <w:szCs w:val="20"/>
        </w:rPr>
        <w:t>1-</w:t>
      </w:r>
      <w:r w:rsidR="00CB1947">
        <w:rPr>
          <w:rFonts w:ascii="Century Gothic" w:hAnsi="Century Gothic" w:cs="Century Gothic"/>
          <w:sz w:val="20"/>
          <w:szCs w:val="20"/>
        </w:rPr>
        <w:t>10</w:t>
      </w:r>
      <w:r w:rsidR="00D22D78" w:rsidRPr="00193062">
        <w:rPr>
          <w:rFonts w:ascii="Century Gothic" w:hAnsi="Century Gothic" w:cs="Century Gothic"/>
          <w:sz w:val="20"/>
          <w:szCs w:val="20"/>
        </w:rPr>
        <w:t xml:space="preserve"> </w:t>
      </w:r>
      <w:r w:rsidR="00D22D78" w:rsidRPr="007D20E3">
        <w:rPr>
          <w:rFonts w:ascii="Century Gothic" w:hAnsi="Century Gothic" w:cs="Century Gothic"/>
          <w:sz w:val="20"/>
          <w:szCs w:val="20"/>
        </w:rPr>
        <w:t xml:space="preserve">i </w:t>
      </w:r>
      <w:r w:rsidR="00193062" w:rsidRPr="007D20E3">
        <w:rPr>
          <w:rFonts w:ascii="Century Gothic" w:hAnsi="Century Gothic" w:cs="Century Gothic"/>
          <w:sz w:val="20"/>
          <w:szCs w:val="20"/>
        </w:rPr>
        <w:t xml:space="preserve">ust. </w:t>
      </w:r>
      <w:r w:rsidR="003A48F7" w:rsidRPr="007D20E3">
        <w:rPr>
          <w:rFonts w:ascii="Century Gothic" w:hAnsi="Century Gothic" w:cs="Century Gothic"/>
          <w:sz w:val="20"/>
          <w:szCs w:val="20"/>
        </w:rPr>
        <w:t xml:space="preserve">3 </w:t>
      </w:r>
      <w:r w:rsidR="00193062" w:rsidRPr="007D20E3">
        <w:rPr>
          <w:rFonts w:ascii="Century Gothic" w:hAnsi="Century Gothic" w:cs="Century Gothic"/>
          <w:sz w:val="20"/>
          <w:szCs w:val="20"/>
        </w:rPr>
        <w:t xml:space="preserve">pkt </w:t>
      </w:r>
      <w:r w:rsidR="00B2711A">
        <w:rPr>
          <w:rFonts w:ascii="Century Gothic" w:hAnsi="Century Gothic" w:cs="Century Gothic"/>
          <w:sz w:val="20"/>
          <w:szCs w:val="20"/>
        </w:rPr>
        <w:t xml:space="preserve">1 i 3 </w:t>
      </w:r>
      <w:r w:rsidR="00B52A99">
        <w:rPr>
          <w:rFonts w:ascii="Century Gothic" w:hAnsi="Century Gothic" w:cs="Century Gothic"/>
          <w:sz w:val="20"/>
          <w:szCs w:val="20"/>
        </w:rPr>
        <w:t>SWZ</w:t>
      </w:r>
      <w:r w:rsidR="00F1487E">
        <w:rPr>
          <w:rFonts w:ascii="Century Gothic" w:hAnsi="Century Gothic" w:cs="Century Gothic"/>
          <w:sz w:val="20"/>
          <w:szCs w:val="20"/>
        </w:rPr>
        <w:t>.</w:t>
      </w:r>
      <w:r w:rsidR="004619A8">
        <w:rPr>
          <w:rFonts w:ascii="Century Gothic" w:hAnsi="Century Gothic" w:cs="Century Gothic"/>
          <w:sz w:val="20"/>
          <w:szCs w:val="20"/>
        </w:rPr>
        <w:t xml:space="preserve"> </w:t>
      </w:r>
      <w:r w:rsidR="004619A8">
        <w:rPr>
          <w:rFonts w:ascii="Century Gothic" w:eastAsia="Century Gothic" w:hAnsi="Century Gothic" w:cs="Century Gothic"/>
          <w:sz w:val="20"/>
          <w:szCs w:val="20"/>
        </w:rPr>
        <w:t xml:space="preserve">Zakazuje się </w:t>
      </w:r>
      <w:r w:rsidR="004619A8" w:rsidRPr="003955B5">
        <w:rPr>
          <w:rFonts w:ascii="Century Gothic" w:hAnsi="Century Gothic" w:cs="Century Gothic"/>
          <w:sz w:val="20"/>
          <w:szCs w:val="20"/>
        </w:rPr>
        <w:t>udziału w realizacji Zamówienia</w:t>
      </w:r>
      <w:r w:rsidR="004619A8">
        <w:rPr>
          <w:rFonts w:ascii="Century Gothic" w:eastAsia="Century Gothic" w:hAnsi="Century Gothic" w:cs="Century Gothic"/>
          <w:sz w:val="20"/>
          <w:szCs w:val="20"/>
        </w:rPr>
        <w:t xml:space="preserve">, w stosunku do których zastosowanie ma Rozdział VIII ust. </w:t>
      </w:r>
      <w:r w:rsidR="006C4F96">
        <w:rPr>
          <w:rFonts w:ascii="Century Gothic" w:eastAsia="Century Gothic" w:hAnsi="Century Gothic" w:cs="Century Gothic"/>
          <w:sz w:val="20"/>
          <w:szCs w:val="20"/>
        </w:rPr>
        <w:t>2</w:t>
      </w:r>
      <w:r w:rsidR="004619A8">
        <w:rPr>
          <w:rFonts w:ascii="Century Gothic" w:eastAsia="Century Gothic" w:hAnsi="Century Gothic" w:cs="Century Gothic"/>
          <w:sz w:val="20"/>
          <w:szCs w:val="20"/>
        </w:rPr>
        <w:t xml:space="preserve"> SWZ, </w:t>
      </w:r>
      <w:r w:rsidR="004619A8" w:rsidRPr="009F05AD">
        <w:rPr>
          <w:rFonts w:ascii="Century Gothic" w:eastAsia="Century Gothic" w:hAnsi="Century Gothic" w:cs="Century Gothic"/>
          <w:sz w:val="20"/>
          <w:szCs w:val="20"/>
        </w:rPr>
        <w:t>w</w:t>
      </w:r>
      <w:r w:rsidR="004619A8">
        <w:rPr>
          <w:rFonts w:ascii="Century Gothic" w:eastAsia="Century Gothic" w:hAnsi="Century Gothic" w:cs="Century Gothic"/>
          <w:sz w:val="20"/>
          <w:szCs w:val="20"/>
        </w:rPr>
        <w:t> </w:t>
      </w:r>
      <w:r w:rsidR="004619A8" w:rsidRPr="009F05AD">
        <w:rPr>
          <w:rFonts w:ascii="Century Gothic" w:eastAsia="Century Gothic" w:hAnsi="Century Gothic" w:cs="Century Gothic"/>
          <w:sz w:val="20"/>
          <w:szCs w:val="20"/>
        </w:rPr>
        <w:t>przypadku gdy przypada na nich ponad 10% wartości zamówienia.</w:t>
      </w:r>
    </w:p>
    <w:p w14:paraId="0E31CDC1" w14:textId="77777777" w:rsidR="00E47F62" w:rsidRPr="0046592F" w:rsidRDefault="00E47F62" w:rsidP="00E47F62">
      <w:pPr>
        <w:spacing w:line="360" w:lineRule="auto"/>
        <w:ind w:left="357"/>
        <w:jc w:val="both"/>
        <w:rPr>
          <w:rFonts w:ascii="Century Gothic" w:hAnsi="Century Gothic" w:cs="Century Gothic"/>
          <w:sz w:val="20"/>
          <w:szCs w:val="20"/>
        </w:rPr>
      </w:pPr>
    </w:p>
    <w:p w14:paraId="27AF26D4" w14:textId="4DB43DB3" w:rsidR="00E47F62" w:rsidRPr="001C4AE9" w:rsidRDefault="00E47F62"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sidRPr="00573752">
        <w:rPr>
          <w:rFonts w:ascii="Century Gothic" w:hAnsi="Century Gothic" w:cs="Century Gothic"/>
          <w:b/>
          <w:bCs/>
          <w:sz w:val="20"/>
          <w:szCs w:val="20"/>
        </w:rPr>
        <w:t xml:space="preserve">INFORMACJA O OCHRONIE DANYCH OSOBOWYCH </w:t>
      </w:r>
      <w:r w:rsidR="00235E82" w:rsidRPr="00573752">
        <w:rPr>
          <w:rFonts w:ascii="Century Gothic" w:hAnsi="Century Gothic" w:cs="Century Gothic"/>
          <w:b/>
          <w:bCs/>
          <w:sz w:val="20"/>
          <w:szCs w:val="20"/>
        </w:rPr>
        <w:t>(ART. 13 RODO)</w:t>
      </w:r>
    </w:p>
    <w:p w14:paraId="6DDC65CF" w14:textId="77777777" w:rsidR="00235E82" w:rsidRPr="00E562B2" w:rsidRDefault="00235E82" w:rsidP="00235E82">
      <w:pPr>
        <w:spacing w:line="360" w:lineRule="auto"/>
        <w:jc w:val="both"/>
        <w:rPr>
          <w:rFonts w:ascii="Century Gothic" w:hAnsi="Century Gothic" w:cs="Century Gothic"/>
          <w:b/>
          <w:sz w:val="20"/>
          <w:szCs w:val="20"/>
        </w:rPr>
      </w:pPr>
      <w:r w:rsidRPr="00E562B2">
        <w:rPr>
          <w:rFonts w:ascii="Century Gothic" w:hAnsi="Century Gothic" w:cs="Century Gothic"/>
          <w:b/>
          <w:sz w:val="20"/>
          <w:szCs w:val="20"/>
        </w:rPr>
        <w:t xml:space="preserve">Administrator danych </w:t>
      </w:r>
    </w:p>
    <w:p w14:paraId="3B3AAFF5" w14:textId="5766441D"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cs="Century Gothic"/>
          <w:sz w:val="20"/>
          <w:szCs w:val="20"/>
        </w:rPr>
      </w:pPr>
      <w:r w:rsidRPr="00CD6DC6">
        <w:rPr>
          <w:rFonts w:ascii="Century Gothic" w:hAnsi="Century Gothic"/>
          <w:sz w:val="20"/>
          <w:szCs w:val="20"/>
          <w:lang w:eastAsia="en-US"/>
        </w:rPr>
        <w:t xml:space="preserve">Administratorem danych osobowych </w:t>
      </w:r>
      <w:r w:rsidRPr="00CD6DC6">
        <w:rPr>
          <w:rFonts w:ascii="Century Gothic" w:eastAsia="Arial" w:hAnsi="Century Gothic" w:cs="Arial"/>
          <w:sz w:val="20"/>
          <w:szCs w:val="20"/>
        </w:rPr>
        <w:t xml:space="preserve">w rozumieniu </w:t>
      </w:r>
      <w:r w:rsidRPr="00CD6DC6">
        <w:rPr>
          <w:rFonts w:ascii="Century Gothic" w:hAnsi="Century Gothic"/>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B4702A">
        <w:rPr>
          <w:rFonts w:ascii="Century Gothic" w:hAnsi="Century Gothic"/>
          <w:sz w:val="20"/>
          <w:szCs w:val="20"/>
        </w:rPr>
        <w:t> </w:t>
      </w:r>
      <w:r w:rsidRPr="00CD6DC6">
        <w:rPr>
          <w:rFonts w:ascii="Century Gothic" w:hAnsi="Century Gothic"/>
          <w:sz w:val="20"/>
          <w:szCs w:val="20"/>
        </w:rPr>
        <w:t xml:space="preserve">ochronie danych), (Dz. Urz. UE L 119 </w:t>
      </w:r>
      <w:r w:rsidR="00FB3315" w:rsidRPr="00915A32">
        <w:rPr>
          <w:rFonts w:ascii="Century Gothic" w:hAnsi="Century Gothic"/>
          <w:sz w:val="20"/>
          <w:szCs w:val="20"/>
        </w:rPr>
        <w:t xml:space="preserve">z dnia 04.05.2016, </w:t>
      </w:r>
      <w:r w:rsidR="00FB3315" w:rsidRPr="00CD6DC6">
        <w:rPr>
          <w:rFonts w:ascii="Century Gothic" w:hAnsi="Century Gothic"/>
          <w:sz w:val="20"/>
          <w:szCs w:val="20"/>
        </w:rPr>
        <w:t>str. 1</w:t>
      </w:r>
      <w:r w:rsidR="00FB3315" w:rsidRPr="00915A32">
        <w:rPr>
          <w:rFonts w:ascii="Century Gothic" w:hAnsi="Century Gothic"/>
          <w:sz w:val="20"/>
          <w:szCs w:val="20"/>
        </w:rPr>
        <w:t xml:space="preserve"> oraz Dz. Urz. UE L 127 z  dnia 23.05.2018, str. 2</w:t>
      </w:r>
      <w:r w:rsidRPr="00CD6DC6">
        <w:rPr>
          <w:rFonts w:ascii="Century Gothic" w:hAnsi="Century Gothic"/>
          <w:sz w:val="20"/>
          <w:szCs w:val="20"/>
        </w:rPr>
        <w:t>),</w:t>
      </w:r>
      <w:r w:rsidRPr="00CD6DC6">
        <w:rPr>
          <w:rFonts w:ascii="Century Gothic" w:eastAsia="Arial" w:hAnsi="Century Gothic" w:cs="Arial"/>
          <w:sz w:val="20"/>
          <w:szCs w:val="20"/>
        </w:rPr>
        <w:t xml:space="preserve"> dalej zwanego „RODO”:</w:t>
      </w:r>
    </w:p>
    <w:p w14:paraId="557D2A49" w14:textId="77777777" w:rsidR="00235E82" w:rsidRPr="00CD6DC6" w:rsidRDefault="00235E82" w:rsidP="00B4702A">
      <w:pPr>
        <w:pStyle w:val="Akapitzlist"/>
        <w:spacing w:line="360" w:lineRule="auto"/>
        <w:ind w:left="851" w:hanging="425"/>
        <w:jc w:val="both"/>
        <w:rPr>
          <w:rFonts w:ascii="Century Gothic" w:hAnsi="Century Gothic"/>
          <w:sz w:val="20"/>
          <w:szCs w:val="20"/>
          <w:lang w:eastAsia="en-US"/>
        </w:rPr>
      </w:pPr>
      <w:r w:rsidRPr="00CD6DC6">
        <w:rPr>
          <w:rFonts w:ascii="Century Gothic" w:hAnsi="Century Gothic"/>
          <w:sz w:val="20"/>
          <w:szCs w:val="20"/>
          <w:lang w:eastAsia="en-US"/>
        </w:rPr>
        <w:t>1)</w:t>
      </w:r>
      <w:r w:rsidRPr="00CD6DC6">
        <w:rPr>
          <w:rFonts w:ascii="Century Gothic" w:hAnsi="Century Gothic"/>
          <w:sz w:val="20"/>
          <w:szCs w:val="20"/>
          <w:lang w:eastAsia="en-US"/>
        </w:rPr>
        <w:tab/>
        <w:t>Wykonawcy będącego osobą fizyczną,</w:t>
      </w:r>
    </w:p>
    <w:p w14:paraId="3DCC1C05" w14:textId="77777777" w:rsidR="00235E82" w:rsidRPr="00CD6DC6" w:rsidRDefault="00235E82" w:rsidP="00B4702A">
      <w:pPr>
        <w:pStyle w:val="Akapitzlist"/>
        <w:spacing w:line="360" w:lineRule="auto"/>
        <w:ind w:left="851" w:hanging="425"/>
        <w:jc w:val="both"/>
        <w:rPr>
          <w:rFonts w:ascii="Century Gothic" w:hAnsi="Century Gothic"/>
          <w:sz w:val="20"/>
          <w:szCs w:val="20"/>
          <w:lang w:eastAsia="en-US"/>
        </w:rPr>
      </w:pPr>
      <w:r w:rsidRPr="00CD6DC6">
        <w:rPr>
          <w:rFonts w:ascii="Century Gothic" w:hAnsi="Century Gothic"/>
          <w:sz w:val="20"/>
          <w:szCs w:val="20"/>
          <w:lang w:eastAsia="en-US"/>
        </w:rPr>
        <w:lastRenderedPageBreak/>
        <w:t>2)</w:t>
      </w:r>
      <w:r w:rsidRPr="00CD6DC6">
        <w:rPr>
          <w:rFonts w:ascii="Century Gothic" w:hAnsi="Century Gothic"/>
          <w:sz w:val="20"/>
          <w:szCs w:val="20"/>
          <w:lang w:eastAsia="en-US"/>
        </w:rPr>
        <w:tab/>
        <w:t>Wykonawcy będącego osobą fizyczną prowadzącą jednoosobową działalność gospodarczą,</w:t>
      </w:r>
    </w:p>
    <w:p w14:paraId="5A5BBC10" w14:textId="2A163B80" w:rsidR="00235E82" w:rsidRPr="00CD6DC6" w:rsidRDefault="00235E82" w:rsidP="00B4702A">
      <w:pPr>
        <w:pStyle w:val="Akapitzlist"/>
        <w:spacing w:line="360" w:lineRule="auto"/>
        <w:ind w:left="851" w:hanging="425"/>
        <w:jc w:val="both"/>
        <w:rPr>
          <w:rFonts w:ascii="Century Gothic" w:hAnsi="Century Gothic"/>
          <w:sz w:val="20"/>
          <w:szCs w:val="20"/>
          <w:lang w:eastAsia="en-US"/>
        </w:rPr>
      </w:pPr>
      <w:r w:rsidRPr="00CD6DC6">
        <w:rPr>
          <w:rFonts w:ascii="Century Gothic" w:hAnsi="Century Gothic"/>
          <w:sz w:val="20"/>
          <w:szCs w:val="20"/>
          <w:lang w:eastAsia="en-US"/>
        </w:rPr>
        <w:t>3)</w:t>
      </w:r>
      <w:r w:rsidRPr="00CD6DC6">
        <w:rPr>
          <w:rFonts w:ascii="Century Gothic" w:hAnsi="Century Gothic"/>
          <w:sz w:val="20"/>
          <w:szCs w:val="20"/>
          <w:lang w:eastAsia="en-US"/>
        </w:rPr>
        <w:tab/>
      </w:r>
      <w:bookmarkStart w:id="27" w:name="_Hlk520283948"/>
      <w:r w:rsidRPr="00CD6DC6">
        <w:rPr>
          <w:rFonts w:ascii="Century Gothic" w:hAnsi="Century Gothic"/>
          <w:sz w:val="20"/>
          <w:szCs w:val="20"/>
          <w:lang w:eastAsia="en-US"/>
        </w:rPr>
        <w:t>pełnomocnika ustanowionego do reprezentowania Wykonawcy w</w:t>
      </w:r>
      <w:r w:rsidR="00B4702A">
        <w:rPr>
          <w:rFonts w:ascii="Century Gothic" w:hAnsi="Century Gothic"/>
          <w:sz w:val="20"/>
          <w:szCs w:val="20"/>
          <w:lang w:eastAsia="en-US"/>
        </w:rPr>
        <w:t> </w:t>
      </w:r>
      <w:r w:rsidRPr="00CD6DC6">
        <w:rPr>
          <w:rFonts w:ascii="Century Gothic" w:hAnsi="Century Gothic"/>
          <w:sz w:val="20"/>
          <w:szCs w:val="20"/>
          <w:lang w:eastAsia="en-US"/>
        </w:rPr>
        <w:t xml:space="preserve">Postępowaniu, </w:t>
      </w:r>
    </w:p>
    <w:bookmarkEnd w:id="27"/>
    <w:p w14:paraId="0C4AA043" w14:textId="77777777" w:rsidR="00235E82" w:rsidRPr="00CD6DC6" w:rsidRDefault="00235E82" w:rsidP="00B4702A">
      <w:pPr>
        <w:pStyle w:val="Akapitzlist"/>
        <w:spacing w:line="360" w:lineRule="auto"/>
        <w:ind w:left="426"/>
        <w:jc w:val="both"/>
        <w:rPr>
          <w:rFonts w:ascii="Century Gothic" w:hAnsi="Century Gothic" w:cs="Century Gothic"/>
          <w:sz w:val="20"/>
          <w:szCs w:val="20"/>
        </w:rPr>
      </w:pPr>
      <w:r w:rsidRPr="00CD6DC6">
        <w:rPr>
          <w:rFonts w:ascii="Century Gothic" w:hAnsi="Century Gothic"/>
          <w:sz w:val="20"/>
          <w:szCs w:val="20"/>
          <w:lang w:eastAsia="en-US"/>
        </w:rPr>
        <w:t xml:space="preserve">będzie </w:t>
      </w:r>
      <w:r w:rsidRPr="00CD6DC6">
        <w:rPr>
          <w:rFonts w:ascii="Century Gothic" w:hAnsi="Century Gothic"/>
          <w:b/>
          <w:sz w:val="20"/>
          <w:szCs w:val="20"/>
          <w:lang w:eastAsia="en-US"/>
        </w:rPr>
        <w:t>Operator Gazociągów Przesyłowych GAZ-SYSTEM S.A. z siedzibą w Warszawie</w:t>
      </w:r>
      <w:r w:rsidRPr="00CD6DC6">
        <w:rPr>
          <w:rFonts w:ascii="Century Gothic" w:hAnsi="Century Gothic"/>
          <w:sz w:val="20"/>
          <w:szCs w:val="20"/>
          <w:lang w:eastAsia="en-US"/>
        </w:rPr>
        <w:t xml:space="preserve"> (adres: ul. Mszczonowska 4, 02-337 Warszawa) jako Zamawiający</w:t>
      </w:r>
      <w:r w:rsidRPr="00CD6DC6">
        <w:rPr>
          <w:rFonts w:ascii="Century Gothic" w:hAnsi="Century Gothic" w:cs="Century Gothic"/>
          <w:sz w:val="20"/>
          <w:szCs w:val="20"/>
        </w:rPr>
        <w:t>.</w:t>
      </w:r>
    </w:p>
    <w:p w14:paraId="25F2D3C7" w14:textId="484A90CD" w:rsidR="00235E82" w:rsidRPr="00CD6DC6" w:rsidRDefault="00235E82" w:rsidP="00B4702A">
      <w:pPr>
        <w:pStyle w:val="Akapitzlist"/>
        <w:spacing w:line="360" w:lineRule="auto"/>
        <w:ind w:left="426"/>
        <w:jc w:val="both"/>
        <w:rPr>
          <w:rFonts w:ascii="Century Gothic" w:hAnsi="Century Gothic"/>
          <w:sz w:val="20"/>
          <w:szCs w:val="20"/>
          <w:lang w:eastAsia="en-US"/>
        </w:rPr>
      </w:pPr>
      <w:r w:rsidRPr="00CD6DC6">
        <w:rPr>
          <w:rFonts w:ascii="Century Gothic" w:hAnsi="Century Gothic"/>
          <w:sz w:val="20"/>
          <w:szCs w:val="20"/>
          <w:lang w:eastAsia="en-US"/>
        </w:rPr>
        <w:t xml:space="preserve">Prawa w zakresie ochrony danych osobowych można zrealizować (lub uzyskać więcej informacji) komunikując się z Zamawiającym na adres e-mail wskazany w </w:t>
      </w:r>
      <w:r w:rsidRPr="00B2711A">
        <w:rPr>
          <w:rFonts w:ascii="Century Gothic" w:hAnsi="Century Gothic"/>
          <w:sz w:val="20"/>
          <w:szCs w:val="20"/>
          <w:lang w:eastAsia="en-US"/>
        </w:rPr>
        <w:t>Rozdziale X</w:t>
      </w:r>
      <w:r w:rsidRPr="00B2711A" w:rsidDel="00326250">
        <w:rPr>
          <w:rFonts w:ascii="Century Gothic" w:hAnsi="Century Gothic"/>
          <w:sz w:val="20"/>
          <w:szCs w:val="20"/>
          <w:lang w:eastAsia="en-US"/>
        </w:rPr>
        <w:t xml:space="preserve"> </w:t>
      </w:r>
      <w:r w:rsidR="00B52A99" w:rsidRPr="00B2711A">
        <w:rPr>
          <w:rFonts w:ascii="Century Gothic" w:hAnsi="Century Gothic"/>
          <w:sz w:val="20"/>
          <w:szCs w:val="20"/>
          <w:lang w:eastAsia="en-US"/>
        </w:rPr>
        <w:t>SWZ</w:t>
      </w:r>
      <w:r w:rsidRPr="00CD6DC6">
        <w:rPr>
          <w:rFonts w:ascii="Century Gothic" w:hAnsi="Century Gothic"/>
          <w:sz w:val="20"/>
          <w:szCs w:val="20"/>
          <w:lang w:eastAsia="en-US"/>
        </w:rPr>
        <w:t xml:space="preserve"> lub za pośrednictwem Portalu Zakupowego.</w:t>
      </w:r>
    </w:p>
    <w:p w14:paraId="6FB33DED" w14:textId="77777777" w:rsidR="00235E82" w:rsidRPr="00B4702A" w:rsidRDefault="00235E82" w:rsidP="00235E82">
      <w:pPr>
        <w:spacing w:line="360" w:lineRule="auto"/>
        <w:jc w:val="both"/>
        <w:rPr>
          <w:rFonts w:ascii="Century Gothic" w:hAnsi="Century Gothic" w:cs="Century Gothic"/>
          <w:bCs/>
          <w:sz w:val="20"/>
          <w:szCs w:val="20"/>
        </w:rPr>
      </w:pPr>
    </w:p>
    <w:p w14:paraId="4A5B959F" w14:textId="77777777" w:rsidR="00235E82" w:rsidRPr="00E562B2" w:rsidRDefault="00235E82" w:rsidP="00235E82">
      <w:pPr>
        <w:spacing w:line="360" w:lineRule="auto"/>
        <w:jc w:val="both"/>
        <w:rPr>
          <w:rFonts w:ascii="Century Gothic" w:hAnsi="Century Gothic" w:cs="Century Gothic"/>
          <w:b/>
          <w:sz w:val="20"/>
          <w:szCs w:val="20"/>
        </w:rPr>
      </w:pPr>
      <w:r w:rsidRPr="00E562B2">
        <w:rPr>
          <w:rFonts w:ascii="Century Gothic" w:hAnsi="Century Gothic" w:cs="Century Gothic"/>
          <w:b/>
          <w:sz w:val="20"/>
          <w:szCs w:val="20"/>
        </w:rPr>
        <w:t>Cel przetwarzania danych osobowych</w:t>
      </w:r>
    </w:p>
    <w:p w14:paraId="3687DD96" w14:textId="7FE7BA08"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CD6DC6">
        <w:rPr>
          <w:rFonts w:ascii="Century Gothic" w:hAnsi="Century Gothic"/>
          <w:sz w:val="20"/>
          <w:szCs w:val="20"/>
          <w:lang w:eastAsia="en-US"/>
        </w:rPr>
        <w:t>Dane osobowe przekazane przez osoby wskazane w ust. 1 będą przetwarzane w</w:t>
      </w:r>
      <w:r w:rsidR="00B4702A">
        <w:rPr>
          <w:rFonts w:ascii="Century Gothic" w:hAnsi="Century Gothic"/>
          <w:sz w:val="20"/>
          <w:szCs w:val="20"/>
          <w:lang w:eastAsia="en-US"/>
        </w:rPr>
        <w:t> </w:t>
      </w:r>
      <w:r w:rsidRPr="00CD6DC6">
        <w:rPr>
          <w:rFonts w:ascii="Century Gothic" w:hAnsi="Century Gothic"/>
          <w:sz w:val="20"/>
          <w:szCs w:val="20"/>
          <w:lang w:eastAsia="en-US"/>
        </w:rPr>
        <w:t>niezbędnym zakresie dla potrzeb podjęcia działań zmierzających do ewentualnego zawarcia umowy o realizację zamówienia (art. 6 ust. 1 lit. b RODO), a także na podstawie art. 6 ust. 1 lit. f) RODO będą wykorzystywane dla potrzeb utrzymywania kontaktu służbowego. W związku z tym podanie danych osobowych jest dobrowolne, ale ich niepodanie uniemożliwi Zamawiającemu przeprowadzenie czynności niezbędnych do udzielenia zamówienia.</w:t>
      </w:r>
    </w:p>
    <w:p w14:paraId="154CA1C1" w14:textId="77777777" w:rsidR="00235E82" w:rsidRPr="00B4702A" w:rsidRDefault="00235E82" w:rsidP="00B4702A">
      <w:pPr>
        <w:spacing w:line="360" w:lineRule="auto"/>
        <w:jc w:val="both"/>
        <w:rPr>
          <w:rFonts w:ascii="Century Gothic" w:hAnsi="Century Gothic" w:cs="Century Gothic"/>
          <w:bCs/>
          <w:sz w:val="20"/>
          <w:szCs w:val="20"/>
        </w:rPr>
      </w:pPr>
    </w:p>
    <w:p w14:paraId="37E62FEC" w14:textId="77777777" w:rsidR="00235E82" w:rsidRPr="00E562B2" w:rsidRDefault="00235E82" w:rsidP="00B4702A">
      <w:pPr>
        <w:spacing w:line="360" w:lineRule="auto"/>
        <w:jc w:val="both"/>
        <w:rPr>
          <w:rFonts w:ascii="Century Gothic" w:hAnsi="Century Gothic" w:cs="Century Gothic"/>
          <w:b/>
          <w:sz w:val="20"/>
          <w:szCs w:val="20"/>
        </w:rPr>
      </w:pPr>
      <w:r w:rsidRPr="00E562B2">
        <w:rPr>
          <w:rFonts w:ascii="Century Gothic" w:hAnsi="Century Gothic" w:cs="Century Gothic"/>
          <w:b/>
          <w:sz w:val="20"/>
          <w:szCs w:val="20"/>
        </w:rPr>
        <w:t xml:space="preserve">Podstawa prawna przetwarzania danych osobowych </w:t>
      </w:r>
    </w:p>
    <w:p w14:paraId="14C93D2A" w14:textId="77777777"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 xml:space="preserve">Podstawą prawną przetwarzania </w:t>
      </w:r>
      <w:r w:rsidRPr="00CD6DC6">
        <w:rPr>
          <w:rFonts w:ascii="Century Gothic" w:hAnsi="Century Gothic"/>
          <w:sz w:val="20"/>
          <w:szCs w:val="20"/>
          <w:lang w:eastAsia="en-US"/>
        </w:rPr>
        <w:t>danych osobowych osób wskazanych w ust. 1 stanowią art. 6 ust. 1 lit. b i f RODO.</w:t>
      </w:r>
    </w:p>
    <w:p w14:paraId="073C323A" w14:textId="77777777" w:rsidR="00235E82" w:rsidRPr="00B4702A" w:rsidRDefault="00235E82" w:rsidP="00B4702A">
      <w:pPr>
        <w:spacing w:line="360" w:lineRule="auto"/>
        <w:jc w:val="both"/>
        <w:rPr>
          <w:rFonts w:ascii="Century Gothic" w:hAnsi="Century Gothic" w:cs="Century Gothic"/>
          <w:bCs/>
          <w:sz w:val="20"/>
          <w:szCs w:val="20"/>
        </w:rPr>
      </w:pPr>
    </w:p>
    <w:p w14:paraId="2B5F96DD" w14:textId="77777777" w:rsidR="00235E82" w:rsidRPr="00B4702A" w:rsidRDefault="00235E82" w:rsidP="00235E82">
      <w:pPr>
        <w:spacing w:line="360" w:lineRule="auto"/>
        <w:jc w:val="both"/>
        <w:rPr>
          <w:rFonts w:ascii="Century Gothic" w:hAnsi="Century Gothic" w:cs="Century Gothic"/>
          <w:b/>
          <w:sz w:val="20"/>
          <w:szCs w:val="20"/>
        </w:rPr>
      </w:pPr>
      <w:r w:rsidRPr="00B4702A">
        <w:rPr>
          <w:rFonts w:ascii="Century Gothic" w:hAnsi="Century Gothic" w:cs="Century Gothic"/>
          <w:b/>
          <w:sz w:val="20"/>
          <w:szCs w:val="20"/>
        </w:rPr>
        <w:t>Odbiorcy danych</w:t>
      </w:r>
    </w:p>
    <w:p w14:paraId="0D2B742E"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Dane osobowe będą przetwarzali pracownicy lub współpracownicy Zamawiającego.</w:t>
      </w:r>
    </w:p>
    <w:p w14:paraId="5714BEA9" w14:textId="40EDEA1C"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 xml:space="preserve">Dane osobowe w zakresie imienia i nazwisk lub firmy zostaną również, w razie wyboru oferty jako najkorzystniejszej, opublikowane na stronie internetowej Zamawiającego pod adresem </w:t>
      </w:r>
      <w:r w:rsidR="00C809E2">
        <w:rPr>
          <w:rFonts w:ascii="Century Gothic" w:eastAsia="Century Gothic" w:hAnsi="Century Gothic" w:cs="Century Gothic"/>
          <w:sz w:val="20"/>
          <w:szCs w:val="20"/>
        </w:rPr>
        <w:t>https://portal.gaz-system.pl/</w:t>
      </w:r>
      <w:r w:rsidRPr="00B4702A">
        <w:rPr>
          <w:rFonts w:ascii="Century Gothic" w:hAnsi="Century Gothic"/>
          <w:sz w:val="20"/>
          <w:szCs w:val="20"/>
          <w:lang w:eastAsia="en-US"/>
        </w:rPr>
        <w:t>.</w:t>
      </w:r>
    </w:p>
    <w:p w14:paraId="51E32AD7" w14:textId="224B5903"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Dopuszcza się również po podpisaniu umowy w sprawie zamówienia przekazanie zainteresowanym osobom, w tym innym Wykonawcom, dokumentów związanych z</w:t>
      </w:r>
      <w:r w:rsidR="00B4702A">
        <w:rPr>
          <w:rFonts w:ascii="Century Gothic" w:hAnsi="Century Gothic"/>
          <w:sz w:val="20"/>
          <w:szCs w:val="20"/>
          <w:lang w:eastAsia="en-US"/>
        </w:rPr>
        <w:t> </w:t>
      </w:r>
      <w:r w:rsidRPr="00B4702A">
        <w:rPr>
          <w:rFonts w:ascii="Century Gothic" w:hAnsi="Century Gothic"/>
          <w:sz w:val="20"/>
          <w:szCs w:val="20"/>
          <w:lang w:eastAsia="en-US"/>
        </w:rPr>
        <w:t>Postępowaniem, które były przekazywane lub otrzymywane w jego trakcie. Ostateczną decyzję w tym zakresie podejmuje Zamawiający.</w:t>
      </w:r>
    </w:p>
    <w:p w14:paraId="12EF64F5" w14:textId="58655018"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 xml:space="preserve">Dane osobowe dotyczące osób, wskazanych w ust. 1 będą udostępniane także pracownikom lub współpracownikom kontrahentów, z którymi Zamawiający zawarł umowy lub porozumienia na korzystanie z udostępnianych przez tych kontrahentów systemów informatycznych w zakresie przekazywania lub archiwizacji danych. Zakres przekazania danych tym odbiorcom ograniczony jest jednak wyłącznie do możliwości </w:t>
      </w:r>
      <w:r w:rsidRPr="00B4702A">
        <w:rPr>
          <w:rFonts w:ascii="Century Gothic" w:hAnsi="Century Gothic"/>
          <w:sz w:val="20"/>
          <w:szCs w:val="20"/>
          <w:lang w:eastAsia="en-US"/>
        </w:rPr>
        <w:lastRenderedPageBreak/>
        <w:t>zapoznania się z tymi danymi w związku ze świadczeniem usług wsparcia technicznego i</w:t>
      </w:r>
      <w:r w:rsidR="00B4702A">
        <w:rPr>
          <w:rFonts w:ascii="Century Gothic" w:hAnsi="Century Gothic"/>
          <w:sz w:val="20"/>
          <w:szCs w:val="20"/>
          <w:lang w:eastAsia="en-US"/>
        </w:rPr>
        <w:t> </w:t>
      </w:r>
      <w:r w:rsidRPr="00B4702A">
        <w:rPr>
          <w:rFonts w:ascii="Century Gothic" w:hAnsi="Century Gothic"/>
          <w:sz w:val="20"/>
          <w:szCs w:val="20"/>
          <w:lang w:eastAsia="en-US"/>
        </w:rPr>
        <w:t>usuwaniem awarii. Odbiorców tych obowiązuje zobowiązanie do zachowania poufności wszelkich danych, w tym danych osobowych.</w:t>
      </w:r>
    </w:p>
    <w:p w14:paraId="41F6FE73" w14:textId="3B8C533A" w:rsidR="00FB3315" w:rsidRPr="00B4702A"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Ponadto odbiorcami danych mogą być następujące podmioty: członkowie organów Zamawiającego, podmioty upoważnione na podstawie obowiązujących przepisów prawa (w szczególności sądy, organy państwowe, instytucje), podmioty świadczące na rzecz Zamawiającego usługi w oparciu o zawarte umowy, w szczególności podmioty świadczące na rzecz Zamawiającego usługi informatyczne oraz nowych technologii, pocztowe oraz kurierskie, niszczenia i archiwizacji dokumentów, księgowo-finansowe.</w:t>
      </w:r>
    </w:p>
    <w:p w14:paraId="0500BF3C" w14:textId="77777777" w:rsidR="00235E82" w:rsidRPr="00B4702A" w:rsidRDefault="00235E82" w:rsidP="00235E82">
      <w:pPr>
        <w:spacing w:line="360" w:lineRule="auto"/>
        <w:jc w:val="both"/>
        <w:rPr>
          <w:rFonts w:ascii="Century Gothic" w:hAnsi="Century Gothic"/>
          <w:bCs/>
          <w:sz w:val="20"/>
          <w:szCs w:val="20"/>
        </w:rPr>
      </w:pPr>
    </w:p>
    <w:p w14:paraId="08B50511" w14:textId="77777777" w:rsidR="00235E82" w:rsidRPr="00E562B2" w:rsidRDefault="00235E82" w:rsidP="00235E82">
      <w:pPr>
        <w:spacing w:line="360" w:lineRule="auto"/>
        <w:jc w:val="both"/>
        <w:rPr>
          <w:rFonts w:ascii="Century Gothic" w:hAnsi="Century Gothic" w:cs="Century Gothic"/>
          <w:b/>
          <w:sz w:val="20"/>
          <w:szCs w:val="20"/>
        </w:rPr>
      </w:pPr>
      <w:r w:rsidRPr="00E562B2">
        <w:rPr>
          <w:rFonts w:ascii="Century Gothic" w:hAnsi="Century Gothic" w:cs="Century Gothic"/>
          <w:b/>
          <w:sz w:val="20"/>
          <w:szCs w:val="20"/>
        </w:rPr>
        <w:t>Okres przetwarzania danych osobowych</w:t>
      </w:r>
    </w:p>
    <w:p w14:paraId="23900D5B"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B4702A">
        <w:rPr>
          <w:rFonts w:ascii="Century Gothic" w:hAnsi="Century Gothic"/>
          <w:sz w:val="20"/>
          <w:szCs w:val="20"/>
          <w:lang w:eastAsia="en-US"/>
        </w:rPr>
        <w:t xml:space="preserve">Dane osobowe będą przetwarzane przez okres niezbędny do wyboru najkorzystniejszej oferty, unieważnienia Postępowania lub zakończenia Postępowania bez wyboru najkorzystniejszej oferty, a po tym okresie dane będą przechowywane w celach archiwalnych przez okres wskazany w przepisach prawa. </w:t>
      </w:r>
    </w:p>
    <w:p w14:paraId="685D2E07" w14:textId="77777777" w:rsidR="00235E82" w:rsidRPr="00B4702A" w:rsidRDefault="00235E82" w:rsidP="00B4702A">
      <w:pPr>
        <w:spacing w:line="360" w:lineRule="auto"/>
        <w:jc w:val="both"/>
        <w:rPr>
          <w:rFonts w:ascii="Century Gothic" w:hAnsi="Century Gothic" w:cs="Century Gothic"/>
          <w:sz w:val="20"/>
          <w:szCs w:val="20"/>
        </w:rPr>
      </w:pPr>
    </w:p>
    <w:p w14:paraId="59BBB7CE" w14:textId="77777777" w:rsidR="00235E82" w:rsidRPr="00E562B2" w:rsidRDefault="00235E82" w:rsidP="00235E82">
      <w:pPr>
        <w:spacing w:line="360" w:lineRule="auto"/>
        <w:jc w:val="both"/>
        <w:rPr>
          <w:rFonts w:ascii="Century Gothic" w:hAnsi="Century Gothic" w:cs="Century Gothic"/>
          <w:b/>
          <w:sz w:val="20"/>
          <w:szCs w:val="20"/>
        </w:rPr>
      </w:pPr>
      <w:r w:rsidRPr="00E562B2">
        <w:rPr>
          <w:rFonts w:ascii="Century Gothic" w:hAnsi="Century Gothic" w:cs="Century Gothic"/>
          <w:b/>
          <w:sz w:val="20"/>
          <w:szCs w:val="20"/>
        </w:rPr>
        <w:t>Przekazywanie danych do państwa trzeciego lub organizacji międzynarodowych</w:t>
      </w:r>
    </w:p>
    <w:p w14:paraId="11873DF1" w14:textId="77777777" w:rsidR="00235E82" w:rsidRPr="00B4702A"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bookmarkStart w:id="28" w:name="_Hlk520305423"/>
      <w:r w:rsidRPr="00B4702A">
        <w:rPr>
          <w:rFonts w:ascii="Century Gothic" w:hAnsi="Century Gothic"/>
          <w:sz w:val="20"/>
          <w:szCs w:val="20"/>
          <w:lang w:eastAsia="en-US"/>
        </w:rPr>
        <w:t xml:space="preserve">Dane osobowe mogą być przekazywane do państw trzecich lub organizacji międzynarodowych w oparciu o obowiązujące przepisy prawa. </w:t>
      </w:r>
    </w:p>
    <w:bookmarkEnd w:id="28"/>
    <w:p w14:paraId="0C6013CE" w14:textId="77777777" w:rsidR="00235E82" w:rsidRPr="00B4702A" w:rsidRDefault="00235E82" w:rsidP="00B4702A">
      <w:pPr>
        <w:spacing w:line="360" w:lineRule="auto"/>
        <w:jc w:val="both"/>
        <w:rPr>
          <w:rFonts w:ascii="Century Gothic" w:hAnsi="Century Gothic" w:cs="Century Gothic"/>
          <w:sz w:val="20"/>
          <w:szCs w:val="20"/>
        </w:rPr>
      </w:pPr>
    </w:p>
    <w:p w14:paraId="5CE483BA" w14:textId="77777777" w:rsidR="00235E82" w:rsidRPr="00B4702A" w:rsidRDefault="00235E82" w:rsidP="00235E82">
      <w:pPr>
        <w:spacing w:line="360" w:lineRule="auto"/>
        <w:jc w:val="both"/>
        <w:rPr>
          <w:rFonts w:ascii="Century Gothic" w:hAnsi="Century Gothic" w:cs="Century Gothic"/>
          <w:b/>
          <w:sz w:val="20"/>
          <w:szCs w:val="20"/>
        </w:rPr>
      </w:pPr>
      <w:r w:rsidRPr="00B4702A">
        <w:rPr>
          <w:rFonts w:ascii="Century Gothic" w:hAnsi="Century Gothic" w:cs="Century Gothic"/>
          <w:b/>
          <w:sz w:val="20"/>
          <w:szCs w:val="20"/>
        </w:rPr>
        <w:t xml:space="preserve">Zautomatyzowane decyzje </w:t>
      </w:r>
    </w:p>
    <w:p w14:paraId="459E51C2" w14:textId="7F2E6D7C"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CD6DC6">
        <w:rPr>
          <w:rFonts w:ascii="Century Gothic" w:hAnsi="Century Gothic"/>
          <w:sz w:val="20"/>
          <w:szCs w:val="20"/>
          <w:lang w:eastAsia="en-US"/>
        </w:rPr>
        <w:t>Zamawiający nie podejmuje zautomatyzowanych decyzji, w tym nie profiluje w oparciu o</w:t>
      </w:r>
      <w:r w:rsidR="00B4702A">
        <w:rPr>
          <w:rFonts w:ascii="Century Gothic" w:hAnsi="Century Gothic"/>
          <w:sz w:val="20"/>
          <w:szCs w:val="20"/>
          <w:lang w:eastAsia="en-US"/>
        </w:rPr>
        <w:t> </w:t>
      </w:r>
      <w:r w:rsidRPr="00CD6DC6">
        <w:rPr>
          <w:rFonts w:ascii="Century Gothic" w:hAnsi="Century Gothic"/>
          <w:sz w:val="20"/>
          <w:szCs w:val="20"/>
          <w:lang w:eastAsia="en-US"/>
        </w:rPr>
        <w:t>dane osobowe.</w:t>
      </w:r>
    </w:p>
    <w:p w14:paraId="65B35B7D" w14:textId="77777777" w:rsidR="00235E82" w:rsidRPr="00B4702A" w:rsidRDefault="00235E82" w:rsidP="00235E82">
      <w:pPr>
        <w:spacing w:line="360" w:lineRule="auto"/>
        <w:jc w:val="both"/>
        <w:rPr>
          <w:rFonts w:ascii="Century Gothic" w:hAnsi="Century Gothic"/>
          <w:sz w:val="20"/>
          <w:szCs w:val="20"/>
        </w:rPr>
      </w:pPr>
    </w:p>
    <w:p w14:paraId="2CC9A659" w14:textId="77777777" w:rsidR="00235E82" w:rsidRPr="00B4702A" w:rsidRDefault="00235E82" w:rsidP="00235E82">
      <w:pPr>
        <w:spacing w:line="360" w:lineRule="auto"/>
        <w:jc w:val="both"/>
        <w:rPr>
          <w:rFonts w:ascii="Century Gothic" w:hAnsi="Century Gothic" w:cs="Century Gothic"/>
          <w:b/>
          <w:sz w:val="20"/>
          <w:szCs w:val="20"/>
        </w:rPr>
      </w:pPr>
      <w:r w:rsidRPr="00B4702A">
        <w:rPr>
          <w:rFonts w:ascii="Century Gothic" w:hAnsi="Century Gothic" w:cs="Century Gothic"/>
          <w:b/>
          <w:sz w:val="20"/>
          <w:szCs w:val="20"/>
        </w:rPr>
        <w:t>Uprawnienia</w:t>
      </w:r>
    </w:p>
    <w:p w14:paraId="4EFF794D" w14:textId="77777777"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CD6DC6">
        <w:rPr>
          <w:rFonts w:ascii="Century Gothic" w:hAnsi="Century Gothic"/>
          <w:sz w:val="20"/>
          <w:szCs w:val="20"/>
          <w:lang w:eastAsia="en-US"/>
        </w:rPr>
        <w:t xml:space="preserve">Osoby wskazane w ust. 1 </w:t>
      </w:r>
      <w:r w:rsidRPr="00B4702A">
        <w:rPr>
          <w:rFonts w:ascii="Century Gothic" w:hAnsi="Century Gothic"/>
          <w:sz w:val="20"/>
          <w:szCs w:val="20"/>
          <w:lang w:eastAsia="en-US"/>
        </w:rPr>
        <w:t>mają prawo do:</w:t>
      </w:r>
    </w:p>
    <w:p w14:paraId="39DD5810" w14:textId="486A7F3E"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sidRPr="00CD6DC6">
        <w:rPr>
          <w:rFonts w:ascii="Century Gothic" w:hAnsi="Century Gothic" w:cs="Century Gothic"/>
          <w:sz w:val="20"/>
          <w:szCs w:val="20"/>
        </w:rPr>
        <w:t xml:space="preserve">dostępu do danych osobowych, czyli uprawnienie do pozyskania informacji, jakie dane, w jaki sposób i w jakim celu </w:t>
      </w:r>
      <w:r w:rsidR="00FB3315">
        <w:rPr>
          <w:rFonts w:ascii="Century Gothic" w:hAnsi="Century Gothic" w:cs="Century Gothic"/>
          <w:sz w:val="20"/>
          <w:szCs w:val="20"/>
        </w:rPr>
        <w:t>są przetwarzane</w:t>
      </w:r>
      <w:r w:rsidRPr="00CD6DC6">
        <w:rPr>
          <w:rFonts w:ascii="Century Gothic" w:hAnsi="Century Gothic" w:cs="Century Gothic"/>
          <w:sz w:val="20"/>
          <w:szCs w:val="20"/>
        </w:rPr>
        <w:t>;</w:t>
      </w:r>
    </w:p>
    <w:p w14:paraId="7B883686"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sidRPr="00CD6DC6">
        <w:rPr>
          <w:rFonts w:ascii="Century Gothic" w:hAnsi="Century Gothic" w:cs="Century Gothic"/>
          <w:sz w:val="20"/>
          <w:szCs w:val="20"/>
        </w:rPr>
        <w:t>sprostowania, czyli żądania uaktualnienia danych, jeśli okazałoby się, że zostały zebrane nieprawidłowe dane albo nie są już one aktualne</w:t>
      </w:r>
      <w:r w:rsidRPr="00CD6DC6">
        <w:rPr>
          <w:rFonts w:ascii="Century Gothic" w:hAnsi="Century Gothic" w:cs="Arial"/>
          <w:sz w:val="20"/>
          <w:szCs w:val="20"/>
        </w:rPr>
        <w:t>;</w:t>
      </w:r>
    </w:p>
    <w:p w14:paraId="33A0B548"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sidRPr="00CD6DC6">
        <w:rPr>
          <w:rFonts w:ascii="Century Gothic" w:hAnsi="Century Gothic" w:cs="Century Gothic"/>
          <w:sz w:val="20"/>
          <w:szCs w:val="20"/>
        </w:rPr>
        <w:t>usunięcia danych osobowych, czyli żądania usunięcia wszystkich lub części danych osobowych. W przypadku zasadności wniosku Zamawiający dokona niezwłocznego usunięcia danych;</w:t>
      </w:r>
    </w:p>
    <w:p w14:paraId="375755B6" w14:textId="5FF234F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sidRPr="00CD6DC6">
        <w:rPr>
          <w:rFonts w:ascii="Century Gothic" w:hAnsi="Century Gothic" w:cs="Century Gothic"/>
          <w:sz w:val="20"/>
          <w:szCs w:val="20"/>
        </w:rPr>
        <w:t>ograniczenia przetwarzania, czyli żądania ograniczeni</w:t>
      </w:r>
      <w:r w:rsidR="00795E05">
        <w:rPr>
          <w:rFonts w:ascii="Century Gothic" w:hAnsi="Century Gothic" w:cs="Century Gothic"/>
          <w:sz w:val="20"/>
          <w:szCs w:val="20"/>
        </w:rPr>
        <w:t>a</w:t>
      </w:r>
      <w:r w:rsidRPr="00CD6DC6">
        <w:rPr>
          <w:rFonts w:ascii="Century Gothic" w:hAnsi="Century Gothic" w:cs="Century Gothic"/>
          <w:sz w:val="20"/>
          <w:szCs w:val="20"/>
        </w:rPr>
        <w:t xml:space="preserve"> przetwarzania danych. </w:t>
      </w:r>
      <w:r w:rsidR="00B724F3">
        <w:rPr>
          <w:rFonts w:ascii="Century Gothic" w:hAnsi="Century Gothic" w:cs="Century Gothic"/>
          <w:sz w:val="20"/>
          <w:szCs w:val="20"/>
        </w:rPr>
        <w:t>Uchylenie</w:t>
      </w:r>
      <w:r w:rsidRPr="00CD6DC6">
        <w:rPr>
          <w:rFonts w:ascii="Century Gothic" w:hAnsi="Century Gothic" w:cs="Century Gothic"/>
          <w:sz w:val="20"/>
          <w:szCs w:val="20"/>
        </w:rPr>
        <w:t xml:space="preserve"> ograniczenia przetwarzania może odbyć się po ustaniu przesłanek uzasadniających ograniczenie przetwarzania; </w:t>
      </w:r>
    </w:p>
    <w:p w14:paraId="2C7FF6B1" w14:textId="77777777" w:rsidR="00235E82" w:rsidRPr="00CD6DC6" w:rsidRDefault="00235E82" w:rsidP="00BE508D">
      <w:pPr>
        <w:pStyle w:val="Akapitzlist"/>
        <w:numPr>
          <w:ilvl w:val="2"/>
          <w:numId w:val="51"/>
        </w:numPr>
        <w:tabs>
          <w:tab w:val="clear" w:pos="2160"/>
        </w:tabs>
        <w:spacing w:line="360" w:lineRule="auto"/>
        <w:ind w:left="851" w:hanging="425"/>
        <w:jc w:val="both"/>
        <w:rPr>
          <w:rFonts w:ascii="Century Gothic" w:hAnsi="Century Gothic"/>
          <w:sz w:val="20"/>
          <w:szCs w:val="20"/>
        </w:rPr>
      </w:pPr>
      <w:r w:rsidRPr="00CD6DC6">
        <w:rPr>
          <w:rFonts w:ascii="Century Gothic" w:hAnsi="Century Gothic" w:cs="Century Gothic"/>
          <w:sz w:val="20"/>
          <w:szCs w:val="20"/>
        </w:rPr>
        <w:lastRenderedPageBreak/>
        <w:t xml:space="preserve">wniesienia skargi na Zamawiającego do Prezesa Urzędu Ochrony Danych Osobowych, jeżeli uważa Pan/Pani, że </w:t>
      </w:r>
      <w:r w:rsidRPr="00CD6DC6">
        <w:rPr>
          <w:rFonts w:ascii="Century Gothic" w:hAnsi="Century Gothic"/>
          <w:sz w:val="20"/>
          <w:szCs w:val="20"/>
        </w:rPr>
        <w:t>przetwarzanie</w:t>
      </w:r>
      <w:r w:rsidRPr="00CD6DC6">
        <w:rPr>
          <w:rFonts w:ascii="Century Gothic" w:hAnsi="Century Gothic" w:cs="Century Gothic"/>
          <w:sz w:val="20"/>
          <w:szCs w:val="20"/>
        </w:rPr>
        <w:t xml:space="preserve"> jego danych osobowych narusza przepisy prawa.</w:t>
      </w:r>
    </w:p>
    <w:p w14:paraId="4427BA65" w14:textId="57688F82" w:rsidR="00235E82" w:rsidRPr="00CD6DC6" w:rsidRDefault="00235E82"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bookmarkStart w:id="29" w:name="_Hlk520304152"/>
      <w:r w:rsidRPr="00CD6DC6">
        <w:rPr>
          <w:rFonts w:ascii="Century Gothic" w:hAnsi="Century Gothic"/>
          <w:sz w:val="20"/>
          <w:szCs w:val="20"/>
          <w:lang w:eastAsia="en-US"/>
        </w:rPr>
        <w:t>Poza uprawnieniami wskazanymi w ust. 1</w:t>
      </w:r>
      <w:r w:rsidR="00795E05">
        <w:rPr>
          <w:rFonts w:ascii="Century Gothic" w:hAnsi="Century Gothic"/>
          <w:sz w:val="20"/>
          <w:szCs w:val="20"/>
          <w:lang w:eastAsia="en-US"/>
        </w:rPr>
        <w:t>2</w:t>
      </w:r>
      <w:r w:rsidRPr="00CD6DC6">
        <w:rPr>
          <w:rFonts w:ascii="Century Gothic" w:hAnsi="Century Gothic"/>
          <w:sz w:val="20"/>
          <w:szCs w:val="20"/>
          <w:lang w:eastAsia="en-US"/>
        </w:rPr>
        <w:t xml:space="preserve"> osoby wskazane w ust. 1:</w:t>
      </w:r>
    </w:p>
    <w:p w14:paraId="43268337" w14:textId="77777777" w:rsidR="00235E82" w:rsidRPr="00CD6DC6" w:rsidRDefault="00235E82" w:rsidP="00BE508D">
      <w:pPr>
        <w:pStyle w:val="Akapitzlist"/>
        <w:numPr>
          <w:ilvl w:val="0"/>
          <w:numId w:val="36"/>
        </w:numPr>
        <w:spacing w:line="360" w:lineRule="auto"/>
        <w:ind w:left="851" w:hanging="425"/>
        <w:jc w:val="both"/>
        <w:rPr>
          <w:rFonts w:ascii="Century Gothic" w:hAnsi="Century Gothic"/>
          <w:sz w:val="20"/>
          <w:szCs w:val="20"/>
        </w:rPr>
      </w:pPr>
      <w:r w:rsidRPr="00CD6DC6">
        <w:rPr>
          <w:rFonts w:ascii="Century Gothic" w:hAnsi="Century Gothic"/>
          <w:sz w:val="20"/>
          <w:szCs w:val="20"/>
        </w:rPr>
        <w:t>pkt 1-2 mają prawo do</w:t>
      </w:r>
      <w:bookmarkEnd w:id="29"/>
      <w:r w:rsidRPr="00CD6DC6">
        <w:rPr>
          <w:rFonts w:ascii="Century Gothic" w:hAnsi="Century Gothic"/>
          <w:sz w:val="20"/>
          <w:szCs w:val="20"/>
        </w:rPr>
        <w:t xml:space="preserve"> przeniesienia danych osobowych, tj. otrzymania od Zamawiającego w ustrukturyzowanym, powszechnie używanym formacie nadającym się do odczytu maszynowego dane osobowe jej dotyczące;</w:t>
      </w:r>
    </w:p>
    <w:p w14:paraId="3784BC9B" w14:textId="64EFA437" w:rsidR="00235E82" w:rsidRDefault="00235E82" w:rsidP="00BE508D">
      <w:pPr>
        <w:pStyle w:val="Akapitzlist"/>
        <w:numPr>
          <w:ilvl w:val="0"/>
          <w:numId w:val="36"/>
        </w:numPr>
        <w:spacing w:line="360" w:lineRule="auto"/>
        <w:ind w:left="851" w:hanging="425"/>
        <w:jc w:val="both"/>
        <w:rPr>
          <w:rFonts w:ascii="Century Gothic" w:hAnsi="Century Gothic"/>
          <w:bCs/>
          <w:sz w:val="20"/>
          <w:szCs w:val="20"/>
        </w:rPr>
      </w:pPr>
      <w:r w:rsidRPr="00CD6DC6">
        <w:rPr>
          <w:rFonts w:ascii="Century Gothic" w:hAnsi="Century Gothic"/>
          <w:sz w:val="20"/>
          <w:szCs w:val="20"/>
        </w:rPr>
        <w:t xml:space="preserve">pkt 3 mają prawo do </w:t>
      </w:r>
      <w:r w:rsidRPr="00CD6DC6">
        <w:rPr>
          <w:rFonts w:ascii="Century Gothic" w:hAnsi="Century Gothic"/>
          <w:bCs/>
          <w:sz w:val="20"/>
          <w:szCs w:val="20"/>
        </w:rPr>
        <w:t>sprzeciwu wobec przetwarzania czyli zaprzestania przetwarzania danych osobowych w celu utrzymywania kontaktów służbowych, jeśli ich zdaniem Zamawiający naruszył ich prawa w związku z przetwarzaniem podanych danych.</w:t>
      </w:r>
    </w:p>
    <w:p w14:paraId="3DE3A551" w14:textId="0B27220F" w:rsidR="00FB3315" w:rsidRPr="000A059D"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0A059D">
        <w:rPr>
          <w:rFonts w:ascii="Century Gothic" w:hAnsi="Century Gothic"/>
          <w:sz w:val="20"/>
          <w:szCs w:val="20"/>
          <w:lang w:eastAsia="en-US"/>
        </w:rPr>
        <w:t>W przypadku gdy wykonanie obowiązków, o których mowa w ust. 12 pkt 1) powyżej, wymagałoby niewspółmiernie dużego wysiłku, Zamawiający może żądać od osoby, której dane dotyczą, wskazania dodatkowych informacji mających na celu sprecyzowanie żądania, w szczególności podania nazwy lub daty postępowania o udzielenie zamówienia</w:t>
      </w:r>
      <w:r w:rsidR="00795E05">
        <w:rPr>
          <w:rFonts w:ascii="Century Gothic" w:hAnsi="Century Gothic"/>
          <w:sz w:val="20"/>
          <w:szCs w:val="20"/>
          <w:lang w:eastAsia="en-US"/>
        </w:rPr>
        <w:t xml:space="preserve"> niepublicznego</w:t>
      </w:r>
      <w:r w:rsidRPr="000A059D">
        <w:rPr>
          <w:rFonts w:ascii="Century Gothic" w:hAnsi="Century Gothic"/>
          <w:sz w:val="20"/>
          <w:szCs w:val="20"/>
          <w:lang w:eastAsia="en-US"/>
        </w:rPr>
        <w:t>.</w:t>
      </w:r>
    </w:p>
    <w:p w14:paraId="6149DC35" w14:textId="38B8C326" w:rsidR="00FB3315" w:rsidRPr="000A059D"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0A059D">
        <w:rPr>
          <w:rFonts w:ascii="Century Gothic" w:hAnsi="Century Gothic"/>
          <w:sz w:val="20"/>
          <w:szCs w:val="20"/>
          <w:lang w:eastAsia="en-US"/>
        </w:rPr>
        <w:t>Skorzystanie przez osobę, której dane dotyczą, z uprawnienia do sprostowania lub uzupełnienia danych osobowych, o których mowa w ust. 12 pkt 2) powyżej, nie może skutkować zmianą wyniku Postępowania ani zmianą postanowień Umowy.</w:t>
      </w:r>
    </w:p>
    <w:p w14:paraId="587BB782" w14:textId="6991B78A" w:rsidR="00FB3315" w:rsidRPr="00B4702A" w:rsidRDefault="00FB3315" w:rsidP="00BE508D">
      <w:pPr>
        <w:pStyle w:val="Akapitzlist"/>
        <w:numPr>
          <w:ilvl w:val="3"/>
          <w:numId w:val="35"/>
        </w:numPr>
        <w:tabs>
          <w:tab w:val="clear" w:pos="2880"/>
        </w:tabs>
        <w:spacing w:line="360" w:lineRule="auto"/>
        <w:ind w:left="426" w:hanging="426"/>
        <w:jc w:val="both"/>
        <w:rPr>
          <w:rFonts w:ascii="Century Gothic" w:hAnsi="Century Gothic"/>
          <w:sz w:val="20"/>
          <w:szCs w:val="20"/>
          <w:lang w:eastAsia="en-US"/>
        </w:rPr>
      </w:pPr>
      <w:r w:rsidRPr="000A059D">
        <w:rPr>
          <w:rFonts w:ascii="Century Gothic" w:hAnsi="Century Gothic"/>
          <w:sz w:val="20"/>
          <w:szCs w:val="20"/>
          <w:lang w:eastAsia="en-US"/>
        </w:rPr>
        <w:t>Wystąpienie z żądaniem, o którym mowa w ust. 12 pkt 4) powyżej, nie ogranicza przetwarzania danych osobowych do czasu zakończenia Postępowania.</w:t>
      </w:r>
    </w:p>
    <w:p w14:paraId="65251DF2" w14:textId="5BFACBEB" w:rsidR="00235E82" w:rsidRDefault="00235E82" w:rsidP="00E47F62">
      <w:pPr>
        <w:spacing w:line="360" w:lineRule="auto"/>
        <w:jc w:val="both"/>
        <w:rPr>
          <w:rFonts w:ascii="Century Gothic" w:hAnsi="Century Gothic" w:cs="Century Gothic"/>
          <w:sz w:val="20"/>
          <w:szCs w:val="20"/>
        </w:rPr>
      </w:pPr>
    </w:p>
    <w:p w14:paraId="722A212D" w14:textId="01BB905E" w:rsidR="00235E82" w:rsidRPr="00CD6DC6" w:rsidRDefault="00235E82" w:rsidP="00BE0ACC">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tabs>
          <w:tab w:val="num" w:pos="0"/>
        </w:tabs>
        <w:spacing w:after="0" w:line="360" w:lineRule="auto"/>
        <w:ind w:left="567"/>
        <w:jc w:val="both"/>
        <w:rPr>
          <w:rFonts w:ascii="Century Gothic" w:hAnsi="Century Gothic" w:cs="Century Gothic"/>
          <w:b/>
          <w:bCs/>
          <w:sz w:val="20"/>
          <w:szCs w:val="20"/>
        </w:rPr>
      </w:pPr>
      <w:r>
        <w:rPr>
          <w:rFonts w:ascii="Century Gothic" w:hAnsi="Century Gothic" w:cs="Century Gothic"/>
          <w:b/>
          <w:bCs/>
          <w:sz w:val="20"/>
          <w:szCs w:val="20"/>
        </w:rPr>
        <w:t>INFORMACJA O OCHRONIE DANYCH OSOBOWYCH</w:t>
      </w:r>
      <w:r w:rsidRPr="009F2A46">
        <w:rPr>
          <w:rFonts w:ascii="Century Gothic" w:hAnsi="Century Gothic" w:cs="Century Gothic"/>
          <w:b/>
          <w:bCs/>
          <w:sz w:val="20"/>
          <w:szCs w:val="20"/>
        </w:rPr>
        <w:t xml:space="preserve"> </w:t>
      </w:r>
      <w:r>
        <w:rPr>
          <w:rFonts w:ascii="Century Gothic" w:hAnsi="Century Gothic" w:cs="Century Gothic"/>
          <w:b/>
          <w:bCs/>
          <w:sz w:val="20"/>
          <w:szCs w:val="20"/>
        </w:rPr>
        <w:t>(ART. 14 RODO)</w:t>
      </w:r>
    </w:p>
    <w:p w14:paraId="5547A9F1" w14:textId="3A6AD282" w:rsidR="00235E82" w:rsidRDefault="00235E82" w:rsidP="00235E82">
      <w:pPr>
        <w:spacing w:line="360" w:lineRule="auto"/>
        <w:jc w:val="both"/>
        <w:rPr>
          <w:rFonts w:ascii="Century Gothic" w:eastAsia="Arial" w:hAnsi="Century Gothic" w:cs="Arial"/>
          <w:color w:val="FFFFFF" w:themeColor="text1"/>
          <w:sz w:val="20"/>
          <w:szCs w:val="20"/>
        </w:rPr>
      </w:pPr>
      <w:r w:rsidRPr="0075603C">
        <w:rPr>
          <w:rFonts w:ascii="Century Gothic" w:hAnsi="Century Gothic" w:cs="Century Gothic"/>
          <w:sz w:val="20"/>
          <w:szCs w:val="20"/>
        </w:rPr>
        <w:t xml:space="preserve">Wykonawca spełni </w:t>
      </w:r>
      <w:r>
        <w:rPr>
          <w:rFonts w:ascii="Century Gothic" w:hAnsi="Century Gothic" w:cs="Century Gothic"/>
          <w:sz w:val="20"/>
          <w:szCs w:val="20"/>
        </w:rPr>
        <w:t xml:space="preserve">w imieniu Zamawiającego </w:t>
      </w:r>
      <w:r w:rsidRPr="0075603C">
        <w:rPr>
          <w:rFonts w:ascii="Century Gothic" w:hAnsi="Century Gothic" w:cs="Century Gothic"/>
          <w:sz w:val="20"/>
          <w:szCs w:val="20"/>
        </w:rPr>
        <w:t xml:space="preserve">obowiązki informacyjne wynikające z art. 14 </w:t>
      </w:r>
      <w:r>
        <w:rPr>
          <w:rFonts w:ascii="Century Gothic" w:hAnsi="Century Gothic"/>
          <w:sz w:val="20"/>
          <w:szCs w:val="20"/>
        </w:rPr>
        <w:t xml:space="preserve">RODO </w:t>
      </w:r>
      <w:r>
        <w:rPr>
          <w:rFonts w:ascii="Century Gothic" w:eastAsia="Arial" w:hAnsi="Century Gothic" w:cs="Arial"/>
          <w:sz w:val="20"/>
          <w:szCs w:val="20"/>
        </w:rPr>
        <w:t xml:space="preserve">w stosunku do osób wskazanych niżej w ust. </w:t>
      </w:r>
      <w:r w:rsidR="00790F74">
        <w:rPr>
          <w:rFonts w:ascii="Century Gothic" w:eastAsia="Arial" w:hAnsi="Century Gothic" w:cs="Arial"/>
          <w:sz w:val="20"/>
          <w:szCs w:val="20"/>
        </w:rPr>
        <w:t>1.</w:t>
      </w:r>
    </w:p>
    <w:p w14:paraId="15E2E1B1" w14:textId="77777777" w:rsidR="00790F74" w:rsidRDefault="00790F74" w:rsidP="00790F74">
      <w:pPr>
        <w:spacing w:line="360" w:lineRule="auto"/>
        <w:jc w:val="both"/>
        <w:rPr>
          <w:rFonts w:ascii="Century Gothic" w:hAnsi="Century Gothic" w:cs="Arial"/>
          <w:color w:val="FFFFFF" w:themeColor="text1"/>
          <w:sz w:val="20"/>
          <w:szCs w:val="20"/>
        </w:rPr>
      </w:pPr>
      <w:r w:rsidRPr="00190D5C">
        <w:rPr>
          <w:rFonts w:ascii="Century Gothic" w:eastAsia="Arial" w:hAnsi="Century Gothic" w:cs="Arial"/>
          <w:sz w:val="20"/>
          <w:szCs w:val="20"/>
        </w:rPr>
        <w:t xml:space="preserve">Obowiązek informacyjny zrealizowany zostanie poprzez przekazanie tym osobom poniższej </w:t>
      </w:r>
      <w:r>
        <w:rPr>
          <w:rFonts w:ascii="Century Gothic" w:eastAsia="Arial" w:hAnsi="Century Gothic" w:cs="Arial"/>
          <w:sz w:val="20"/>
          <w:szCs w:val="20"/>
        </w:rPr>
        <w:t>informacji</w:t>
      </w:r>
      <w:r w:rsidRPr="00190D5C">
        <w:rPr>
          <w:rFonts w:ascii="Century Gothic" w:eastAsia="Arial" w:hAnsi="Century Gothic" w:cs="Arial"/>
          <w:sz w:val="20"/>
          <w:szCs w:val="20"/>
        </w:rPr>
        <w:t>.</w:t>
      </w:r>
    </w:p>
    <w:p w14:paraId="394F6049" w14:textId="199E00D0" w:rsidR="00235E82" w:rsidRPr="00C444E9" w:rsidRDefault="00235E82" w:rsidP="00235E82">
      <w:pPr>
        <w:spacing w:line="360" w:lineRule="auto"/>
        <w:jc w:val="both"/>
        <w:rPr>
          <w:rFonts w:ascii="Century Gothic" w:hAnsi="Century Gothic" w:cs="Arial"/>
          <w:sz w:val="20"/>
          <w:szCs w:val="20"/>
        </w:rPr>
      </w:pPr>
      <w:r w:rsidRPr="00DE4C4F">
        <w:rPr>
          <w:rFonts w:ascii="Century Gothic" w:hAnsi="Century Gothic" w:cs="Arial"/>
          <w:sz w:val="20"/>
          <w:szCs w:val="20"/>
        </w:rPr>
        <w:t>Wykonawca potwierdzi wykonanie obowiązku poprzez złożenie oświadczenia</w:t>
      </w:r>
      <w:r>
        <w:rPr>
          <w:rFonts w:ascii="Century Gothic" w:hAnsi="Century Gothic" w:cs="Arial"/>
          <w:sz w:val="20"/>
          <w:szCs w:val="20"/>
        </w:rPr>
        <w:t xml:space="preserve"> zawartego w Formularzu „Oferta”, </w:t>
      </w:r>
      <w:r w:rsidRPr="002A4F02">
        <w:rPr>
          <w:rFonts w:ascii="Century Gothic" w:hAnsi="Century Gothic" w:cs="Arial"/>
          <w:sz w:val="20"/>
          <w:szCs w:val="20"/>
        </w:rPr>
        <w:t xml:space="preserve">stanowiącego Załącznik do </w:t>
      </w:r>
      <w:r w:rsidR="00B52A99" w:rsidRPr="002A4F02">
        <w:rPr>
          <w:rFonts w:ascii="Century Gothic" w:hAnsi="Century Gothic" w:cs="Arial"/>
          <w:sz w:val="20"/>
          <w:szCs w:val="20"/>
        </w:rPr>
        <w:t>SWZ</w:t>
      </w:r>
      <w:r w:rsidRPr="00C444E9">
        <w:rPr>
          <w:rFonts w:ascii="Century Gothic" w:hAnsi="Century Gothic" w:cs="Arial"/>
          <w:sz w:val="20"/>
          <w:szCs w:val="20"/>
        </w:rPr>
        <w:t>.</w:t>
      </w:r>
    </w:p>
    <w:p w14:paraId="352DB347" w14:textId="77777777" w:rsidR="00235E82" w:rsidRDefault="00235E82" w:rsidP="00235E82">
      <w:pPr>
        <w:spacing w:line="360" w:lineRule="auto"/>
        <w:jc w:val="both"/>
        <w:rPr>
          <w:rFonts w:ascii="Century Gothic" w:hAnsi="Century Gothic" w:cs="Century Gothic"/>
          <w:b/>
          <w:sz w:val="20"/>
          <w:szCs w:val="20"/>
        </w:rPr>
      </w:pPr>
    </w:p>
    <w:p w14:paraId="35436DB4" w14:textId="77777777" w:rsidR="00235E82" w:rsidRPr="00525AEC" w:rsidRDefault="00235E82" w:rsidP="00235E82">
      <w:pPr>
        <w:spacing w:line="360" w:lineRule="auto"/>
        <w:jc w:val="both"/>
        <w:rPr>
          <w:rFonts w:ascii="Century Gothic" w:hAnsi="Century Gothic" w:cs="Century Gothic"/>
          <w:b/>
          <w:sz w:val="20"/>
          <w:szCs w:val="20"/>
        </w:rPr>
      </w:pPr>
      <w:r w:rsidRPr="00525AEC">
        <w:rPr>
          <w:rFonts w:ascii="Century Gothic" w:hAnsi="Century Gothic" w:cs="Century Gothic"/>
          <w:b/>
          <w:sz w:val="20"/>
          <w:szCs w:val="20"/>
        </w:rPr>
        <w:t xml:space="preserve">Administrator danych </w:t>
      </w:r>
    </w:p>
    <w:p w14:paraId="76D47418" w14:textId="77777777" w:rsidR="00235E82" w:rsidRPr="00E21109" w:rsidRDefault="00235E82" w:rsidP="00BE508D">
      <w:pPr>
        <w:pStyle w:val="Akapitzlist"/>
        <w:numPr>
          <w:ilvl w:val="0"/>
          <w:numId w:val="44"/>
        </w:numPr>
        <w:tabs>
          <w:tab w:val="clear" w:pos="2880"/>
        </w:tabs>
        <w:spacing w:line="360" w:lineRule="auto"/>
        <w:ind w:left="426" w:hanging="426"/>
        <w:jc w:val="both"/>
        <w:rPr>
          <w:rFonts w:ascii="Century Gothic" w:hAnsi="Century Gothic" w:cs="Century Gothic"/>
          <w:sz w:val="20"/>
          <w:szCs w:val="20"/>
        </w:rPr>
      </w:pPr>
      <w:r w:rsidRPr="00111E34">
        <w:rPr>
          <w:rFonts w:ascii="Century Gothic" w:hAnsi="Century Gothic"/>
          <w:sz w:val="20"/>
          <w:szCs w:val="20"/>
          <w:lang w:eastAsia="en-US"/>
        </w:rPr>
        <w:t xml:space="preserve">Administratorem danych osobowych </w:t>
      </w:r>
      <w:r w:rsidRPr="00525AEC">
        <w:rPr>
          <w:rFonts w:ascii="Century Gothic" w:eastAsia="Arial" w:hAnsi="Century Gothic" w:cs="Arial"/>
          <w:sz w:val="20"/>
          <w:szCs w:val="20"/>
        </w:rPr>
        <w:t xml:space="preserve">w rozumieniu </w:t>
      </w:r>
      <w:bookmarkStart w:id="30" w:name="_Hlk520292892"/>
      <w:r w:rsidRPr="00E21109">
        <w:rPr>
          <w:rFonts w:ascii="Century Gothic" w:eastAsia="Arial" w:hAnsi="Century Gothic" w:cs="Arial"/>
          <w:sz w:val="20"/>
          <w:szCs w:val="20"/>
        </w:rPr>
        <w:t>RODO:</w:t>
      </w:r>
    </w:p>
    <w:bookmarkEnd w:id="30"/>
    <w:p w14:paraId="4F76B787" w14:textId="77777777" w:rsidR="00235E82" w:rsidRDefault="00235E82" w:rsidP="00BE508D">
      <w:pPr>
        <w:pStyle w:val="Akapitzlist"/>
        <w:numPr>
          <w:ilvl w:val="0"/>
          <w:numId w:val="37"/>
        </w:numPr>
        <w:spacing w:line="360" w:lineRule="auto"/>
        <w:ind w:left="851" w:hanging="425"/>
        <w:jc w:val="both"/>
        <w:rPr>
          <w:rFonts w:ascii="Century Gothic" w:eastAsia="Arial" w:hAnsi="Century Gothic" w:cs="Arial"/>
          <w:sz w:val="20"/>
          <w:szCs w:val="20"/>
        </w:rPr>
      </w:pPr>
      <w:r>
        <w:rPr>
          <w:rFonts w:ascii="Century Gothic" w:eastAsia="Arial" w:hAnsi="Century Gothic" w:cs="Arial"/>
          <w:sz w:val="20"/>
          <w:szCs w:val="20"/>
        </w:rPr>
        <w:t xml:space="preserve">osób wskazanych do kontaktu, </w:t>
      </w:r>
    </w:p>
    <w:p w14:paraId="186B84CC" w14:textId="77777777" w:rsidR="00235E82" w:rsidRPr="00DE4C4F"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eastAsia="Arial" w:hAnsi="Century Gothic" w:cs="Arial"/>
          <w:sz w:val="20"/>
          <w:szCs w:val="20"/>
        </w:rPr>
        <w:t xml:space="preserve">podwykonawców, dalszych podwykonawców, </w:t>
      </w:r>
    </w:p>
    <w:p w14:paraId="6FD235E9" w14:textId="77777777" w:rsidR="00235E82" w:rsidRPr="00DE4C4F"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Pr>
          <w:rFonts w:ascii="Century Gothic" w:eastAsia="Arial" w:hAnsi="Century Gothic" w:cs="Arial"/>
          <w:sz w:val="20"/>
          <w:szCs w:val="20"/>
        </w:rPr>
        <w:t xml:space="preserve">podmiotów trzecich, </w:t>
      </w:r>
    </w:p>
    <w:p w14:paraId="6E6B2780" w14:textId="10DBB0ED" w:rsidR="00235E82" w:rsidRPr="003F33C0"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sidRPr="003F33C0">
        <w:rPr>
          <w:rFonts w:ascii="Century Gothic" w:eastAsia="Arial" w:hAnsi="Century Gothic" w:cs="Arial"/>
          <w:sz w:val="20"/>
          <w:szCs w:val="20"/>
        </w:rPr>
        <w:t xml:space="preserve">osób wskazanych w wykazie, o którym mowa w Rozdziale </w:t>
      </w:r>
      <w:r w:rsidR="009A3F88" w:rsidRPr="003F33C0">
        <w:rPr>
          <w:rFonts w:ascii="Century Gothic" w:eastAsia="Arial" w:hAnsi="Century Gothic" w:cs="Arial"/>
          <w:sz w:val="20"/>
          <w:szCs w:val="20"/>
        </w:rPr>
        <w:t>VI</w:t>
      </w:r>
      <w:r w:rsidR="00795E05" w:rsidRPr="003F33C0">
        <w:rPr>
          <w:rFonts w:ascii="Century Gothic" w:eastAsia="Arial" w:hAnsi="Century Gothic" w:cs="Arial"/>
          <w:sz w:val="20"/>
          <w:szCs w:val="20"/>
        </w:rPr>
        <w:t>I</w:t>
      </w:r>
      <w:r w:rsidRPr="003F33C0">
        <w:rPr>
          <w:rFonts w:ascii="Century Gothic" w:eastAsia="Arial" w:hAnsi="Century Gothic" w:cs="Arial"/>
          <w:sz w:val="20"/>
          <w:szCs w:val="20"/>
        </w:rPr>
        <w:t xml:space="preserve"> ust. </w:t>
      </w:r>
      <w:r w:rsidR="009A3F88" w:rsidRPr="003F33C0">
        <w:rPr>
          <w:rFonts w:ascii="Century Gothic" w:eastAsia="Arial" w:hAnsi="Century Gothic" w:cs="Arial"/>
          <w:sz w:val="20"/>
          <w:szCs w:val="20"/>
        </w:rPr>
        <w:t xml:space="preserve">2 pkt </w:t>
      </w:r>
      <w:r w:rsidR="002015A6">
        <w:rPr>
          <w:rFonts w:ascii="Century Gothic" w:eastAsia="Arial" w:hAnsi="Century Gothic" w:cs="Arial"/>
          <w:sz w:val="20"/>
          <w:szCs w:val="20"/>
        </w:rPr>
        <w:t>4</w:t>
      </w:r>
      <w:r w:rsidR="009A3F88" w:rsidRPr="003F33C0">
        <w:rPr>
          <w:rFonts w:ascii="Century Gothic" w:eastAsia="Arial" w:hAnsi="Century Gothic" w:cs="Arial"/>
          <w:sz w:val="20"/>
          <w:szCs w:val="20"/>
        </w:rPr>
        <w:t>)</w:t>
      </w:r>
      <w:r w:rsidRPr="003F33C0">
        <w:rPr>
          <w:rFonts w:ascii="Century Gothic" w:eastAsia="Arial" w:hAnsi="Century Gothic" w:cs="Arial"/>
          <w:sz w:val="20"/>
          <w:szCs w:val="20"/>
        </w:rPr>
        <w:t xml:space="preserve"> </w:t>
      </w:r>
      <w:r w:rsidR="00B52A99" w:rsidRPr="003F33C0">
        <w:rPr>
          <w:rFonts w:ascii="Century Gothic" w:eastAsia="Arial" w:hAnsi="Century Gothic" w:cs="Arial"/>
          <w:sz w:val="20"/>
          <w:szCs w:val="20"/>
        </w:rPr>
        <w:t>SWZ</w:t>
      </w:r>
      <w:r w:rsidRPr="003F33C0">
        <w:rPr>
          <w:rFonts w:ascii="Century Gothic" w:eastAsia="Arial" w:hAnsi="Century Gothic" w:cs="Arial"/>
          <w:sz w:val="20"/>
          <w:szCs w:val="20"/>
        </w:rPr>
        <w:t xml:space="preserve">, </w:t>
      </w:r>
    </w:p>
    <w:p w14:paraId="1FD73D15" w14:textId="3C231BB0" w:rsidR="00235E82" w:rsidRPr="003F33C0" w:rsidRDefault="00235E82" w:rsidP="00BE508D">
      <w:pPr>
        <w:pStyle w:val="Akapitzlist"/>
        <w:numPr>
          <w:ilvl w:val="0"/>
          <w:numId w:val="37"/>
        </w:numPr>
        <w:spacing w:line="360" w:lineRule="auto"/>
        <w:ind w:left="851" w:hanging="425"/>
        <w:jc w:val="both"/>
        <w:rPr>
          <w:rFonts w:ascii="Century Gothic" w:hAnsi="Century Gothic" w:cs="Century Gothic"/>
          <w:sz w:val="20"/>
          <w:szCs w:val="20"/>
        </w:rPr>
      </w:pPr>
      <w:r w:rsidRPr="003F33C0">
        <w:rPr>
          <w:rFonts w:ascii="Century Gothic" w:eastAsia="Arial" w:hAnsi="Century Gothic" w:cs="Arial"/>
          <w:sz w:val="20"/>
          <w:szCs w:val="20"/>
        </w:rPr>
        <w:lastRenderedPageBreak/>
        <w:t xml:space="preserve">pełnomocników Wykonawcy, innych podmiotów w rozumieniu Rozdziału VI ust. 4 </w:t>
      </w:r>
      <w:r w:rsidR="00B52A99" w:rsidRPr="003F33C0">
        <w:rPr>
          <w:rFonts w:ascii="Century Gothic" w:eastAsia="Arial" w:hAnsi="Century Gothic" w:cs="Arial"/>
          <w:sz w:val="20"/>
          <w:szCs w:val="20"/>
        </w:rPr>
        <w:t>SWZ</w:t>
      </w:r>
      <w:r w:rsidRPr="003F33C0">
        <w:rPr>
          <w:rFonts w:ascii="Century Gothic" w:eastAsia="Arial" w:hAnsi="Century Gothic" w:cs="Arial"/>
          <w:sz w:val="20"/>
          <w:szCs w:val="20"/>
        </w:rPr>
        <w:t xml:space="preserve"> lub podwykonawców,</w:t>
      </w:r>
    </w:p>
    <w:p w14:paraId="431E988C" w14:textId="77777777" w:rsidR="003F33C0" w:rsidRPr="000446C2" w:rsidRDefault="003F33C0" w:rsidP="003F33C0">
      <w:pPr>
        <w:pStyle w:val="Akapitzlist"/>
        <w:numPr>
          <w:ilvl w:val="0"/>
          <w:numId w:val="37"/>
        </w:numPr>
        <w:spacing w:line="360" w:lineRule="auto"/>
        <w:ind w:left="851" w:hanging="425"/>
        <w:jc w:val="both"/>
        <w:rPr>
          <w:rFonts w:ascii="Century Gothic" w:hAnsi="Century Gothic" w:cs="Century Gothic"/>
          <w:sz w:val="20"/>
          <w:szCs w:val="20"/>
        </w:rPr>
      </w:pPr>
      <w:r w:rsidRPr="000446C2">
        <w:rPr>
          <w:rFonts w:ascii="Century Gothic" w:hAnsi="Century Gothic" w:cs="Century Gothic"/>
          <w:sz w:val="20"/>
          <w:szCs w:val="20"/>
        </w:rPr>
        <w:t xml:space="preserve">członków organów zarządzających i nadzorczych osób prawnych lub spółek osobowych, </w:t>
      </w:r>
    </w:p>
    <w:p w14:paraId="3760BCD7" w14:textId="26A6A703" w:rsidR="00235E82" w:rsidRPr="003F33C0" w:rsidRDefault="003F33C0" w:rsidP="003F33C0">
      <w:pPr>
        <w:pStyle w:val="Akapitzlist"/>
        <w:numPr>
          <w:ilvl w:val="0"/>
          <w:numId w:val="37"/>
        </w:numPr>
        <w:spacing w:line="360" w:lineRule="auto"/>
        <w:ind w:left="851" w:hanging="425"/>
        <w:jc w:val="both"/>
        <w:rPr>
          <w:rFonts w:ascii="Century Gothic" w:hAnsi="Century Gothic" w:cs="Century Gothic"/>
          <w:sz w:val="20"/>
          <w:szCs w:val="20"/>
        </w:rPr>
      </w:pPr>
      <w:r w:rsidRPr="000446C2">
        <w:rPr>
          <w:rFonts w:ascii="Century Gothic" w:hAnsi="Century Gothic" w:cs="Century Gothic"/>
          <w:sz w:val="20"/>
          <w:szCs w:val="20"/>
        </w:rPr>
        <w:t>prokurentów;</w:t>
      </w:r>
    </w:p>
    <w:p w14:paraId="1539588D" w14:textId="77777777" w:rsidR="00235E82" w:rsidRPr="00C444E9" w:rsidRDefault="00235E82" w:rsidP="009A3F88">
      <w:pPr>
        <w:pStyle w:val="Akapitzlist"/>
        <w:spacing w:line="360" w:lineRule="auto"/>
        <w:ind w:left="426"/>
        <w:jc w:val="both"/>
        <w:rPr>
          <w:rFonts w:ascii="Century Gothic" w:hAnsi="Century Gothic" w:cs="Century Gothic"/>
          <w:sz w:val="20"/>
          <w:szCs w:val="20"/>
        </w:rPr>
      </w:pPr>
      <w:r w:rsidRPr="00DE4C4F">
        <w:rPr>
          <w:rFonts w:ascii="Century Gothic" w:hAnsi="Century Gothic"/>
          <w:sz w:val="20"/>
          <w:szCs w:val="20"/>
          <w:lang w:eastAsia="en-US"/>
        </w:rPr>
        <w:t xml:space="preserve">będzie </w:t>
      </w:r>
      <w:r w:rsidRPr="001609AD">
        <w:rPr>
          <w:rFonts w:ascii="Century Gothic" w:hAnsi="Century Gothic"/>
          <w:b/>
          <w:sz w:val="20"/>
          <w:szCs w:val="20"/>
          <w:lang w:eastAsia="en-US"/>
        </w:rPr>
        <w:t xml:space="preserve">Operator Gazociągów Przesyłowych </w:t>
      </w:r>
      <w:r>
        <w:rPr>
          <w:rFonts w:ascii="Century Gothic" w:hAnsi="Century Gothic"/>
          <w:b/>
          <w:sz w:val="20"/>
          <w:szCs w:val="20"/>
          <w:lang w:eastAsia="en-US"/>
        </w:rPr>
        <w:t>GAZ-SYSTEM S.A</w:t>
      </w:r>
      <w:r>
        <w:rPr>
          <w:rFonts w:ascii="Century Gothic" w:hAnsi="Century Gothic" w:cs="Century Gothic"/>
          <w:sz w:val="20"/>
          <w:szCs w:val="20"/>
        </w:rPr>
        <w:t>.</w:t>
      </w:r>
      <w:r w:rsidRPr="001609AD">
        <w:rPr>
          <w:rFonts w:ascii="Century Gothic" w:hAnsi="Century Gothic"/>
          <w:sz w:val="20"/>
          <w:szCs w:val="20"/>
          <w:lang w:eastAsia="en-US"/>
        </w:rPr>
        <w:t xml:space="preserve"> </w:t>
      </w:r>
      <w:r w:rsidRPr="001609AD">
        <w:rPr>
          <w:rFonts w:ascii="Century Gothic" w:hAnsi="Century Gothic"/>
          <w:b/>
          <w:sz w:val="20"/>
          <w:szCs w:val="20"/>
          <w:lang w:eastAsia="en-US"/>
        </w:rPr>
        <w:t>z siedzibą w Warszawie</w:t>
      </w:r>
      <w:r w:rsidRPr="001609AD">
        <w:rPr>
          <w:rFonts w:ascii="Century Gothic" w:hAnsi="Century Gothic"/>
          <w:sz w:val="20"/>
          <w:szCs w:val="20"/>
          <w:lang w:eastAsia="en-US"/>
        </w:rPr>
        <w:t xml:space="preserve"> (adres: ul. Mszczonowska 4, 02-337 Warszawa) jako Zamawiający</w:t>
      </w:r>
      <w:r w:rsidRPr="001609AD">
        <w:rPr>
          <w:rFonts w:ascii="Century Gothic" w:hAnsi="Century Gothic" w:cs="Century Gothic"/>
          <w:sz w:val="20"/>
          <w:szCs w:val="20"/>
        </w:rPr>
        <w:t>.</w:t>
      </w:r>
    </w:p>
    <w:p w14:paraId="5406E7E5" w14:textId="29EA14D7" w:rsidR="00235E82" w:rsidRPr="00E21109" w:rsidRDefault="00235E82" w:rsidP="009A3F88">
      <w:pPr>
        <w:pStyle w:val="Akapitzlist"/>
        <w:spacing w:line="360" w:lineRule="auto"/>
        <w:ind w:left="426"/>
        <w:jc w:val="both"/>
        <w:rPr>
          <w:rFonts w:ascii="Century Gothic" w:hAnsi="Century Gothic"/>
          <w:b/>
          <w:sz w:val="20"/>
          <w:szCs w:val="20"/>
          <w:lang w:eastAsia="en-US"/>
        </w:rPr>
      </w:pPr>
      <w:r w:rsidRPr="00E21109">
        <w:rPr>
          <w:rFonts w:ascii="Century Gothic" w:hAnsi="Century Gothic"/>
          <w:sz w:val="20"/>
          <w:szCs w:val="20"/>
          <w:lang w:eastAsia="en-US"/>
        </w:rPr>
        <w:t xml:space="preserve">Prawa w zakresie ochrony danych osobowych można zrealizować (lub uzyskać więcej informacji) komunikując się z Zamawiającym na adres </w:t>
      </w:r>
      <w:r>
        <w:rPr>
          <w:rFonts w:ascii="Century Gothic" w:hAnsi="Century Gothic"/>
          <w:sz w:val="20"/>
          <w:szCs w:val="20"/>
          <w:lang w:eastAsia="en-US"/>
        </w:rPr>
        <w:t xml:space="preserve">e-mail </w:t>
      </w:r>
      <w:r w:rsidRPr="00E21109">
        <w:rPr>
          <w:rFonts w:ascii="Century Gothic" w:hAnsi="Century Gothic"/>
          <w:sz w:val="20"/>
          <w:szCs w:val="20"/>
          <w:lang w:eastAsia="en-US"/>
        </w:rPr>
        <w:t xml:space="preserve">wskazany </w:t>
      </w:r>
      <w:r w:rsidRPr="003F33C0">
        <w:rPr>
          <w:rFonts w:ascii="Century Gothic" w:hAnsi="Century Gothic"/>
          <w:sz w:val="20"/>
          <w:szCs w:val="20"/>
          <w:lang w:eastAsia="en-US"/>
        </w:rPr>
        <w:t xml:space="preserve">w Rozdziale </w:t>
      </w:r>
      <w:r w:rsidR="00E562B2" w:rsidRPr="003F33C0">
        <w:rPr>
          <w:rFonts w:ascii="Century Gothic" w:hAnsi="Century Gothic"/>
          <w:sz w:val="20"/>
          <w:szCs w:val="20"/>
          <w:lang w:eastAsia="en-US"/>
        </w:rPr>
        <w:t>X</w:t>
      </w:r>
      <w:r w:rsidRPr="003F33C0" w:rsidDel="00326250">
        <w:rPr>
          <w:rFonts w:ascii="Century Gothic" w:hAnsi="Century Gothic"/>
          <w:sz w:val="20"/>
          <w:szCs w:val="20"/>
          <w:lang w:eastAsia="en-US"/>
        </w:rPr>
        <w:t xml:space="preserve"> </w:t>
      </w:r>
      <w:r w:rsidR="00B52A99" w:rsidRPr="003F33C0">
        <w:rPr>
          <w:rFonts w:ascii="Century Gothic" w:hAnsi="Century Gothic"/>
          <w:sz w:val="20"/>
          <w:szCs w:val="20"/>
          <w:lang w:eastAsia="en-US"/>
        </w:rPr>
        <w:t>SWZ</w:t>
      </w:r>
      <w:r w:rsidRPr="003F33C0">
        <w:rPr>
          <w:rFonts w:ascii="Century Gothic" w:hAnsi="Century Gothic"/>
          <w:sz w:val="20"/>
          <w:szCs w:val="20"/>
          <w:lang w:eastAsia="en-US"/>
        </w:rPr>
        <w:t>.</w:t>
      </w:r>
    </w:p>
    <w:p w14:paraId="27FB31C1" w14:textId="77777777" w:rsidR="00235E82" w:rsidRDefault="00235E82" w:rsidP="00235E82">
      <w:pPr>
        <w:spacing w:line="360" w:lineRule="auto"/>
        <w:jc w:val="both"/>
        <w:rPr>
          <w:rFonts w:ascii="Century Gothic" w:hAnsi="Century Gothic" w:cs="Century Gothic"/>
          <w:b/>
          <w:sz w:val="20"/>
          <w:szCs w:val="20"/>
        </w:rPr>
      </w:pPr>
    </w:p>
    <w:p w14:paraId="6AB092BA" w14:textId="77777777" w:rsidR="00235E82" w:rsidRPr="00525AEC" w:rsidRDefault="00235E82" w:rsidP="00235E82">
      <w:pPr>
        <w:spacing w:line="360" w:lineRule="auto"/>
        <w:jc w:val="both"/>
        <w:rPr>
          <w:rFonts w:ascii="Century Gothic" w:hAnsi="Century Gothic" w:cs="Century Gothic"/>
          <w:b/>
          <w:sz w:val="20"/>
          <w:szCs w:val="20"/>
        </w:rPr>
      </w:pPr>
      <w:r w:rsidRPr="00525AEC">
        <w:rPr>
          <w:rFonts w:ascii="Century Gothic" w:hAnsi="Century Gothic" w:cs="Century Gothic"/>
          <w:b/>
          <w:sz w:val="20"/>
          <w:szCs w:val="20"/>
        </w:rPr>
        <w:t>Cel przetwarzania danych osobowych</w:t>
      </w:r>
    </w:p>
    <w:p w14:paraId="142ED4C8" w14:textId="02915128" w:rsidR="00235E82"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9A3F88">
        <w:rPr>
          <w:rFonts w:ascii="Century Gothic" w:hAnsi="Century Gothic"/>
          <w:sz w:val="20"/>
          <w:szCs w:val="20"/>
          <w:lang w:eastAsia="en-US"/>
        </w:rPr>
        <w:t xml:space="preserve">Dane osobowe osób wskazanych w ust. 1 będą przetwarzane w celu związanym </w:t>
      </w:r>
      <w:r w:rsidRPr="00F071EB">
        <w:rPr>
          <w:rFonts w:ascii="Century Gothic" w:hAnsi="Century Gothic"/>
          <w:sz w:val="20"/>
          <w:szCs w:val="20"/>
          <w:lang w:eastAsia="en-US"/>
        </w:rPr>
        <w:t>z</w:t>
      </w:r>
      <w:r w:rsidR="009A3F88">
        <w:rPr>
          <w:rFonts w:ascii="Century Gothic" w:hAnsi="Century Gothic"/>
          <w:sz w:val="20"/>
          <w:szCs w:val="20"/>
          <w:lang w:eastAsia="en-US"/>
        </w:rPr>
        <w:t> </w:t>
      </w:r>
      <w:r>
        <w:rPr>
          <w:rFonts w:ascii="Century Gothic" w:hAnsi="Century Gothic"/>
          <w:sz w:val="20"/>
          <w:szCs w:val="20"/>
          <w:lang w:eastAsia="en-US"/>
        </w:rPr>
        <w:t>P</w:t>
      </w:r>
      <w:r w:rsidRPr="00F071EB">
        <w:rPr>
          <w:rFonts w:ascii="Century Gothic" w:hAnsi="Century Gothic"/>
          <w:sz w:val="20"/>
          <w:szCs w:val="20"/>
          <w:lang w:eastAsia="en-US"/>
        </w:rPr>
        <w:t>ostępowaniem</w:t>
      </w:r>
      <w:r>
        <w:rPr>
          <w:rFonts w:ascii="Century Gothic" w:hAnsi="Century Gothic"/>
          <w:sz w:val="20"/>
          <w:szCs w:val="20"/>
          <w:lang w:eastAsia="en-US"/>
        </w:rPr>
        <w:t>,</w:t>
      </w:r>
      <w:r w:rsidRPr="00F071EB">
        <w:rPr>
          <w:rFonts w:ascii="Century Gothic" w:hAnsi="Century Gothic"/>
          <w:sz w:val="20"/>
          <w:szCs w:val="20"/>
          <w:lang w:eastAsia="en-US"/>
        </w:rPr>
        <w:t xml:space="preserve"> </w:t>
      </w:r>
      <w:r>
        <w:rPr>
          <w:rFonts w:ascii="Century Gothic" w:hAnsi="Century Gothic"/>
          <w:sz w:val="20"/>
          <w:szCs w:val="20"/>
          <w:lang w:eastAsia="en-US"/>
        </w:rPr>
        <w:t xml:space="preserve">w szczególności z przeprowadzeniem czynności niezbędnych do udzielenia zamówienia </w:t>
      </w:r>
      <w:r w:rsidRPr="00F071EB">
        <w:rPr>
          <w:rFonts w:ascii="Century Gothic" w:hAnsi="Century Gothic"/>
          <w:sz w:val="20"/>
          <w:szCs w:val="20"/>
          <w:lang w:eastAsia="en-US"/>
        </w:rPr>
        <w:t>oraz w celu archiwizacji</w:t>
      </w:r>
      <w:r w:rsidRPr="009A3F88">
        <w:rPr>
          <w:rFonts w:ascii="Century Gothic" w:hAnsi="Century Gothic"/>
          <w:sz w:val="20"/>
          <w:szCs w:val="20"/>
          <w:lang w:eastAsia="en-US"/>
        </w:rPr>
        <w:t>.</w:t>
      </w:r>
    </w:p>
    <w:p w14:paraId="1BE32C0C" w14:textId="77777777" w:rsidR="009A3F88" w:rsidRPr="009A3F88" w:rsidRDefault="009A3F88" w:rsidP="009A3F88">
      <w:pPr>
        <w:spacing w:line="360" w:lineRule="auto"/>
        <w:jc w:val="both"/>
        <w:rPr>
          <w:rFonts w:ascii="Century Gothic" w:hAnsi="Century Gothic"/>
          <w:sz w:val="20"/>
          <w:szCs w:val="20"/>
          <w:lang w:eastAsia="en-US"/>
        </w:rPr>
      </w:pPr>
    </w:p>
    <w:p w14:paraId="63A5C9C1" w14:textId="77777777" w:rsidR="00235E82" w:rsidRPr="00525AEC" w:rsidRDefault="00235E82" w:rsidP="009A3F88">
      <w:pPr>
        <w:spacing w:line="360" w:lineRule="auto"/>
        <w:jc w:val="both"/>
        <w:rPr>
          <w:rFonts w:ascii="Century Gothic" w:hAnsi="Century Gothic" w:cs="Century Gothic"/>
          <w:b/>
          <w:sz w:val="20"/>
          <w:szCs w:val="20"/>
        </w:rPr>
      </w:pPr>
      <w:r w:rsidRPr="00525AEC">
        <w:rPr>
          <w:rFonts w:ascii="Century Gothic" w:hAnsi="Century Gothic" w:cs="Century Gothic"/>
          <w:b/>
          <w:sz w:val="20"/>
          <w:szCs w:val="20"/>
        </w:rPr>
        <w:t xml:space="preserve">Podstawa prawna przetwarzania danych osobowych </w:t>
      </w:r>
    </w:p>
    <w:p w14:paraId="6A39EDCB" w14:textId="77777777"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350F40">
        <w:rPr>
          <w:rFonts w:ascii="Century Gothic" w:hAnsi="Century Gothic"/>
          <w:sz w:val="20"/>
          <w:szCs w:val="20"/>
          <w:lang w:eastAsia="en-US"/>
        </w:rPr>
        <w:t xml:space="preserve">Podstawą prawną przetwarzania </w:t>
      </w:r>
      <w:r w:rsidRPr="00E21109">
        <w:rPr>
          <w:rFonts w:ascii="Century Gothic" w:hAnsi="Century Gothic"/>
          <w:sz w:val="20"/>
          <w:szCs w:val="20"/>
          <w:lang w:eastAsia="en-US"/>
        </w:rPr>
        <w:t xml:space="preserve">danych osobowych osób wskazanych w </w:t>
      </w:r>
      <w:r>
        <w:rPr>
          <w:rFonts w:ascii="Century Gothic" w:hAnsi="Century Gothic"/>
          <w:sz w:val="20"/>
          <w:szCs w:val="20"/>
          <w:lang w:eastAsia="en-US"/>
        </w:rPr>
        <w:t>ust.</w:t>
      </w:r>
      <w:r w:rsidRPr="00E21109">
        <w:rPr>
          <w:rFonts w:ascii="Century Gothic" w:hAnsi="Century Gothic"/>
          <w:sz w:val="20"/>
          <w:szCs w:val="20"/>
          <w:lang w:eastAsia="en-US"/>
        </w:rPr>
        <w:t xml:space="preserve"> 1 stanowi art. 6 ust. 1 lit. </w:t>
      </w:r>
      <w:r>
        <w:rPr>
          <w:rFonts w:ascii="Century Gothic" w:hAnsi="Century Gothic"/>
          <w:sz w:val="20"/>
          <w:szCs w:val="20"/>
          <w:lang w:eastAsia="en-US"/>
        </w:rPr>
        <w:t>f</w:t>
      </w:r>
      <w:r w:rsidRPr="00E21109">
        <w:rPr>
          <w:rFonts w:ascii="Century Gothic" w:hAnsi="Century Gothic"/>
          <w:sz w:val="20"/>
          <w:szCs w:val="20"/>
          <w:lang w:eastAsia="en-US"/>
        </w:rPr>
        <w:t xml:space="preserve"> RODO</w:t>
      </w:r>
      <w:r>
        <w:rPr>
          <w:rFonts w:ascii="Century Gothic" w:hAnsi="Century Gothic"/>
          <w:sz w:val="20"/>
          <w:szCs w:val="20"/>
          <w:lang w:eastAsia="en-US"/>
        </w:rPr>
        <w:t>. Zamawiający uprawniony jest do przetwarzania danych osobowych w celu utrzymywania kontaktów służbowych, oceny złożonych przez Wykonawców ofert oraz archiwizacji Postępowania</w:t>
      </w:r>
    </w:p>
    <w:p w14:paraId="4B64682D" w14:textId="77777777" w:rsidR="00235E82" w:rsidRDefault="00235E82" w:rsidP="00235E82">
      <w:pPr>
        <w:spacing w:line="360" w:lineRule="auto"/>
        <w:jc w:val="both"/>
        <w:rPr>
          <w:rFonts w:ascii="Century Gothic" w:hAnsi="Century Gothic"/>
          <w:b/>
          <w:sz w:val="20"/>
          <w:szCs w:val="20"/>
        </w:rPr>
      </w:pPr>
    </w:p>
    <w:p w14:paraId="65FD619C" w14:textId="77777777" w:rsidR="00235E82" w:rsidRPr="009A3F88" w:rsidRDefault="00235E82" w:rsidP="00235E82">
      <w:pPr>
        <w:spacing w:line="360" w:lineRule="auto"/>
        <w:jc w:val="both"/>
        <w:rPr>
          <w:rFonts w:ascii="Century Gothic" w:hAnsi="Century Gothic" w:cs="Century Gothic"/>
          <w:b/>
          <w:sz w:val="20"/>
          <w:szCs w:val="20"/>
        </w:rPr>
      </w:pPr>
      <w:r w:rsidRPr="009A3F88">
        <w:rPr>
          <w:rFonts w:ascii="Century Gothic" w:hAnsi="Century Gothic" w:cs="Century Gothic"/>
          <w:b/>
          <w:sz w:val="20"/>
          <w:szCs w:val="20"/>
        </w:rPr>
        <w:t>Kategorie danych osobowych</w:t>
      </w:r>
    </w:p>
    <w:p w14:paraId="449680A7" w14:textId="77777777" w:rsidR="00235E82" w:rsidRPr="00AF096A"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A42866">
        <w:rPr>
          <w:rFonts w:ascii="Century Gothic" w:hAnsi="Century Gothic"/>
          <w:sz w:val="20"/>
          <w:szCs w:val="20"/>
          <w:lang w:eastAsia="en-US"/>
        </w:rPr>
        <w:t>Przetwarzane będą następujące kategorie danych osobowych</w:t>
      </w:r>
      <w:r>
        <w:rPr>
          <w:rFonts w:ascii="Century Gothic" w:hAnsi="Century Gothic"/>
          <w:sz w:val="20"/>
          <w:szCs w:val="20"/>
          <w:lang w:eastAsia="en-US"/>
        </w:rPr>
        <w:t xml:space="preserve"> w stosunku do </w:t>
      </w:r>
      <w:r w:rsidRPr="00E21109">
        <w:rPr>
          <w:rFonts w:ascii="Century Gothic" w:hAnsi="Century Gothic"/>
          <w:sz w:val="20"/>
          <w:szCs w:val="20"/>
          <w:lang w:eastAsia="en-US"/>
        </w:rPr>
        <w:t xml:space="preserve">osób wskazanych w </w:t>
      </w:r>
      <w:r>
        <w:rPr>
          <w:rFonts w:ascii="Century Gothic" w:hAnsi="Century Gothic"/>
          <w:sz w:val="20"/>
          <w:szCs w:val="20"/>
          <w:lang w:eastAsia="en-US"/>
        </w:rPr>
        <w:t xml:space="preserve">ust. </w:t>
      </w:r>
      <w:r w:rsidRPr="00E21109">
        <w:rPr>
          <w:rFonts w:ascii="Century Gothic" w:hAnsi="Century Gothic"/>
          <w:sz w:val="20"/>
          <w:szCs w:val="20"/>
          <w:lang w:eastAsia="en-US"/>
        </w:rPr>
        <w:t xml:space="preserve">1 pkt </w:t>
      </w:r>
      <w:r w:rsidRPr="00350F40">
        <w:rPr>
          <w:rFonts w:ascii="Century Gothic" w:hAnsi="Century Gothic"/>
          <w:sz w:val="20"/>
          <w:szCs w:val="20"/>
          <w:lang w:eastAsia="en-US"/>
        </w:rPr>
        <w:t>1-7</w:t>
      </w:r>
      <w:r w:rsidRPr="00A42866">
        <w:rPr>
          <w:rFonts w:ascii="Century Gothic" w:hAnsi="Century Gothic"/>
          <w:sz w:val="20"/>
          <w:szCs w:val="20"/>
          <w:lang w:eastAsia="en-US"/>
        </w:rPr>
        <w:t>:</w:t>
      </w:r>
      <w:r>
        <w:rPr>
          <w:rFonts w:ascii="Century Gothic" w:hAnsi="Century Gothic"/>
          <w:sz w:val="20"/>
          <w:szCs w:val="20"/>
          <w:lang w:eastAsia="en-US"/>
        </w:rPr>
        <w:t xml:space="preserve"> d</w:t>
      </w:r>
      <w:r w:rsidRPr="00AF096A">
        <w:rPr>
          <w:rFonts w:ascii="Century Gothic" w:hAnsi="Century Gothic"/>
          <w:sz w:val="20"/>
          <w:szCs w:val="20"/>
          <w:lang w:eastAsia="en-US"/>
        </w:rPr>
        <w:t>ane podstawowe (imię i nazwisko)</w:t>
      </w:r>
    </w:p>
    <w:p w14:paraId="5CD25E7C" w14:textId="77777777" w:rsidR="00235E82" w:rsidRDefault="00235E82" w:rsidP="00235E82">
      <w:pPr>
        <w:spacing w:line="360" w:lineRule="auto"/>
        <w:jc w:val="both"/>
        <w:rPr>
          <w:rFonts w:ascii="Century Gothic" w:hAnsi="Century Gothic"/>
          <w:b/>
          <w:sz w:val="20"/>
          <w:szCs w:val="20"/>
        </w:rPr>
      </w:pPr>
    </w:p>
    <w:p w14:paraId="0D7F9065" w14:textId="77777777" w:rsidR="00235E82" w:rsidRPr="00A42866" w:rsidRDefault="00235E82" w:rsidP="00350F40">
      <w:pPr>
        <w:spacing w:line="360" w:lineRule="auto"/>
        <w:ind w:left="426"/>
        <w:jc w:val="both"/>
        <w:rPr>
          <w:rFonts w:ascii="Century Gothic" w:hAnsi="Century Gothic"/>
          <w:sz w:val="20"/>
          <w:szCs w:val="20"/>
        </w:rPr>
      </w:pPr>
      <w:r w:rsidRPr="00A42866">
        <w:rPr>
          <w:rFonts w:ascii="Century Gothic" w:hAnsi="Century Gothic"/>
          <w:sz w:val="20"/>
          <w:szCs w:val="20"/>
        </w:rPr>
        <w:t>Ponadto w stosunku do:</w:t>
      </w:r>
    </w:p>
    <w:p w14:paraId="71D321E5" w14:textId="77777777" w:rsidR="00235E82" w:rsidRPr="002B0D54" w:rsidRDefault="00235E82" w:rsidP="00BE508D">
      <w:pPr>
        <w:numPr>
          <w:ilvl w:val="0"/>
          <w:numId w:val="38"/>
        </w:numPr>
        <w:spacing w:line="360" w:lineRule="auto"/>
        <w:ind w:left="851" w:hanging="425"/>
        <w:contextualSpacing/>
        <w:jc w:val="both"/>
        <w:rPr>
          <w:rFonts w:ascii="Century Gothic" w:hAnsi="Century Gothic"/>
          <w:sz w:val="20"/>
          <w:szCs w:val="20"/>
        </w:rPr>
      </w:pPr>
      <w:r w:rsidRPr="00A42866">
        <w:rPr>
          <w:rFonts w:ascii="Century Gothic" w:hAnsi="Century Gothic"/>
          <w:sz w:val="20"/>
          <w:szCs w:val="20"/>
        </w:rPr>
        <w:t>osób wskazanych do kontaktu:</w:t>
      </w:r>
      <w:r>
        <w:rPr>
          <w:rFonts w:ascii="Century Gothic" w:hAnsi="Century Gothic"/>
          <w:sz w:val="20"/>
          <w:szCs w:val="20"/>
        </w:rPr>
        <w:t xml:space="preserve"> </w:t>
      </w:r>
      <w:r w:rsidRPr="002B0D54">
        <w:rPr>
          <w:rFonts w:ascii="Century Gothic" w:hAnsi="Century Gothic"/>
          <w:sz w:val="20"/>
          <w:szCs w:val="20"/>
        </w:rPr>
        <w:t>dane kontaktowe (np. nr telefonu, adres email, fax)</w:t>
      </w:r>
      <w:r>
        <w:rPr>
          <w:rFonts w:ascii="Century Gothic" w:hAnsi="Century Gothic"/>
          <w:sz w:val="20"/>
          <w:szCs w:val="20"/>
        </w:rPr>
        <w:t>;</w:t>
      </w:r>
    </w:p>
    <w:p w14:paraId="4BC838AA" w14:textId="77777777" w:rsidR="00235E82" w:rsidRPr="00350F40" w:rsidRDefault="00235E82" w:rsidP="00350F40">
      <w:pPr>
        <w:spacing w:line="360" w:lineRule="auto"/>
        <w:jc w:val="both"/>
        <w:rPr>
          <w:rFonts w:ascii="Century Gothic" w:hAnsi="Century Gothic"/>
          <w:b/>
          <w:sz w:val="20"/>
          <w:szCs w:val="20"/>
        </w:rPr>
      </w:pPr>
    </w:p>
    <w:p w14:paraId="5B32AFF1" w14:textId="77777777"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sidRPr="00A42866">
        <w:rPr>
          <w:rFonts w:ascii="Century Gothic" w:hAnsi="Century Gothic"/>
          <w:sz w:val="20"/>
          <w:szCs w:val="20"/>
        </w:rPr>
        <w:t>podwykonawców:</w:t>
      </w:r>
    </w:p>
    <w:p w14:paraId="429496C1" w14:textId="77777777" w:rsidR="00235E82"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Pr>
          <w:rFonts w:ascii="Century Gothic" w:hAnsi="Century Gothic"/>
          <w:sz w:val="20"/>
          <w:szCs w:val="20"/>
        </w:rPr>
        <w:t>firma (nazwa),</w:t>
      </w:r>
    </w:p>
    <w:p w14:paraId="59683AA9" w14:textId="77777777" w:rsidR="00235E82" w:rsidRPr="00A42866"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sidRPr="00A42866">
        <w:rPr>
          <w:rFonts w:ascii="Century Gothic" w:hAnsi="Century Gothic"/>
          <w:sz w:val="20"/>
          <w:szCs w:val="20"/>
        </w:rPr>
        <w:t>dane kontaktowe, w szczególności nr telefonu, nr faxu, adres e-mail,</w:t>
      </w:r>
    </w:p>
    <w:p w14:paraId="0E9F495A" w14:textId="77777777" w:rsidR="00235E82" w:rsidRPr="00A42866" w:rsidRDefault="00235E82" w:rsidP="00BE508D">
      <w:pPr>
        <w:pStyle w:val="Akapitzlist"/>
        <w:numPr>
          <w:ilvl w:val="0"/>
          <w:numId w:val="39"/>
        </w:numPr>
        <w:spacing w:line="360" w:lineRule="auto"/>
        <w:ind w:left="1276" w:hanging="425"/>
        <w:contextualSpacing/>
        <w:jc w:val="both"/>
        <w:rPr>
          <w:rFonts w:ascii="Century Gothic" w:hAnsi="Century Gothic"/>
          <w:sz w:val="20"/>
          <w:szCs w:val="20"/>
        </w:rPr>
      </w:pPr>
      <w:r w:rsidRPr="00A42866">
        <w:rPr>
          <w:rFonts w:ascii="Century Gothic" w:hAnsi="Century Gothic"/>
          <w:sz w:val="20"/>
          <w:szCs w:val="20"/>
        </w:rPr>
        <w:t>dane adresowe, w szczególności adres zamieszkania, miejsce pobytu</w:t>
      </w:r>
      <w:r>
        <w:rPr>
          <w:rFonts w:ascii="Century Gothic" w:hAnsi="Century Gothic"/>
          <w:sz w:val="20"/>
          <w:szCs w:val="20"/>
        </w:rPr>
        <w:t>;</w:t>
      </w:r>
    </w:p>
    <w:p w14:paraId="0FCDC103" w14:textId="77777777" w:rsidR="00235E82" w:rsidRPr="00350F40" w:rsidRDefault="00235E82" w:rsidP="00350F40">
      <w:pPr>
        <w:spacing w:line="360" w:lineRule="auto"/>
        <w:contextualSpacing/>
        <w:jc w:val="both"/>
        <w:rPr>
          <w:rFonts w:ascii="Century Gothic" w:hAnsi="Century Gothic"/>
          <w:sz w:val="20"/>
          <w:szCs w:val="20"/>
        </w:rPr>
      </w:pPr>
    </w:p>
    <w:p w14:paraId="63725639" w14:textId="142E5725" w:rsidR="00235E82" w:rsidRPr="003F33C0" w:rsidRDefault="00235E82" w:rsidP="00BE508D">
      <w:pPr>
        <w:numPr>
          <w:ilvl w:val="0"/>
          <w:numId w:val="38"/>
        </w:numPr>
        <w:spacing w:line="360" w:lineRule="auto"/>
        <w:ind w:left="851" w:hanging="425"/>
        <w:contextualSpacing/>
        <w:jc w:val="both"/>
        <w:rPr>
          <w:rFonts w:ascii="Century Gothic" w:hAnsi="Century Gothic"/>
          <w:sz w:val="20"/>
          <w:szCs w:val="20"/>
        </w:rPr>
      </w:pPr>
      <w:r w:rsidRPr="003F33C0">
        <w:rPr>
          <w:rFonts w:ascii="Century Gothic" w:hAnsi="Century Gothic"/>
          <w:sz w:val="20"/>
          <w:szCs w:val="20"/>
        </w:rPr>
        <w:t xml:space="preserve">innych podmiotów w rozumieniu Rozdziału VI ust. 4 </w:t>
      </w:r>
      <w:r w:rsidR="00B52A99" w:rsidRPr="003F33C0">
        <w:rPr>
          <w:rFonts w:ascii="Century Gothic" w:hAnsi="Century Gothic"/>
          <w:sz w:val="20"/>
          <w:szCs w:val="20"/>
        </w:rPr>
        <w:t>SWZ</w:t>
      </w:r>
      <w:r w:rsidRPr="003F33C0">
        <w:rPr>
          <w:rFonts w:ascii="Century Gothic" w:hAnsi="Century Gothic"/>
          <w:sz w:val="20"/>
          <w:szCs w:val="20"/>
        </w:rPr>
        <w:t>:</w:t>
      </w:r>
    </w:p>
    <w:p w14:paraId="3462A326" w14:textId="65CC3806" w:rsidR="00235E82" w:rsidRPr="003F33C0"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firma (nazwa),</w:t>
      </w:r>
    </w:p>
    <w:p w14:paraId="4719A57F" w14:textId="77777777" w:rsidR="00235E82" w:rsidRPr="003F33C0"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dane kontaktowe, w szczególności nr telefonu, nr faxu, adres e-mail,</w:t>
      </w:r>
    </w:p>
    <w:p w14:paraId="3DEED7EC" w14:textId="77777777" w:rsidR="00235E82" w:rsidRPr="003F33C0"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lastRenderedPageBreak/>
        <w:t>dane dotyczące numerów identyfikacyjnych, w szczególności seria i nr dowodu osobistego, PESEL, NIP, REGON,</w:t>
      </w:r>
    </w:p>
    <w:p w14:paraId="0EDE49F6" w14:textId="77777777" w:rsidR="00235E82" w:rsidRPr="003F33C0"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dane adresowe, w szczególności adres zamieszkania, miejsce pobytu,</w:t>
      </w:r>
    </w:p>
    <w:p w14:paraId="00C811F3" w14:textId="5B44398D" w:rsidR="00235E82" w:rsidRPr="003F33C0" w:rsidRDefault="00235E82" w:rsidP="00BE508D">
      <w:pPr>
        <w:pStyle w:val="Akapitzlist"/>
        <w:numPr>
          <w:ilvl w:val="0"/>
          <w:numId w:val="52"/>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dane dotyczące wykonywanej działalności, w szczególności dane o</w:t>
      </w:r>
      <w:r w:rsidR="00350F40" w:rsidRPr="003F33C0">
        <w:rPr>
          <w:rFonts w:ascii="Century Gothic" w:hAnsi="Century Gothic"/>
          <w:sz w:val="20"/>
          <w:szCs w:val="20"/>
        </w:rPr>
        <w:t> </w:t>
      </w:r>
      <w:r w:rsidRPr="003F33C0">
        <w:rPr>
          <w:rFonts w:ascii="Century Gothic" w:hAnsi="Century Gothic"/>
          <w:sz w:val="20"/>
          <w:szCs w:val="20"/>
        </w:rPr>
        <w:t>prowadzeniu działalności gospodarczej;</w:t>
      </w:r>
    </w:p>
    <w:p w14:paraId="166557DE" w14:textId="77777777" w:rsidR="00235E82" w:rsidRPr="003F33C0" w:rsidRDefault="00235E82" w:rsidP="00350F40">
      <w:pPr>
        <w:spacing w:line="360" w:lineRule="auto"/>
        <w:contextualSpacing/>
        <w:jc w:val="both"/>
        <w:rPr>
          <w:rFonts w:ascii="Century Gothic" w:hAnsi="Century Gothic"/>
          <w:sz w:val="20"/>
          <w:szCs w:val="20"/>
        </w:rPr>
      </w:pPr>
    </w:p>
    <w:p w14:paraId="48E8A927" w14:textId="6177817C" w:rsidR="00235E82" w:rsidRPr="003F33C0" w:rsidRDefault="00235E82" w:rsidP="00BE508D">
      <w:pPr>
        <w:numPr>
          <w:ilvl w:val="0"/>
          <w:numId w:val="38"/>
        </w:numPr>
        <w:spacing w:line="360" w:lineRule="auto"/>
        <w:ind w:left="851" w:hanging="425"/>
        <w:contextualSpacing/>
        <w:jc w:val="both"/>
        <w:rPr>
          <w:rFonts w:ascii="Century Gothic" w:hAnsi="Century Gothic"/>
          <w:sz w:val="20"/>
          <w:szCs w:val="20"/>
        </w:rPr>
      </w:pPr>
      <w:r w:rsidRPr="003F33C0">
        <w:rPr>
          <w:rFonts w:ascii="Century Gothic" w:hAnsi="Century Gothic"/>
          <w:sz w:val="20"/>
          <w:szCs w:val="20"/>
        </w:rPr>
        <w:t xml:space="preserve">osób wskazanych w wykazie, o którym mowa w Rozdziale </w:t>
      </w:r>
      <w:r w:rsidR="009A3F88" w:rsidRPr="003F33C0">
        <w:rPr>
          <w:rFonts w:ascii="Century Gothic" w:hAnsi="Century Gothic"/>
          <w:sz w:val="20"/>
          <w:szCs w:val="20"/>
        </w:rPr>
        <w:t>VII</w:t>
      </w:r>
      <w:r w:rsidRPr="003F33C0">
        <w:rPr>
          <w:rFonts w:ascii="Century Gothic" w:hAnsi="Century Gothic"/>
          <w:sz w:val="20"/>
          <w:szCs w:val="20"/>
        </w:rPr>
        <w:t xml:space="preserve"> ust. </w:t>
      </w:r>
      <w:r w:rsidR="009A3F88" w:rsidRPr="003F33C0">
        <w:rPr>
          <w:rFonts w:ascii="Century Gothic" w:hAnsi="Century Gothic"/>
          <w:sz w:val="20"/>
          <w:szCs w:val="20"/>
        </w:rPr>
        <w:t xml:space="preserve">2 pkt </w:t>
      </w:r>
      <w:r w:rsidR="002015A6">
        <w:rPr>
          <w:rFonts w:ascii="Century Gothic" w:hAnsi="Century Gothic"/>
          <w:sz w:val="20"/>
          <w:szCs w:val="20"/>
        </w:rPr>
        <w:t>4</w:t>
      </w:r>
      <w:r w:rsidR="009A3F88" w:rsidRPr="003F33C0">
        <w:rPr>
          <w:rFonts w:ascii="Century Gothic" w:hAnsi="Century Gothic"/>
          <w:sz w:val="20"/>
          <w:szCs w:val="20"/>
        </w:rPr>
        <w:t>)</w:t>
      </w:r>
      <w:r w:rsidRPr="003F33C0">
        <w:rPr>
          <w:rFonts w:ascii="Century Gothic" w:hAnsi="Century Gothic"/>
          <w:sz w:val="20"/>
          <w:szCs w:val="20"/>
        </w:rPr>
        <w:t xml:space="preserve"> </w:t>
      </w:r>
      <w:r w:rsidR="00B52A99" w:rsidRPr="003F33C0">
        <w:rPr>
          <w:rFonts w:ascii="Century Gothic" w:hAnsi="Century Gothic"/>
          <w:sz w:val="20"/>
          <w:szCs w:val="20"/>
        </w:rPr>
        <w:t>SWZ</w:t>
      </w:r>
      <w:r w:rsidRPr="003F33C0">
        <w:rPr>
          <w:rFonts w:ascii="Century Gothic" w:hAnsi="Century Gothic"/>
          <w:sz w:val="20"/>
          <w:szCs w:val="20"/>
        </w:rPr>
        <w:t>:</w:t>
      </w:r>
    </w:p>
    <w:p w14:paraId="20AE29C7" w14:textId="77777777" w:rsidR="00235E82" w:rsidRPr="003F33C0" w:rsidRDefault="00235E82" w:rsidP="00BE508D">
      <w:pPr>
        <w:pStyle w:val="Akapitzlist"/>
        <w:numPr>
          <w:ilvl w:val="0"/>
          <w:numId w:val="40"/>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uprawnienia zawodowe,</w:t>
      </w:r>
    </w:p>
    <w:p w14:paraId="548588F7" w14:textId="1191A4F0" w:rsidR="00235E82" w:rsidRPr="003F33C0" w:rsidRDefault="00235E82" w:rsidP="00BE508D">
      <w:pPr>
        <w:pStyle w:val="Akapitzlist"/>
        <w:numPr>
          <w:ilvl w:val="0"/>
          <w:numId w:val="40"/>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doświadczenie zawodowe,</w:t>
      </w:r>
    </w:p>
    <w:p w14:paraId="21E4451F" w14:textId="77777777" w:rsidR="00235E82" w:rsidRPr="003F33C0" w:rsidRDefault="00235E82" w:rsidP="00BE508D">
      <w:pPr>
        <w:pStyle w:val="Akapitzlist"/>
        <w:numPr>
          <w:ilvl w:val="0"/>
          <w:numId w:val="40"/>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informacja o wykształceniu,</w:t>
      </w:r>
    </w:p>
    <w:p w14:paraId="4D3C847D" w14:textId="77777777" w:rsidR="00235E82" w:rsidRPr="003F33C0" w:rsidRDefault="00235E82" w:rsidP="00BE508D">
      <w:pPr>
        <w:pStyle w:val="Akapitzlist"/>
        <w:numPr>
          <w:ilvl w:val="0"/>
          <w:numId w:val="40"/>
        </w:numPr>
        <w:spacing w:line="360" w:lineRule="auto"/>
        <w:ind w:left="1276" w:hanging="425"/>
        <w:contextualSpacing/>
        <w:jc w:val="both"/>
        <w:rPr>
          <w:rFonts w:ascii="Century Gothic" w:hAnsi="Century Gothic"/>
          <w:sz w:val="20"/>
          <w:szCs w:val="20"/>
        </w:rPr>
      </w:pPr>
      <w:r w:rsidRPr="003F33C0">
        <w:rPr>
          <w:rFonts w:ascii="Century Gothic" w:hAnsi="Century Gothic"/>
          <w:sz w:val="20"/>
          <w:szCs w:val="20"/>
        </w:rPr>
        <w:t>informacja o więzi prawnej łączącej osobę z Wykonawcą (np. umowa o pracę, rodzaj umowy cywilno-prawnej),</w:t>
      </w:r>
    </w:p>
    <w:p w14:paraId="7188C63B" w14:textId="77777777" w:rsidR="00235E82" w:rsidRPr="00350F40" w:rsidRDefault="00235E82" w:rsidP="00350F40">
      <w:pPr>
        <w:spacing w:line="360" w:lineRule="auto"/>
        <w:contextualSpacing/>
        <w:jc w:val="both"/>
        <w:rPr>
          <w:rFonts w:ascii="Century Gothic" w:hAnsi="Century Gothic"/>
          <w:sz w:val="20"/>
          <w:szCs w:val="20"/>
        </w:rPr>
      </w:pPr>
    </w:p>
    <w:p w14:paraId="2729CCAE" w14:textId="219E5022"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sidRPr="00A42866">
        <w:rPr>
          <w:rFonts w:ascii="Century Gothic" w:hAnsi="Century Gothic"/>
          <w:sz w:val="20"/>
          <w:szCs w:val="20"/>
        </w:rPr>
        <w:t>pełnomocników Wykonawcy</w:t>
      </w:r>
      <w:r>
        <w:rPr>
          <w:rFonts w:ascii="Century Gothic" w:hAnsi="Century Gothic"/>
          <w:sz w:val="20"/>
          <w:szCs w:val="20"/>
        </w:rPr>
        <w:t xml:space="preserve">, innych </w:t>
      </w:r>
      <w:r w:rsidRPr="00A42866">
        <w:rPr>
          <w:rFonts w:ascii="Century Gothic" w:hAnsi="Century Gothic"/>
          <w:sz w:val="20"/>
          <w:szCs w:val="20"/>
        </w:rPr>
        <w:t xml:space="preserve">podmiotów </w:t>
      </w:r>
      <w:r>
        <w:rPr>
          <w:rFonts w:ascii="Century Gothic" w:hAnsi="Century Gothic"/>
          <w:sz w:val="20"/>
          <w:szCs w:val="20"/>
        </w:rPr>
        <w:t xml:space="preserve">w rozumieniu Rozdziału </w:t>
      </w:r>
      <w:r w:rsidRPr="00350F40">
        <w:rPr>
          <w:rFonts w:ascii="Century Gothic" w:hAnsi="Century Gothic"/>
          <w:sz w:val="20"/>
          <w:szCs w:val="20"/>
        </w:rPr>
        <w:t xml:space="preserve">VI </w:t>
      </w:r>
      <w:r>
        <w:rPr>
          <w:rFonts w:ascii="Century Gothic" w:hAnsi="Century Gothic"/>
          <w:sz w:val="20"/>
          <w:szCs w:val="20"/>
        </w:rPr>
        <w:t xml:space="preserve">ust. </w:t>
      </w:r>
      <w:r w:rsidRPr="00350F40">
        <w:rPr>
          <w:rFonts w:ascii="Century Gothic" w:hAnsi="Century Gothic"/>
          <w:sz w:val="20"/>
          <w:szCs w:val="20"/>
        </w:rPr>
        <w:t>4</w:t>
      </w:r>
      <w:r>
        <w:rPr>
          <w:rFonts w:ascii="Century Gothic" w:hAnsi="Century Gothic"/>
          <w:sz w:val="20"/>
          <w:szCs w:val="20"/>
        </w:rPr>
        <w:t xml:space="preserve"> </w:t>
      </w:r>
      <w:r w:rsidR="00B52A99">
        <w:rPr>
          <w:rFonts w:ascii="Century Gothic" w:hAnsi="Century Gothic"/>
          <w:sz w:val="20"/>
          <w:szCs w:val="20"/>
        </w:rPr>
        <w:t>SWZ</w:t>
      </w:r>
      <w:r w:rsidRPr="00A42866">
        <w:rPr>
          <w:rFonts w:ascii="Century Gothic" w:hAnsi="Century Gothic"/>
          <w:sz w:val="20"/>
          <w:szCs w:val="20"/>
        </w:rPr>
        <w:t xml:space="preserve"> lub podwykonawców,</w:t>
      </w:r>
    </w:p>
    <w:p w14:paraId="099E03CF" w14:textId="77777777" w:rsidR="00235E82" w:rsidRPr="004B095D"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bookmarkStart w:id="31" w:name="_Hlk520305239"/>
      <w:r w:rsidRPr="004B095D">
        <w:rPr>
          <w:rFonts w:ascii="Century Gothic" w:hAnsi="Century Gothic"/>
          <w:sz w:val="20"/>
          <w:szCs w:val="20"/>
        </w:rPr>
        <w:t>podstawowe dane identyfikacyjne, w szczególności  imię i nazwisko,</w:t>
      </w:r>
    </w:p>
    <w:p w14:paraId="0E04D273"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sidRPr="004B095D">
        <w:rPr>
          <w:rFonts w:ascii="Century Gothic" w:hAnsi="Century Gothic"/>
          <w:sz w:val="20"/>
          <w:szCs w:val="20"/>
        </w:rPr>
        <w:t>dane kontaktowe, w szczególności nr telefonu, nr faxu, adres e-mail,</w:t>
      </w:r>
    </w:p>
    <w:p w14:paraId="6A0A4CBB"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sidRPr="004B095D">
        <w:rPr>
          <w:rFonts w:ascii="Century Gothic" w:hAnsi="Century Gothic"/>
          <w:sz w:val="20"/>
          <w:szCs w:val="20"/>
        </w:rPr>
        <w:t>dane dotyczące numerów identyfikacyjnych, w szczególności seria i nr dowodu osobistego, PESEL,</w:t>
      </w:r>
    </w:p>
    <w:p w14:paraId="282EA2AA" w14:textId="77777777" w:rsidR="00235E82" w:rsidRPr="004B095D" w:rsidRDefault="00235E82" w:rsidP="00BE508D">
      <w:pPr>
        <w:pStyle w:val="Akapitzlist"/>
        <w:numPr>
          <w:ilvl w:val="0"/>
          <w:numId w:val="41"/>
        </w:numPr>
        <w:spacing w:line="360" w:lineRule="auto"/>
        <w:ind w:left="1276" w:hanging="425"/>
        <w:jc w:val="both"/>
        <w:rPr>
          <w:rFonts w:ascii="Century Gothic" w:hAnsi="Century Gothic"/>
          <w:sz w:val="20"/>
          <w:szCs w:val="20"/>
        </w:rPr>
      </w:pPr>
      <w:r w:rsidRPr="004B095D">
        <w:rPr>
          <w:rFonts w:ascii="Century Gothic" w:hAnsi="Century Gothic"/>
          <w:sz w:val="20"/>
          <w:szCs w:val="20"/>
        </w:rPr>
        <w:t>informacja o mocodawcy,</w:t>
      </w:r>
    </w:p>
    <w:p w14:paraId="2023097C" w14:textId="77777777" w:rsidR="00235E82" w:rsidRDefault="00235E82" w:rsidP="00BE508D">
      <w:pPr>
        <w:pStyle w:val="Akapitzlist"/>
        <w:numPr>
          <w:ilvl w:val="0"/>
          <w:numId w:val="41"/>
        </w:numPr>
        <w:spacing w:line="360" w:lineRule="auto"/>
        <w:ind w:left="1276" w:hanging="425"/>
        <w:contextualSpacing/>
        <w:jc w:val="both"/>
        <w:rPr>
          <w:rFonts w:ascii="Century Gothic" w:hAnsi="Century Gothic"/>
          <w:sz w:val="20"/>
          <w:szCs w:val="20"/>
        </w:rPr>
      </w:pPr>
      <w:r>
        <w:rPr>
          <w:rFonts w:ascii="Century Gothic" w:hAnsi="Century Gothic"/>
          <w:sz w:val="20"/>
          <w:szCs w:val="20"/>
        </w:rPr>
        <w:t>miejsce zamieszkania;</w:t>
      </w:r>
    </w:p>
    <w:bookmarkEnd w:id="31"/>
    <w:p w14:paraId="7B2F9696" w14:textId="77777777" w:rsidR="00235E82" w:rsidRPr="00A42866" w:rsidRDefault="00235E82" w:rsidP="00235E82">
      <w:pPr>
        <w:spacing w:line="360" w:lineRule="auto"/>
        <w:contextualSpacing/>
        <w:jc w:val="both"/>
        <w:rPr>
          <w:rFonts w:ascii="Century Gothic" w:hAnsi="Century Gothic"/>
          <w:sz w:val="20"/>
          <w:szCs w:val="20"/>
        </w:rPr>
      </w:pPr>
    </w:p>
    <w:p w14:paraId="6BB0EFB3" w14:textId="77777777" w:rsidR="00235E82" w:rsidRPr="00A42866" w:rsidRDefault="00235E82" w:rsidP="00BE508D">
      <w:pPr>
        <w:numPr>
          <w:ilvl w:val="0"/>
          <w:numId w:val="38"/>
        </w:numPr>
        <w:spacing w:line="360" w:lineRule="auto"/>
        <w:ind w:left="851" w:hanging="425"/>
        <w:contextualSpacing/>
        <w:jc w:val="both"/>
        <w:rPr>
          <w:rFonts w:ascii="Century Gothic" w:hAnsi="Century Gothic"/>
          <w:sz w:val="20"/>
          <w:szCs w:val="20"/>
        </w:rPr>
      </w:pPr>
      <w:r w:rsidRPr="00A42866">
        <w:rPr>
          <w:rFonts w:ascii="Century Gothic" w:hAnsi="Century Gothic"/>
          <w:sz w:val="20"/>
          <w:szCs w:val="20"/>
        </w:rPr>
        <w:t xml:space="preserve">członków organów zarządzających </w:t>
      </w:r>
      <w:r>
        <w:rPr>
          <w:rFonts w:ascii="Century Gothic" w:hAnsi="Century Gothic"/>
          <w:sz w:val="20"/>
          <w:szCs w:val="20"/>
        </w:rPr>
        <w:t>lub</w:t>
      </w:r>
      <w:r w:rsidRPr="00A42866">
        <w:rPr>
          <w:rFonts w:ascii="Century Gothic" w:hAnsi="Century Gothic"/>
          <w:sz w:val="20"/>
          <w:szCs w:val="20"/>
        </w:rPr>
        <w:t xml:space="preserve"> nadzorczych osób prawnych lub spółek osobowych,</w:t>
      </w:r>
    </w:p>
    <w:p w14:paraId="7DE8A5ED" w14:textId="77777777" w:rsidR="00235E82" w:rsidRPr="004B095D"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sidRPr="004B095D">
        <w:rPr>
          <w:rFonts w:ascii="Century Gothic" w:hAnsi="Century Gothic"/>
          <w:sz w:val="20"/>
          <w:szCs w:val="20"/>
        </w:rPr>
        <w:t>podstawowe dane identyfikacyjne, w szczególności  imię i nazwisko,</w:t>
      </w:r>
    </w:p>
    <w:p w14:paraId="613277B2"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sidRPr="004B095D">
        <w:rPr>
          <w:rFonts w:ascii="Century Gothic" w:hAnsi="Century Gothic"/>
          <w:sz w:val="20"/>
          <w:szCs w:val="20"/>
        </w:rPr>
        <w:t>dane kontaktowe, w szczególności nr telefonu, nr faxu, adres e-mail,</w:t>
      </w:r>
    </w:p>
    <w:p w14:paraId="6826D894"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sidRPr="004B095D">
        <w:rPr>
          <w:rFonts w:ascii="Century Gothic" w:hAnsi="Century Gothic"/>
          <w:sz w:val="20"/>
          <w:szCs w:val="20"/>
        </w:rPr>
        <w:t xml:space="preserve">dane dotyczące numerów identyfikacyjnych, w szczególności </w:t>
      </w:r>
      <w:r>
        <w:rPr>
          <w:rFonts w:ascii="Century Gothic" w:hAnsi="Century Gothic"/>
          <w:sz w:val="20"/>
          <w:szCs w:val="20"/>
        </w:rPr>
        <w:t>nr</w:t>
      </w:r>
      <w:r w:rsidRPr="004B095D">
        <w:rPr>
          <w:rFonts w:ascii="Century Gothic" w:hAnsi="Century Gothic"/>
          <w:sz w:val="20"/>
          <w:szCs w:val="20"/>
        </w:rPr>
        <w:t xml:space="preserve"> PESEL,</w:t>
      </w:r>
    </w:p>
    <w:p w14:paraId="354F9BB4" w14:textId="77777777" w:rsidR="00235E82" w:rsidRDefault="00235E82" w:rsidP="00BE508D">
      <w:pPr>
        <w:pStyle w:val="Akapitzlist"/>
        <w:numPr>
          <w:ilvl w:val="0"/>
          <w:numId w:val="43"/>
        </w:numPr>
        <w:spacing w:line="360" w:lineRule="auto"/>
        <w:ind w:left="1276" w:hanging="425"/>
        <w:contextualSpacing/>
        <w:jc w:val="both"/>
        <w:rPr>
          <w:rFonts w:ascii="Century Gothic" w:hAnsi="Century Gothic"/>
          <w:sz w:val="20"/>
          <w:szCs w:val="20"/>
        </w:rPr>
      </w:pPr>
      <w:r>
        <w:rPr>
          <w:rFonts w:ascii="Century Gothic" w:hAnsi="Century Gothic"/>
          <w:sz w:val="20"/>
          <w:szCs w:val="20"/>
        </w:rPr>
        <w:t>dane dotyczące przebiegu pracy (w szczególności sprawowana funkcja);</w:t>
      </w:r>
    </w:p>
    <w:p w14:paraId="4A151E7C" w14:textId="77777777" w:rsidR="00235E82" w:rsidRPr="00AA6BCC" w:rsidRDefault="00235E82" w:rsidP="00235E82">
      <w:pPr>
        <w:spacing w:line="360" w:lineRule="auto"/>
        <w:contextualSpacing/>
        <w:jc w:val="both"/>
        <w:rPr>
          <w:rFonts w:ascii="Century Gothic" w:hAnsi="Century Gothic"/>
          <w:sz w:val="20"/>
          <w:szCs w:val="20"/>
        </w:rPr>
      </w:pPr>
    </w:p>
    <w:p w14:paraId="273F4993" w14:textId="77777777" w:rsidR="00235E82" w:rsidRDefault="00235E82" w:rsidP="00BE508D">
      <w:pPr>
        <w:numPr>
          <w:ilvl w:val="0"/>
          <w:numId w:val="38"/>
        </w:numPr>
        <w:spacing w:line="360" w:lineRule="auto"/>
        <w:ind w:left="851" w:hanging="425"/>
        <w:contextualSpacing/>
        <w:jc w:val="both"/>
        <w:rPr>
          <w:rFonts w:ascii="Century Gothic" w:hAnsi="Century Gothic"/>
          <w:sz w:val="20"/>
          <w:szCs w:val="20"/>
        </w:rPr>
      </w:pPr>
      <w:r w:rsidRPr="00A42866">
        <w:rPr>
          <w:rFonts w:ascii="Century Gothic" w:hAnsi="Century Gothic"/>
          <w:sz w:val="20"/>
          <w:szCs w:val="20"/>
        </w:rPr>
        <w:t>Prokurentów</w:t>
      </w:r>
      <w:r>
        <w:rPr>
          <w:rFonts w:ascii="Century Gothic" w:hAnsi="Century Gothic"/>
          <w:sz w:val="20"/>
          <w:szCs w:val="20"/>
        </w:rPr>
        <w:t>:</w:t>
      </w:r>
    </w:p>
    <w:p w14:paraId="41F64DAA" w14:textId="77777777" w:rsidR="00235E82" w:rsidRPr="004B095D" w:rsidRDefault="00235E82" w:rsidP="00BE508D">
      <w:pPr>
        <w:pStyle w:val="Akapitzlist"/>
        <w:numPr>
          <w:ilvl w:val="0"/>
          <w:numId w:val="42"/>
        </w:numPr>
        <w:spacing w:line="360" w:lineRule="auto"/>
        <w:ind w:left="1276" w:hanging="425"/>
        <w:jc w:val="both"/>
        <w:rPr>
          <w:rFonts w:ascii="Century Gothic" w:hAnsi="Century Gothic"/>
          <w:sz w:val="20"/>
          <w:szCs w:val="20"/>
        </w:rPr>
      </w:pPr>
      <w:r w:rsidRPr="004B095D">
        <w:rPr>
          <w:rFonts w:ascii="Century Gothic" w:hAnsi="Century Gothic"/>
          <w:sz w:val="20"/>
          <w:szCs w:val="20"/>
        </w:rPr>
        <w:t xml:space="preserve">dane dotyczące numerów identyfikacyjnych, w szczególności, PESEL, </w:t>
      </w:r>
    </w:p>
    <w:p w14:paraId="210E549E" w14:textId="77777777" w:rsidR="00235E82" w:rsidRPr="002B0D54" w:rsidRDefault="00235E82" w:rsidP="00BE508D">
      <w:pPr>
        <w:pStyle w:val="Akapitzlist"/>
        <w:numPr>
          <w:ilvl w:val="0"/>
          <w:numId w:val="42"/>
        </w:numPr>
        <w:spacing w:line="360" w:lineRule="auto"/>
        <w:ind w:left="1276" w:hanging="425"/>
        <w:jc w:val="both"/>
        <w:rPr>
          <w:rFonts w:ascii="Century Gothic" w:hAnsi="Century Gothic"/>
          <w:sz w:val="20"/>
          <w:szCs w:val="20"/>
        </w:rPr>
      </w:pPr>
      <w:r>
        <w:rPr>
          <w:rFonts w:ascii="Century Gothic" w:hAnsi="Century Gothic"/>
          <w:sz w:val="20"/>
          <w:szCs w:val="20"/>
        </w:rPr>
        <w:t>informacja o mocodawcy.</w:t>
      </w:r>
    </w:p>
    <w:p w14:paraId="3DD0ED6B" w14:textId="77777777" w:rsidR="00235E82" w:rsidRPr="00A42866" w:rsidRDefault="00235E82" w:rsidP="00235E82">
      <w:pPr>
        <w:spacing w:line="360" w:lineRule="auto"/>
        <w:jc w:val="both"/>
        <w:rPr>
          <w:rFonts w:ascii="Century Gothic" w:hAnsi="Century Gothic"/>
          <w:sz w:val="20"/>
          <w:szCs w:val="20"/>
        </w:rPr>
      </w:pPr>
    </w:p>
    <w:p w14:paraId="1330E84F" w14:textId="77777777" w:rsidR="00235E82" w:rsidRPr="009A3F88" w:rsidRDefault="00235E82" w:rsidP="00235E82">
      <w:pPr>
        <w:spacing w:line="360" w:lineRule="auto"/>
        <w:jc w:val="both"/>
        <w:rPr>
          <w:rFonts w:ascii="Century Gothic" w:hAnsi="Century Gothic" w:cs="Century Gothic"/>
          <w:b/>
          <w:sz w:val="20"/>
          <w:szCs w:val="20"/>
        </w:rPr>
      </w:pPr>
      <w:r w:rsidRPr="009A3F88">
        <w:rPr>
          <w:rFonts w:ascii="Century Gothic" w:hAnsi="Century Gothic" w:cs="Century Gothic"/>
          <w:b/>
          <w:sz w:val="20"/>
          <w:szCs w:val="20"/>
        </w:rPr>
        <w:t xml:space="preserve">Odbiorcy danych osobowych </w:t>
      </w:r>
    </w:p>
    <w:p w14:paraId="564CC849" w14:textId="6B96076A"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350F40">
        <w:rPr>
          <w:rFonts w:ascii="Century Gothic" w:hAnsi="Century Gothic"/>
          <w:sz w:val="20"/>
          <w:szCs w:val="20"/>
          <w:lang w:eastAsia="en-US"/>
        </w:rPr>
        <w:t xml:space="preserve">Dane osobowe będą przetwarzali pracownicy lub współpracownicy Zamawiającego. </w:t>
      </w:r>
    </w:p>
    <w:p w14:paraId="5AAC6B17" w14:textId="30994E5A"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350F40">
        <w:rPr>
          <w:rFonts w:ascii="Century Gothic" w:hAnsi="Century Gothic"/>
          <w:sz w:val="20"/>
          <w:szCs w:val="20"/>
          <w:lang w:eastAsia="en-US"/>
        </w:rPr>
        <w:lastRenderedPageBreak/>
        <w:t>Dopuszcza się również po podpisaniu umowy w sprawie zamówienia przekazanie zainteresowanym osobom, w tym innym Wykonawcom, dokumentów związanych z</w:t>
      </w:r>
      <w:r w:rsidR="00350F40">
        <w:rPr>
          <w:rFonts w:ascii="Century Gothic" w:hAnsi="Century Gothic"/>
          <w:sz w:val="20"/>
          <w:szCs w:val="20"/>
          <w:lang w:eastAsia="en-US"/>
        </w:rPr>
        <w:t> </w:t>
      </w:r>
      <w:r w:rsidRPr="00350F40">
        <w:rPr>
          <w:rFonts w:ascii="Century Gothic" w:hAnsi="Century Gothic"/>
          <w:sz w:val="20"/>
          <w:szCs w:val="20"/>
          <w:lang w:eastAsia="en-US"/>
        </w:rPr>
        <w:t>Postępowaniem, które były przekazywane lub otrzymywane w jego trakcie. Ostateczną decyzję w tym zakresie podejmuje Zamawiający.</w:t>
      </w:r>
    </w:p>
    <w:p w14:paraId="239531A4" w14:textId="637C6BAF" w:rsidR="00235E82" w:rsidRPr="00350F40"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350F40">
        <w:rPr>
          <w:rFonts w:ascii="Century Gothic" w:hAnsi="Century Gothic"/>
          <w:sz w:val="20"/>
          <w:szCs w:val="20"/>
          <w:lang w:eastAsia="en-US"/>
        </w:rPr>
        <w:t>Dane osobowe dotyczące osób, wskazanych w ust. 1 będą udostępniane także pracownikom lub współpracownikom kontrahentów, z którymi Zamawiający zawarł umowy lub porozumienie na korzystanie z udostępnianych przez tych kontrahentów systemów informatycznych w zakresie przekazywania lub archiwizacji danych. Zakres przekazania danych tym odbiorcom ograniczony jest jednak wyłącznie do możliwości zapoznania się z tymi danymi w związku ze świadczeniem usług wsparcia technicznego i</w:t>
      </w:r>
      <w:r w:rsidR="00350F40">
        <w:rPr>
          <w:rFonts w:ascii="Century Gothic" w:hAnsi="Century Gothic"/>
          <w:sz w:val="20"/>
          <w:szCs w:val="20"/>
          <w:lang w:eastAsia="en-US"/>
        </w:rPr>
        <w:t> </w:t>
      </w:r>
      <w:r w:rsidRPr="00350F40">
        <w:rPr>
          <w:rFonts w:ascii="Century Gothic" w:hAnsi="Century Gothic"/>
          <w:sz w:val="20"/>
          <w:szCs w:val="20"/>
          <w:lang w:eastAsia="en-US"/>
        </w:rPr>
        <w:t>usuwaniem awarii. Odbiorców tych obowiązuje zobowiązanie do zachowania poufności wszelkich danych, w tym danych osobowych.</w:t>
      </w:r>
    </w:p>
    <w:p w14:paraId="3555EE86" w14:textId="77777777" w:rsidR="00FB3315" w:rsidRPr="00350F40"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350F40">
        <w:rPr>
          <w:rFonts w:ascii="Century Gothic" w:hAnsi="Century Gothic"/>
          <w:sz w:val="20"/>
          <w:szCs w:val="20"/>
          <w:lang w:eastAsia="en-US"/>
        </w:rPr>
        <w:t>Ponadto odbiorcami danych mogą być następujące podmioty: członkowie organów Zamawiającego, podmioty upoważnione na podstawie obowiązujących przepisów prawa (w szczególności sądy, organy państwowe, instytucje), podmioty świadczące na rzecz Zamawiającego usługi w oparciu o zawarte umowy, w szczególności podmioty świadczące na rzecz Zamawiającego usługi informatyczne oraz nowych technologii, pocztowe oraz kurierskie, niszczenia i archiwizacji dokumentów, księgowo-finansowe.</w:t>
      </w:r>
    </w:p>
    <w:p w14:paraId="2D9E23B7" w14:textId="77777777" w:rsidR="00235E82" w:rsidRPr="0046592F" w:rsidRDefault="00235E82" w:rsidP="0046592F">
      <w:pPr>
        <w:spacing w:line="360" w:lineRule="auto"/>
        <w:jc w:val="both"/>
        <w:rPr>
          <w:rFonts w:ascii="Century Gothic" w:hAnsi="Century Gothic" w:cs="Century Gothic"/>
          <w:sz w:val="20"/>
          <w:szCs w:val="20"/>
        </w:rPr>
      </w:pPr>
    </w:p>
    <w:p w14:paraId="26CCF3BB" w14:textId="77777777" w:rsidR="00235E82" w:rsidRPr="00525AEC" w:rsidRDefault="00235E82" w:rsidP="00235E82">
      <w:pPr>
        <w:spacing w:line="360" w:lineRule="auto"/>
        <w:jc w:val="both"/>
        <w:rPr>
          <w:rFonts w:ascii="Century Gothic" w:hAnsi="Century Gothic" w:cs="Century Gothic"/>
          <w:b/>
          <w:sz w:val="20"/>
          <w:szCs w:val="20"/>
        </w:rPr>
      </w:pPr>
      <w:r w:rsidRPr="00525AEC">
        <w:rPr>
          <w:rFonts w:ascii="Century Gothic" w:hAnsi="Century Gothic" w:cs="Century Gothic"/>
          <w:b/>
          <w:sz w:val="20"/>
          <w:szCs w:val="20"/>
        </w:rPr>
        <w:t>Okres przetwarzania danych osobowych</w:t>
      </w:r>
    </w:p>
    <w:p w14:paraId="1FAF1504" w14:textId="49FE7158" w:rsidR="00235E82" w:rsidRPr="0046592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46592F">
        <w:rPr>
          <w:rFonts w:ascii="Century Gothic" w:hAnsi="Century Gothic"/>
          <w:sz w:val="20"/>
          <w:szCs w:val="20"/>
          <w:lang w:eastAsia="en-US"/>
        </w:rPr>
        <w:t>Dane osobowe będą przetwarzane przez okres niezbędny do wyboru Wykonawcy w</w:t>
      </w:r>
      <w:r w:rsidR="0046592F">
        <w:rPr>
          <w:rFonts w:ascii="Century Gothic" w:hAnsi="Century Gothic"/>
          <w:sz w:val="20"/>
          <w:szCs w:val="20"/>
          <w:lang w:eastAsia="en-US"/>
        </w:rPr>
        <w:t> </w:t>
      </w:r>
      <w:r w:rsidRPr="0046592F">
        <w:rPr>
          <w:rFonts w:ascii="Century Gothic" w:hAnsi="Century Gothic"/>
          <w:sz w:val="20"/>
          <w:szCs w:val="20"/>
          <w:lang w:eastAsia="en-US"/>
        </w:rPr>
        <w:t xml:space="preserve">Postępowaniu, a po tym okresie dane będą przechowywane w celach archiwalnych przez okres wskazany w przepisach prawa. </w:t>
      </w:r>
    </w:p>
    <w:p w14:paraId="1AC60A41" w14:textId="77777777" w:rsidR="00235E82" w:rsidRPr="0046592F" w:rsidRDefault="00235E82" w:rsidP="0046592F">
      <w:pPr>
        <w:spacing w:line="360" w:lineRule="auto"/>
        <w:jc w:val="both"/>
        <w:rPr>
          <w:rFonts w:ascii="Century Gothic" w:hAnsi="Century Gothic" w:cs="Century Gothic"/>
          <w:sz w:val="20"/>
          <w:szCs w:val="20"/>
        </w:rPr>
      </w:pPr>
    </w:p>
    <w:p w14:paraId="3A842440" w14:textId="77777777" w:rsidR="00235E82" w:rsidRPr="00525AEC" w:rsidRDefault="00235E82" w:rsidP="00235E82">
      <w:pPr>
        <w:spacing w:line="360" w:lineRule="auto"/>
        <w:jc w:val="both"/>
        <w:rPr>
          <w:rFonts w:ascii="Century Gothic" w:hAnsi="Century Gothic" w:cs="Century Gothic"/>
          <w:b/>
          <w:sz w:val="20"/>
          <w:szCs w:val="20"/>
        </w:rPr>
      </w:pPr>
      <w:r w:rsidRPr="00525AEC">
        <w:rPr>
          <w:rFonts w:ascii="Century Gothic" w:hAnsi="Century Gothic" w:cs="Century Gothic"/>
          <w:b/>
          <w:sz w:val="20"/>
          <w:szCs w:val="20"/>
        </w:rPr>
        <w:t xml:space="preserve">Przekazywanie danych </w:t>
      </w:r>
      <w:r>
        <w:rPr>
          <w:rFonts w:ascii="Century Gothic" w:hAnsi="Century Gothic" w:cs="Century Gothic"/>
          <w:b/>
          <w:sz w:val="20"/>
          <w:szCs w:val="20"/>
        </w:rPr>
        <w:t>do państwa trzeciego lub organizacji międzynarodowych</w:t>
      </w:r>
    </w:p>
    <w:p w14:paraId="7A6F6D69" w14:textId="77777777" w:rsidR="00235E82" w:rsidRPr="0046592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46592F">
        <w:rPr>
          <w:rFonts w:ascii="Century Gothic" w:hAnsi="Century Gothic"/>
          <w:sz w:val="20"/>
          <w:szCs w:val="20"/>
          <w:lang w:eastAsia="en-US"/>
        </w:rPr>
        <w:t>Dane osobowe mogą być przekazywane do państw trzecich lub organizacji międzynarodowych w oparciu o obowiązujące przepisy prawa.</w:t>
      </w:r>
    </w:p>
    <w:p w14:paraId="1FC53DE6" w14:textId="77777777" w:rsidR="00235E82" w:rsidRPr="0046592F" w:rsidRDefault="00235E82" w:rsidP="0046592F">
      <w:pPr>
        <w:spacing w:line="360" w:lineRule="auto"/>
        <w:jc w:val="both"/>
        <w:rPr>
          <w:rFonts w:ascii="Century Gothic" w:hAnsi="Century Gothic" w:cs="Century Gothic"/>
          <w:sz w:val="20"/>
          <w:szCs w:val="20"/>
        </w:rPr>
      </w:pPr>
    </w:p>
    <w:p w14:paraId="6CE451A1" w14:textId="4114FF99" w:rsidR="00235E82" w:rsidRPr="009A3F88" w:rsidRDefault="00235E82" w:rsidP="00235E82">
      <w:pPr>
        <w:spacing w:line="360" w:lineRule="auto"/>
        <w:jc w:val="both"/>
        <w:rPr>
          <w:rFonts w:ascii="Century Gothic" w:hAnsi="Century Gothic" w:cs="Century Gothic"/>
          <w:b/>
          <w:sz w:val="20"/>
          <w:szCs w:val="20"/>
        </w:rPr>
      </w:pPr>
      <w:r w:rsidRPr="009A3F88">
        <w:rPr>
          <w:rFonts w:ascii="Century Gothic" w:hAnsi="Century Gothic" w:cs="Century Gothic"/>
          <w:b/>
          <w:sz w:val="20"/>
          <w:szCs w:val="20"/>
        </w:rPr>
        <w:t>Zautomatyzowane decyzje</w:t>
      </w:r>
    </w:p>
    <w:p w14:paraId="0E1C8CB8" w14:textId="09F55A11" w:rsidR="00235E82"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Pr>
          <w:rFonts w:ascii="Century Gothic" w:hAnsi="Century Gothic"/>
          <w:sz w:val="20"/>
          <w:szCs w:val="20"/>
          <w:lang w:eastAsia="en-US"/>
        </w:rPr>
        <w:t xml:space="preserve">Zamawiający nie podejmuje </w:t>
      </w:r>
      <w:r w:rsidRPr="00525AEC">
        <w:rPr>
          <w:rFonts w:ascii="Century Gothic" w:hAnsi="Century Gothic"/>
          <w:sz w:val="20"/>
          <w:szCs w:val="20"/>
          <w:lang w:eastAsia="en-US"/>
        </w:rPr>
        <w:t>zautomatyzowanych decyzji, w tym nie profiluje w oparciu o dane osobowe.</w:t>
      </w:r>
    </w:p>
    <w:p w14:paraId="784F32CD" w14:textId="77777777" w:rsidR="00235E82" w:rsidRDefault="00235E82" w:rsidP="00235E82">
      <w:pPr>
        <w:spacing w:line="360" w:lineRule="auto"/>
        <w:jc w:val="both"/>
        <w:rPr>
          <w:rFonts w:ascii="Century Gothic" w:hAnsi="Century Gothic"/>
          <w:sz w:val="20"/>
          <w:szCs w:val="20"/>
        </w:rPr>
      </w:pPr>
    </w:p>
    <w:p w14:paraId="115CD903" w14:textId="4FA67CF7" w:rsidR="00235E82" w:rsidRPr="009A3F88" w:rsidRDefault="00235E82" w:rsidP="00235E82">
      <w:pPr>
        <w:spacing w:line="360" w:lineRule="auto"/>
        <w:jc w:val="both"/>
        <w:rPr>
          <w:rFonts w:ascii="Century Gothic" w:hAnsi="Century Gothic" w:cs="Century Gothic"/>
          <w:b/>
          <w:sz w:val="20"/>
          <w:szCs w:val="20"/>
        </w:rPr>
      </w:pPr>
      <w:r w:rsidRPr="009A3F88">
        <w:rPr>
          <w:rFonts w:ascii="Century Gothic" w:hAnsi="Century Gothic" w:cs="Century Gothic"/>
          <w:b/>
          <w:sz w:val="20"/>
          <w:szCs w:val="20"/>
        </w:rPr>
        <w:t>Uprawnienia</w:t>
      </w:r>
    </w:p>
    <w:p w14:paraId="31FE095B" w14:textId="3EB832E2" w:rsidR="00235E82" w:rsidRPr="00CF25EA"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525AEC">
        <w:rPr>
          <w:rFonts w:ascii="Century Gothic" w:hAnsi="Century Gothic"/>
          <w:sz w:val="20"/>
          <w:szCs w:val="20"/>
          <w:lang w:eastAsia="en-US"/>
        </w:rPr>
        <w:t>Osoby wskazan</w:t>
      </w:r>
      <w:r>
        <w:rPr>
          <w:rFonts w:ascii="Century Gothic" w:hAnsi="Century Gothic"/>
          <w:sz w:val="20"/>
          <w:szCs w:val="20"/>
          <w:lang w:eastAsia="en-US"/>
        </w:rPr>
        <w:t>e</w:t>
      </w:r>
      <w:r w:rsidRPr="00525AEC">
        <w:rPr>
          <w:rFonts w:ascii="Century Gothic" w:hAnsi="Century Gothic"/>
          <w:sz w:val="20"/>
          <w:szCs w:val="20"/>
          <w:lang w:eastAsia="en-US"/>
        </w:rPr>
        <w:t xml:space="preserve"> </w:t>
      </w:r>
      <w:r w:rsidRPr="003F33C0">
        <w:rPr>
          <w:rFonts w:ascii="Century Gothic" w:hAnsi="Century Gothic"/>
          <w:sz w:val="20"/>
          <w:szCs w:val="20"/>
          <w:lang w:eastAsia="en-US"/>
        </w:rPr>
        <w:t>w ust. 1 pkt. 1-7 mają</w:t>
      </w:r>
      <w:r w:rsidRPr="0046592F">
        <w:rPr>
          <w:rFonts w:ascii="Century Gothic" w:hAnsi="Century Gothic"/>
          <w:sz w:val="20"/>
          <w:szCs w:val="20"/>
          <w:lang w:eastAsia="en-US"/>
        </w:rPr>
        <w:t xml:space="preserve"> prawo do:</w:t>
      </w:r>
    </w:p>
    <w:p w14:paraId="79B9A38C" w14:textId="77777777" w:rsidR="00235E82" w:rsidRPr="00CF25EA"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sidRPr="00525AEC">
        <w:rPr>
          <w:rFonts w:ascii="Century Gothic" w:hAnsi="Century Gothic" w:cs="Century Gothic"/>
          <w:sz w:val="20"/>
          <w:szCs w:val="20"/>
        </w:rPr>
        <w:t xml:space="preserve">dostępu do danych osobowych, czyli uprawnienie do pozyskania informacji, jakie dane, w jaki sposób i w jakim celu </w:t>
      </w:r>
      <w:r>
        <w:rPr>
          <w:rFonts w:ascii="Century Gothic" w:hAnsi="Century Gothic" w:cs="Century Gothic"/>
          <w:sz w:val="20"/>
          <w:szCs w:val="20"/>
        </w:rPr>
        <w:t>przetwarzamy,</w:t>
      </w:r>
    </w:p>
    <w:p w14:paraId="61C43A9A" w14:textId="77777777" w:rsidR="00235E82" w:rsidRPr="00EB35BD"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sidRPr="00525AEC">
        <w:rPr>
          <w:rFonts w:ascii="Century Gothic" w:hAnsi="Century Gothic" w:cs="Century Gothic"/>
          <w:sz w:val="20"/>
          <w:szCs w:val="20"/>
        </w:rPr>
        <w:lastRenderedPageBreak/>
        <w:t xml:space="preserve">sprostowania, czyli żądania uaktualnienia danych, jeśli okazałoby się, że zostały zebrane nieprawidłowe dane albo nie są już one </w:t>
      </w:r>
      <w:r w:rsidRPr="00EB35BD">
        <w:rPr>
          <w:rFonts w:ascii="Century Gothic" w:hAnsi="Century Gothic" w:cs="Century Gothic"/>
          <w:sz w:val="20"/>
          <w:szCs w:val="20"/>
        </w:rPr>
        <w:t>aktualne</w:t>
      </w:r>
      <w:r>
        <w:rPr>
          <w:rFonts w:ascii="Century Gothic" w:hAnsi="Century Gothic" w:cs="Arial"/>
          <w:sz w:val="20"/>
          <w:szCs w:val="20"/>
        </w:rPr>
        <w:t>,</w:t>
      </w:r>
    </w:p>
    <w:p w14:paraId="400912D1" w14:textId="77777777" w:rsidR="00235E82" w:rsidRPr="00CF25EA"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sidRPr="00525AEC">
        <w:rPr>
          <w:rFonts w:ascii="Century Gothic" w:hAnsi="Century Gothic" w:cs="Century Gothic"/>
          <w:sz w:val="20"/>
          <w:szCs w:val="20"/>
        </w:rPr>
        <w:t xml:space="preserve">usunięcia danych osobowych, czyli żądania usunięcia wszystkich lub części danych osobowych. W przypadku zasadności wniosku </w:t>
      </w:r>
      <w:r>
        <w:rPr>
          <w:rFonts w:ascii="Century Gothic" w:hAnsi="Century Gothic" w:cs="Century Gothic"/>
          <w:sz w:val="20"/>
          <w:szCs w:val="20"/>
        </w:rPr>
        <w:t xml:space="preserve">Zamawiający </w:t>
      </w:r>
      <w:r w:rsidRPr="00525AEC">
        <w:rPr>
          <w:rFonts w:ascii="Century Gothic" w:hAnsi="Century Gothic" w:cs="Century Gothic"/>
          <w:sz w:val="20"/>
          <w:szCs w:val="20"/>
        </w:rPr>
        <w:t>dokona niezwłocznego usunięcia danych</w:t>
      </w:r>
      <w:r>
        <w:rPr>
          <w:rFonts w:ascii="Century Gothic" w:hAnsi="Century Gothic" w:cs="Century Gothic"/>
          <w:sz w:val="20"/>
          <w:szCs w:val="20"/>
        </w:rPr>
        <w:t>,</w:t>
      </w:r>
    </w:p>
    <w:p w14:paraId="3723B2D8" w14:textId="6CD774DF" w:rsidR="00235E82" w:rsidRPr="00B168DF" w:rsidRDefault="00235E82" w:rsidP="00BE508D">
      <w:pPr>
        <w:pStyle w:val="Akapitzlist"/>
        <w:numPr>
          <w:ilvl w:val="2"/>
          <w:numId w:val="53"/>
        </w:numPr>
        <w:tabs>
          <w:tab w:val="clear" w:pos="2160"/>
        </w:tabs>
        <w:spacing w:line="360" w:lineRule="auto"/>
        <w:ind w:left="851" w:hanging="425"/>
        <w:jc w:val="both"/>
        <w:rPr>
          <w:rFonts w:ascii="Century Gothic" w:hAnsi="Century Gothic"/>
          <w:sz w:val="20"/>
          <w:szCs w:val="20"/>
        </w:rPr>
      </w:pPr>
      <w:r w:rsidRPr="00525AEC">
        <w:rPr>
          <w:rFonts w:ascii="Century Gothic" w:hAnsi="Century Gothic" w:cs="Century Gothic"/>
          <w:sz w:val="20"/>
          <w:szCs w:val="20"/>
        </w:rPr>
        <w:t>ograniczenia przetwarzania, czyli żądania ograniczeni</w:t>
      </w:r>
      <w:r w:rsidR="00795E05">
        <w:rPr>
          <w:rFonts w:ascii="Century Gothic" w:hAnsi="Century Gothic" w:cs="Century Gothic"/>
          <w:sz w:val="20"/>
          <w:szCs w:val="20"/>
        </w:rPr>
        <w:t>a</w:t>
      </w:r>
      <w:r w:rsidRPr="00525AEC">
        <w:rPr>
          <w:rFonts w:ascii="Century Gothic" w:hAnsi="Century Gothic" w:cs="Century Gothic"/>
          <w:sz w:val="20"/>
          <w:szCs w:val="20"/>
        </w:rPr>
        <w:t xml:space="preserve"> przetwarzania danych. </w:t>
      </w:r>
      <w:r w:rsidR="00FB3315">
        <w:rPr>
          <w:rFonts w:ascii="Century Gothic" w:hAnsi="Century Gothic" w:cs="Century Gothic"/>
          <w:sz w:val="20"/>
          <w:szCs w:val="20"/>
        </w:rPr>
        <w:t>Uchylenie ograniczenia</w:t>
      </w:r>
      <w:r w:rsidR="00FB3315" w:rsidRPr="00525AEC" w:rsidDel="00FB3315">
        <w:rPr>
          <w:rFonts w:ascii="Century Gothic" w:hAnsi="Century Gothic" w:cs="Century Gothic"/>
          <w:sz w:val="20"/>
          <w:szCs w:val="20"/>
        </w:rPr>
        <w:t xml:space="preserve"> </w:t>
      </w:r>
      <w:r w:rsidRPr="00525AEC">
        <w:rPr>
          <w:rFonts w:ascii="Century Gothic" w:hAnsi="Century Gothic" w:cs="Century Gothic"/>
          <w:sz w:val="20"/>
          <w:szCs w:val="20"/>
        </w:rPr>
        <w:t>przetwarzania może odbyć się po ustaniu przesłanek uzasadniających ograniczenie przetwarzania</w:t>
      </w:r>
      <w:r>
        <w:rPr>
          <w:rFonts w:ascii="Century Gothic" w:hAnsi="Century Gothic" w:cs="Century Gothic"/>
          <w:sz w:val="20"/>
          <w:szCs w:val="20"/>
        </w:rPr>
        <w:t>,</w:t>
      </w:r>
      <w:r w:rsidRPr="00525AEC">
        <w:rPr>
          <w:rFonts w:ascii="Century Gothic" w:hAnsi="Century Gothic" w:cs="Century Gothic"/>
          <w:sz w:val="20"/>
          <w:szCs w:val="20"/>
        </w:rPr>
        <w:t xml:space="preserve"> </w:t>
      </w:r>
    </w:p>
    <w:p w14:paraId="6F90D6EB" w14:textId="77777777" w:rsidR="00235E82" w:rsidRDefault="00235E82" w:rsidP="00BE508D">
      <w:pPr>
        <w:pStyle w:val="Akapitzlist"/>
        <w:numPr>
          <w:ilvl w:val="2"/>
          <w:numId w:val="53"/>
        </w:numPr>
        <w:tabs>
          <w:tab w:val="clear" w:pos="2160"/>
        </w:tabs>
        <w:spacing w:line="360" w:lineRule="auto"/>
        <w:ind w:left="851" w:hanging="425"/>
        <w:jc w:val="both"/>
        <w:rPr>
          <w:rFonts w:ascii="Century Gothic" w:hAnsi="Century Gothic" w:cs="Century Gothic"/>
          <w:sz w:val="20"/>
          <w:szCs w:val="20"/>
        </w:rPr>
      </w:pPr>
      <w:r w:rsidRPr="00B168DF">
        <w:rPr>
          <w:rFonts w:ascii="Century Gothic" w:hAnsi="Century Gothic" w:cs="Century Gothic"/>
          <w:sz w:val="20"/>
          <w:szCs w:val="20"/>
        </w:rPr>
        <w:t>sprzeciwu wobec przetwarzania czyli zaprzestania przetwarzania danych osobowych w celu wskazanym wyżej, jeśli Pan</w:t>
      </w:r>
      <w:r>
        <w:rPr>
          <w:rFonts w:ascii="Century Gothic" w:hAnsi="Century Gothic" w:cs="Century Gothic"/>
          <w:sz w:val="20"/>
          <w:szCs w:val="20"/>
        </w:rPr>
        <w:t>i</w:t>
      </w:r>
      <w:r w:rsidRPr="00B168DF">
        <w:rPr>
          <w:rFonts w:ascii="Century Gothic" w:hAnsi="Century Gothic" w:cs="Century Gothic"/>
          <w:sz w:val="20"/>
          <w:szCs w:val="20"/>
        </w:rPr>
        <w:t>/Pan</w:t>
      </w:r>
      <w:r>
        <w:rPr>
          <w:rFonts w:ascii="Century Gothic" w:hAnsi="Century Gothic" w:cs="Century Gothic"/>
          <w:sz w:val="20"/>
          <w:szCs w:val="20"/>
        </w:rPr>
        <w:t>a</w:t>
      </w:r>
      <w:r w:rsidRPr="00B168DF">
        <w:rPr>
          <w:rFonts w:ascii="Century Gothic" w:hAnsi="Century Gothic" w:cs="Century Gothic"/>
          <w:sz w:val="20"/>
          <w:szCs w:val="20"/>
        </w:rPr>
        <w:t xml:space="preserve"> zdaniem</w:t>
      </w:r>
      <w:r>
        <w:rPr>
          <w:rFonts w:ascii="Century Gothic" w:hAnsi="Century Gothic" w:cs="Century Gothic"/>
          <w:sz w:val="20"/>
          <w:szCs w:val="20"/>
        </w:rPr>
        <w:t xml:space="preserve"> Zamawiający</w:t>
      </w:r>
      <w:r w:rsidRPr="00B168DF">
        <w:rPr>
          <w:rFonts w:ascii="Century Gothic" w:hAnsi="Century Gothic" w:cs="Century Gothic"/>
          <w:sz w:val="20"/>
          <w:szCs w:val="20"/>
        </w:rPr>
        <w:t xml:space="preserve"> narusza Pani/Pana  prawa w związku z przetwarzaniem podanych danych</w:t>
      </w:r>
      <w:r>
        <w:rPr>
          <w:rFonts w:ascii="Century Gothic" w:hAnsi="Century Gothic" w:cs="Century Gothic"/>
          <w:sz w:val="20"/>
          <w:szCs w:val="20"/>
        </w:rPr>
        <w:t>,</w:t>
      </w:r>
    </w:p>
    <w:p w14:paraId="2291D608" w14:textId="760CF563" w:rsidR="00235E82" w:rsidRDefault="00235E82" w:rsidP="00BE508D">
      <w:pPr>
        <w:pStyle w:val="Akapitzlist"/>
        <w:numPr>
          <w:ilvl w:val="2"/>
          <w:numId w:val="53"/>
        </w:numPr>
        <w:tabs>
          <w:tab w:val="clear" w:pos="2160"/>
        </w:tabs>
        <w:spacing w:line="360" w:lineRule="auto"/>
        <w:ind w:left="851" w:hanging="425"/>
        <w:jc w:val="both"/>
        <w:rPr>
          <w:rFonts w:ascii="Century Gothic" w:hAnsi="Century Gothic" w:cs="Century Gothic"/>
          <w:sz w:val="20"/>
          <w:szCs w:val="20"/>
        </w:rPr>
      </w:pPr>
      <w:r w:rsidRPr="00B168DF">
        <w:rPr>
          <w:rFonts w:ascii="Century Gothic" w:hAnsi="Century Gothic" w:cs="Century Gothic"/>
          <w:sz w:val="20"/>
          <w:szCs w:val="20"/>
        </w:rPr>
        <w:t xml:space="preserve">wniesienia skargi na </w:t>
      </w:r>
      <w:r>
        <w:rPr>
          <w:rFonts w:ascii="Century Gothic" w:hAnsi="Century Gothic" w:cs="Century Gothic"/>
          <w:sz w:val="20"/>
          <w:szCs w:val="20"/>
        </w:rPr>
        <w:t>Zamawiającego</w:t>
      </w:r>
      <w:r w:rsidRPr="00B168DF">
        <w:rPr>
          <w:rFonts w:ascii="Century Gothic" w:hAnsi="Century Gothic" w:cs="Century Gothic"/>
          <w:sz w:val="20"/>
          <w:szCs w:val="20"/>
        </w:rPr>
        <w:t xml:space="preserve"> do Prezesa Urzędu Ochrony Danych Osobowych, jeżeli uważa Pan/Pani, że przetwarzanie jego danych osobowych narusza przepisy prawa</w:t>
      </w:r>
      <w:r>
        <w:rPr>
          <w:rFonts w:ascii="Century Gothic" w:hAnsi="Century Gothic" w:cs="Century Gothic"/>
          <w:sz w:val="20"/>
          <w:szCs w:val="20"/>
        </w:rPr>
        <w:t>.</w:t>
      </w:r>
    </w:p>
    <w:p w14:paraId="763B9717" w14:textId="77777777" w:rsidR="00FB3315" w:rsidRPr="0046592F"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494783">
        <w:rPr>
          <w:rFonts w:ascii="Century Gothic" w:hAnsi="Century Gothic"/>
          <w:sz w:val="20"/>
          <w:szCs w:val="20"/>
          <w:lang w:eastAsia="en-US"/>
        </w:rPr>
        <w:t>W przypadku gdy wykonanie obowiązków, o których mowa w ust. 1</w:t>
      </w:r>
      <w:r>
        <w:rPr>
          <w:rFonts w:ascii="Century Gothic" w:hAnsi="Century Gothic"/>
          <w:sz w:val="20"/>
          <w:szCs w:val="20"/>
          <w:lang w:eastAsia="en-US"/>
        </w:rPr>
        <w:t>2</w:t>
      </w:r>
      <w:r w:rsidRPr="00494783">
        <w:rPr>
          <w:rFonts w:ascii="Century Gothic" w:hAnsi="Century Gothic"/>
          <w:sz w:val="20"/>
          <w:szCs w:val="20"/>
          <w:lang w:eastAsia="en-US"/>
        </w:rPr>
        <w:t xml:space="preserve"> pkt 1) powyżej, wymagałoby niewspółmiernie dużego wysiłku, Zamawiający może żądać od osoby, której dane dotyczą, wskazania dodatkowych informacji mających na celu sprecyzowanie żądania, w szczególności podania nazwy lub daty postępowania o udzielenie zamówienia </w:t>
      </w:r>
      <w:r>
        <w:rPr>
          <w:rFonts w:ascii="Century Gothic" w:hAnsi="Century Gothic"/>
          <w:sz w:val="20"/>
          <w:szCs w:val="20"/>
          <w:lang w:eastAsia="en-US"/>
        </w:rPr>
        <w:t>nie</w:t>
      </w:r>
      <w:r w:rsidRPr="00494783">
        <w:rPr>
          <w:rFonts w:ascii="Century Gothic" w:hAnsi="Century Gothic"/>
          <w:sz w:val="20"/>
          <w:szCs w:val="20"/>
          <w:lang w:eastAsia="en-US"/>
        </w:rPr>
        <w:t>publicznego</w:t>
      </w:r>
      <w:r>
        <w:rPr>
          <w:rFonts w:ascii="Century Gothic" w:hAnsi="Century Gothic"/>
          <w:sz w:val="20"/>
          <w:szCs w:val="20"/>
          <w:lang w:eastAsia="en-US"/>
        </w:rPr>
        <w:t>.</w:t>
      </w:r>
    </w:p>
    <w:p w14:paraId="6720313C" w14:textId="5D9E71B0" w:rsidR="00FB3315" w:rsidRPr="00795E05" w:rsidRDefault="00FB3315"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795E05">
        <w:rPr>
          <w:rFonts w:ascii="Century Gothic" w:hAnsi="Century Gothic"/>
          <w:sz w:val="20"/>
          <w:szCs w:val="20"/>
          <w:lang w:eastAsia="en-US"/>
        </w:rPr>
        <w:t>Skorzystanie przez osobę, której dane dotyczą, z uprawnienia do sprostowania lub uzupełnienia danych osobowych, o których mowa w ust. 12 pkt 2) powyżej, nie może skutkować zmianą wyniku Postępowania ani zmianą postanowień Umowy.</w:t>
      </w:r>
    </w:p>
    <w:p w14:paraId="4FCCB0AB" w14:textId="0C6AD058" w:rsidR="00235E82" w:rsidRPr="00180F4F" w:rsidRDefault="00FB3315" w:rsidP="00235E82">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795E05">
        <w:rPr>
          <w:rFonts w:ascii="Century Gothic" w:hAnsi="Century Gothic"/>
          <w:sz w:val="20"/>
          <w:szCs w:val="20"/>
          <w:lang w:eastAsia="en-US"/>
        </w:rPr>
        <w:t>Wystąpienie z żądaniem, o którym mowa w ust. 12 pkt 4) powyżej, nie ogranicza przetwarzania danych osobowych do czasu zakończenia Postępowania.</w:t>
      </w:r>
    </w:p>
    <w:p w14:paraId="7AA28010" w14:textId="77777777" w:rsidR="00235E82" w:rsidRPr="009A3F88" w:rsidRDefault="00235E82" w:rsidP="00235E82">
      <w:pPr>
        <w:spacing w:line="360" w:lineRule="auto"/>
        <w:jc w:val="both"/>
        <w:rPr>
          <w:rFonts w:ascii="Century Gothic" w:hAnsi="Century Gothic" w:cs="Century Gothic"/>
          <w:b/>
          <w:sz w:val="20"/>
          <w:szCs w:val="20"/>
        </w:rPr>
      </w:pPr>
      <w:r w:rsidRPr="009A3F88">
        <w:rPr>
          <w:rFonts w:ascii="Century Gothic" w:hAnsi="Century Gothic" w:cs="Century Gothic"/>
          <w:b/>
          <w:sz w:val="20"/>
          <w:szCs w:val="20"/>
        </w:rPr>
        <w:t>Źródło pochodzenia danych osobowych</w:t>
      </w:r>
    </w:p>
    <w:p w14:paraId="4717CDE3" w14:textId="77777777" w:rsidR="00235E82" w:rsidRPr="00B168DF" w:rsidRDefault="00235E82" w:rsidP="00BE508D">
      <w:pPr>
        <w:pStyle w:val="Akapitzlist"/>
        <w:numPr>
          <w:ilvl w:val="0"/>
          <w:numId w:val="44"/>
        </w:numPr>
        <w:tabs>
          <w:tab w:val="clear" w:pos="2880"/>
        </w:tabs>
        <w:spacing w:line="360" w:lineRule="auto"/>
        <w:ind w:left="426" w:hanging="426"/>
        <w:jc w:val="both"/>
        <w:rPr>
          <w:rFonts w:ascii="Century Gothic" w:hAnsi="Century Gothic"/>
          <w:sz w:val="20"/>
          <w:szCs w:val="20"/>
          <w:lang w:eastAsia="en-US"/>
        </w:rPr>
      </w:pPr>
      <w:r w:rsidRPr="00CB4493">
        <w:rPr>
          <w:rFonts w:ascii="Century Gothic" w:hAnsi="Century Gothic"/>
          <w:sz w:val="20"/>
          <w:szCs w:val="20"/>
          <w:lang w:eastAsia="en-US"/>
        </w:rPr>
        <w:t>Zamawiający uzyskał dane osobowe od Wykonawcy, który bierze udział w Postępowaniu</w:t>
      </w:r>
      <w:r>
        <w:rPr>
          <w:rFonts w:ascii="Century Gothic" w:hAnsi="Century Gothic"/>
          <w:sz w:val="20"/>
          <w:szCs w:val="20"/>
          <w:lang w:eastAsia="en-US"/>
        </w:rPr>
        <w:t>.</w:t>
      </w:r>
    </w:p>
    <w:p w14:paraId="21EC5655" w14:textId="77777777" w:rsidR="0082099C" w:rsidRPr="00A4051C" w:rsidRDefault="0082099C" w:rsidP="00A4051C">
      <w:pPr>
        <w:autoSpaceDE w:val="0"/>
        <w:autoSpaceDN w:val="0"/>
        <w:adjustRightInd w:val="0"/>
        <w:spacing w:line="360" w:lineRule="auto"/>
        <w:jc w:val="both"/>
        <w:rPr>
          <w:rFonts w:ascii="Century Gothic" w:hAnsi="Century Gothic"/>
          <w:sz w:val="20"/>
          <w:szCs w:val="20"/>
          <w:highlight w:val="yellow"/>
        </w:rPr>
      </w:pPr>
    </w:p>
    <w:p w14:paraId="53BF2814" w14:textId="5174FC92" w:rsidR="001D2EC9" w:rsidRDefault="00CC0AE9" w:rsidP="00CC0AE9">
      <w:pPr>
        <w:pStyle w:val="Blockquote"/>
        <w:spacing w:before="0" w:after="0" w:line="360" w:lineRule="auto"/>
        <w:ind w:left="0" w:right="0"/>
        <w:jc w:val="both"/>
        <w:rPr>
          <w:rFonts w:ascii="Century Gothic" w:hAnsi="Century Gothic" w:cs="Century Gothic"/>
          <w:b/>
          <w:bCs/>
          <w:i/>
          <w:iCs/>
          <w:kern w:val="144"/>
          <w:sz w:val="18"/>
          <w:szCs w:val="18"/>
          <w:u w:val="single"/>
        </w:rPr>
      </w:pPr>
      <w:r w:rsidRPr="004976A7">
        <w:rPr>
          <w:rFonts w:ascii="Century Gothic" w:hAnsi="Century Gothic" w:cs="Century Gothic"/>
          <w:b/>
          <w:bCs/>
          <w:kern w:val="144"/>
          <w:sz w:val="18"/>
          <w:szCs w:val="18"/>
          <w:u w:val="single"/>
        </w:rPr>
        <w:t xml:space="preserve">Załączniki do </w:t>
      </w:r>
      <w:r w:rsidR="00B52A99">
        <w:rPr>
          <w:rFonts w:ascii="Century Gothic" w:hAnsi="Century Gothic" w:cs="Century Gothic"/>
          <w:b/>
          <w:bCs/>
          <w:kern w:val="144"/>
          <w:sz w:val="18"/>
          <w:szCs w:val="18"/>
          <w:u w:val="single"/>
        </w:rPr>
        <w:t>SWZ</w:t>
      </w:r>
      <w:r w:rsidRPr="004976A7">
        <w:rPr>
          <w:rFonts w:ascii="Century Gothic" w:hAnsi="Century Gothic" w:cs="Century Gothic"/>
          <w:b/>
          <w:bCs/>
          <w:i/>
          <w:iCs/>
          <w:kern w:val="144"/>
          <w:sz w:val="18"/>
          <w:szCs w:val="18"/>
          <w:u w:val="single"/>
        </w:rPr>
        <w:t>:</w:t>
      </w:r>
    </w:p>
    <w:p w14:paraId="107981FF" w14:textId="5E548EF1" w:rsidR="003F33C0" w:rsidRPr="002C4044" w:rsidRDefault="003F33C0" w:rsidP="003F33C0">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Załącznik nr 1</w:t>
      </w:r>
      <w:r w:rsidRPr="002C4044">
        <w:rPr>
          <w:rFonts w:ascii="Century Gothic" w:hAnsi="Century Gothic" w:cs="Century Gothic"/>
          <w:sz w:val="20"/>
          <w:szCs w:val="20"/>
        </w:rPr>
        <w:tab/>
        <w:t>-</w:t>
      </w:r>
      <w:r w:rsidR="007D20E3">
        <w:rPr>
          <w:rFonts w:ascii="Century Gothic" w:hAnsi="Century Gothic" w:cs="Century Gothic"/>
          <w:sz w:val="20"/>
          <w:szCs w:val="20"/>
        </w:rPr>
        <w:t xml:space="preserve">   </w:t>
      </w:r>
      <w:r w:rsidRPr="002C4044">
        <w:rPr>
          <w:rFonts w:ascii="Century Gothic" w:hAnsi="Century Gothic" w:cs="Century Gothic"/>
          <w:sz w:val="20"/>
          <w:szCs w:val="20"/>
        </w:rPr>
        <w:t>Wzór Umowy,</w:t>
      </w:r>
    </w:p>
    <w:p w14:paraId="207CDFC4" w14:textId="4315C73F" w:rsidR="003F33C0" w:rsidRPr="002C4044" w:rsidRDefault="003F33C0" w:rsidP="003F33C0">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Załącznik nr 2</w:t>
      </w:r>
      <w:r w:rsidRPr="002C4044">
        <w:rPr>
          <w:rFonts w:ascii="Century Gothic" w:hAnsi="Century Gothic" w:cs="Century Gothic"/>
          <w:sz w:val="20"/>
          <w:szCs w:val="20"/>
        </w:rPr>
        <w:tab/>
        <w:t>-</w:t>
      </w:r>
      <w:r w:rsidR="007D20E3">
        <w:rPr>
          <w:rFonts w:ascii="Century Gothic" w:hAnsi="Century Gothic" w:cs="Century Gothic"/>
          <w:sz w:val="20"/>
          <w:szCs w:val="20"/>
        </w:rPr>
        <w:t xml:space="preserve">   </w:t>
      </w:r>
      <w:r w:rsidRPr="002C4044">
        <w:rPr>
          <w:rFonts w:ascii="Century Gothic" w:hAnsi="Century Gothic" w:cs="Century Gothic"/>
          <w:sz w:val="20"/>
          <w:szCs w:val="20"/>
        </w:rPr>
        <w:t>Opis przedmiotu zamówienia,</w:t>
      </w:r>
    </w:p>
    <w:p w14:paraId="71A12AA8" w14:textId="4646BF48" w:rsidR="003F33C0" w:rsidRPr="002C4044" w:rsidRDefault="003F33C0" w:rsidP="003F33C0">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Załącznik nr 3</w:t>
      </w:r>
      <w:r w:rsidRPr="002C4044">
        <w:rPr>
          <w:rFonts w:ascii="Century Gothic" w:hAnsi="Century Gothic" w:cs="Century Gothic"/>
          <w:sz w:val="20"/>
          <w:szCs w:val="20"/>
        </w:rPr>
        <w:tab/>
      </w:r>
      <w:bookmarkStart w:id="32" w:name="_Hlk195272523"/>
      <w:r w:rsidRPr="002C4044">
        <w:rPr>
          <w:rFonts w:ascii="Century Gothic" w:hAnsi="Century Gothic" w:cs="Century Gothic"/>
          <w:sz w:val="20"/>
          <w:szCs w:val="20"/>
        </w:rPr>
        <w:t>-</w:t>
      </w:r>
      <w:bookmarkEnd w:id="32"/>
      <w:r w:rsidR="007D20E3">
        <w:rPr>
          <w:rFonts w:ascii="Century Gothic" w:hAnsi="Century Gothic" w:cs="Century Gothic"/>
          <w:sz w:val="20"/>
          <w:szCs w:val="20"/>
        </w:rPr>
        <w:t xml:space="preserve">   </w:t>
      </w:r>
      <w:r w:rsidRPr="002C4044">
        <w:rPr>
          <w:rFonts w:ascii="Century Gothic" w:hAnsi="Century Gothic" w:cs="Century Gothic"/>
          <w:sz w:val="20"/>
          <w:szCs w:val="20"/>
        </w:rPr>
        <w:t>Formularz „Oferta”,</w:t>
      </w:r>
    </w:p>
    <w:p w14:paraId="4EEE61AC" w14:textId="77777777" w:rsidR="003F33C0" w:rsidRPr="002C4044" w:rsidRDefault="003F33C0" w:rsidP="003F33C0">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 xml:space="preserve">Załącznik nr 4 </w:t>
      </w:r>
      <w:r>
        <w:rPr>
          <w:rFonts w:ascii="Century Gothic" w:hAnsi="Century Gothic" w:cs="Century Gothic"/>
          <w:sz w:val="20"/>
          <w:szCs w:val="20"/>
        </w:rPr>
        <w:t xml:space="preserve">  </w:t>
      </w:r>
      <w:r w:rsidRPr="002C4044">
        <w:rPr>
          <w:rFonts w:ascii="Century Gothic" w:hAnsi="Century Gothic" w:cs="Century Gothic"/>
          <w:sz w:val="20"/>
          <w:szCs w:val="20"/>
        </w:rPr>
        <w:t xml:space="preserve"> - </w:t>
      </w:r>
      <w:r>
        <w:rPr>
          <w:rFonts w:ascii="Century Gothic" w:hAnsi="Century Gothic" w:cs="Century Gothic"/>
          <w:sz w:val="20"/>
          <w:szCs w:val="20"/>
        </w:rPr>
        <w:t xml:space="preserve">  </w:t>
      </w:r>
      <w:r w:rsidRPr="002C4044">
        <w:rPr>
          <w:rFonts w:ascii="Century Gothic" w:hAnsi="Century Gothic" w:cs="Century Gothic"/>
          <w:sz w:val="20"/>
          <w:szCs w:val="20"/>
        </w:rPr>
        <w:t>Wzór wykazu wykonanych zamówień,</w:t>
      </w:r>
    </w:p>
    <w:p w14:paraId="2A25DA07" w14:textId="74230838" w:rsidR="003F33C0" w:rsidRPr="002C4044" w:rsidRDefault="003F33C0" w:rsidP="003F33C0">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 xml:space="preserve">Załącznik nr 5 </w:t>
      </w:r>
      <w:r>
        <w:rPr>
          <w:rFonts w:ascii="Century Gothic" w:hAnsi="Century Gothic" w:cs="Century Gothic"/>
          <w:sz w:val="20"/>
          <w:szCs w:val="20"/>
        </w:rPr>
        <w:t xml:space="preserve"> </w:t>
      </w:r>
      <w:r w:rsidRPr="002C4044">
        <w:rPr>
          <w:rFonts w:ascii="Century Gothic" w:hAnsi="Century Gothic" w:cs="Century Gothic"/>
          <w:sz w:val="20"/>
          <w:szCs w:val="20"/>
        </w:rPr>
        <w:t xml:space="preserve"> -</w:t>
      </w:r>
      <w:r>
        <w:rPr>
          <w:rFonts w:ascii="Century Gothic" w:hAnsi="Century Gothic" w:cs="Century Gothic"/>
          <w:sz w:val="20"/>
          <w:szCs w:val="20"/>
        </w:rPr>
        <w:t xml:space="preserve">   </w:t>
      </w:r>
      <w:r w:rsidRPr="002C4044">
        <w:rPr>
          <w:rFonts w:ascii="Century Gothic" w:hAnsi="Century Gothic" w:cs="Century Gothic"/>
          <w:sz w:val="20"/>
          <w:szCs w:val="20"/>
        </w:rPr>
        <w:t>Wzór Wykazu urządzeń technicznych,</w:t>
      </w:r>
    </w:p>
    <w:p w14:paraId="092A1085" w14:textId="6A2A163E" w:rsidR="003F33C0" w:rsidRPr="002C4044" w:rsidRDefault="003F33C0" w:rsidP="003F33C0">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Załącznik nr 6</w:t>
      </w:r>
      <w:r w:rsidRPr="002C4044">
        <w:rPr>
          <w:rFonts w:ascii="Century Gothic" w:hAnsi="Century Gothic" w:cs="Century Gothic"/>
          <w:sz w:val="20"/>
          <w:szCs w:val="20"/>
        </w:rPr>
        <w:tab/>
        <w:t>-</w:t>
      </w:r>
      <w:r w:rsidR="007D20E3">
        <w:rPr>
          <w:rFonts w:ascii="Century Gothic" w:hAnsi="Century Gothic" w:cs="Century Gothic"/>
          <w:sz w:val="20"/>
          <w:szCs w:val="20"/>
        </w:rPr>
        <w:t xml:space="preserve">   </w:t>
      </w:r>
      <w:r w:rsidRPr="002C4044">
        <w:rPr>
          <w:rFonts w:ascii="Century Gothic" w:hAnsi="Century Gothic" w:cs="Century Gothic"/>
          <w:sz w:val="20"/>
          <w:szCs w:val="20"/>
        </w:rPr>
        <w:t>Wzór wykazu osób,</w:t>
      </w:r>
    </w:p>
    <w:p w14:paraId="7C1E9D4C" w14:textId="7570F89C" w:rsidR="003F33C0" w:rsidRPr="0046592F" w:rsidRDefault="003F33C0" w:rsidP="00180F4F">
      <w:pPr>
        <w:tabs>
          <w:tab w:val="left" w:pos="1560"/>
          <w:tab w:val="left" w:pos="1843"/>
        </w:tabs>
        <w:spacing w:line="360" w:lineRule="auto"/>
        <w:ind w:left="1843" w:hanging="1843"/>
        <w:jc w:val="both"/>
        <w:rPr>
          <w:rFonts w:ascii="Century Gothic" w:hAnsi="Century Gothic" w:cs="Century Gothic"/>
          <w:sz w:val="20"/>
          <w:szCs w:val="20"/>
        </w:rPr>
      </w:pPr>
      <w:r w:rsidRPr="002C4044">
        <w:rPr>
          <w:rFonts w:ascii="Century Gothic" w:hAnsi="Century Gothic" w:cs="Century Gothic"/>
          <w:sz w:val="20"/>
          <w:szCs w:val="20"/>
        </w:rPr>
        <w:t>Załącznik nr 7</w:t>
      </w:r>
      <w:r w:rsidRPr="002C4044">
        <w:rPr>
          <w:rFonts w:ascii="Century Gothic" w:hAnsi="Century Gothic" w:cs="Century Gothic"/>
          <w:sz w:val="20"/>
          <w:szCs w:val="20"/>
        </w:rPr>
        <w:tab/>
        <w:t>-</w:t>
      </w:r>
      <w:r w:rsidR="007D20E3">
        <w:rPr>
          <w:rFonts w:ascii="Century Gothic" w:hAnsi="Century Gothic" w:cs="Century Gothic"/>
          <w:sz w:val="20"/>
          <w:szCs w:val="20"/>
        </w:rPr>
        <w:t xml:space="preserve">   </w:t>
      </w:r>
      <w:r w:rsidRPr="002C4044">
        <w:rPr>
          <w:rFonts w:ascii="Century Gothic" w:hAnsi="Century Gothic" w:cs="Century Gothic"/>
          <w:sz w:val="20"/>
          <w:szCs w:val="20"/>
        </w:rPr>
        <w:t>Zobowiązanie do udostępnienia zasobów.</w:t>
      </w:r>
    </w:p>
    <w:p w14:paraId="5C55621D" w14:textId="77777777" w:rsidR="003F33C0" w:rsidRPr="003F33C0" w:rsidRDefault="003F33C0" w:rsidP="00CC0AE9">
      <w:pPr>
        <w:pStyle w:val="Blockquote"/>
        <w:spacing w:before="0" w:after="0" w:line="360" w:lineRule="auto"/>
        <w:ind w:left="0" w:right="0"/>
        <w:jc w:val="both"/>
        <w:rPr>
          <w:rFonts w:ascii="Century Gothic" w:hAnsi="Century Gothic" w:cs="Century Gothic"/>
          <w:kern w:val="144"/>
          <w:sz w:val="18"/>
          <w:szCs w:val="18"/>
        </w:rPr>
      </w:pPr>
    </w:p>
    <w:sectPr w:rsidR="003F33C0" w:rsidRPr="003F33C0" w:rsidSect="005D4703">
      <w:headerReference w:type="default" r:id="rId16"/>
      <w:footerReference w:type="default" r:id="rId17"/>
      <w:headerReference w:type="first" r:id="rId18"/>
      <w:pgSz w:w="11906" w:h="16838" w:code="9"/>
      <w:pgMar w:top="1418" w:right="1416" w:bottom="1418" w:left="1418"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1640C" w14:textId="77777777" w:rsidR="00DD12C7" w:rsidRDefault="00DD12C7">
      <w:r>
        <w:separator/>
      </w:r>
    </w:p>
    <w:p w14:paraId="4227DA5B" w14:textId="77777777" w:rsidR="00DD12C7" w:rsidRDefault="00DD12C7"/>
  </w:endnote>
  <w:endnote w:type="continuationSeparator" w:id="0">
    <w:p w14:paraId="6316DA62" w14:textId="77777777" w:rsidR="00DD12C7" w:rsidRDefault="00DD12C7">
      <w:r>
        <w:continuationSeparator/>
      </w:r>
    </w:p>
    <w:p w14:paraId="7EC4D06B" w14:textId="77777777" w:rsidR="00DD12C7" w:rsidRDefault="00DD1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Century Gothic,A">
    <w:altName w:val="Century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NewRoman">
    <w:altName w:val="Times New Roman"/>
    <w:panose1 w:val="00000000000000000000"/>
    <w:charset w:val="EE"/>
    <w:family w:val="auto"/>
    <w:notTrueType/>
    <w:pitch w:val="default"/>
    <w:sig w:usb0="00000005" w:usb1="00000000" w:usb2="00000000" w:usb3="00000000" w:csb0="00000002" w:csb1="00000000"/>
  </w:font>
  <w:font w:name="Century Gothic,TimesNewRoman">
    <w:altName w:val="Century Gothic"/>
    <w:panose1 w:val="00000000000000000000"/>
    <w:charset w:val="00"/>
    <w:family w:val="roman"/>
    <w:notTrueType/>
    <w:pitch w:val="default"/>
  </w:font>
  <w:font w:name="Titillium Web">
    <w:charset w:val="EE"/>
    <w:family w:val="auto"/>
    <w:pitch w:val="variable"/>
    <w:sig w:usb0="00000007" w:usb1="00000001" w:usb2="00000000" w:usb3="00000000" w:csb0="0000009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435550"/>
      <w:docPartObj>
        <w:docPartGallery w:val="Page Numbers (Bottom of Page)"/>
        <w:docPartUnique/>
      </w:docPartObj>
    </w:sdtPr>
    <w:sdtEndPr>
      <w:rPr>
        <w:rFonts w:ascii="Century Gothic" w:hAnsi="Century Gothic"/>
        <w:sz w:val="20"/>
        <w:szCs w:val="20"/>
      </w:rPr>
    </w:sdtEndPr>
    <w:sdtContent>
      <w:p w14:paraId="296149C7" w14:textId="1248863B" w:rsidR="00214F53" w:rsidRPr="00E10151" w:rsidRDefault="00214F53">
        <w:pPr>
          <w:pStyle w:val="Stopka"/>
          <w:jc w:val="right"/>
          <w:rPr>
            <w:rFonts w:ascii="Century Gothic" w:hAnsi="Century Gothic"/>
            <w:sz w:val="20"/>
            <w:szCs w:val="20"/>
          </w:rPr>
        </w:pPr>
        <w:r w:rsidRPr="00E10151">
          <w:rPr>
            <w:rFonts w:ascii="Century Gothic" w:hAnsi="Century Gothic"/>
            <w:sz w:val="20"/>
            <w:szCs w:val="20"/>
          </w:rPr>
          <w:fldChar w:fldCharType="begin"/>
        </w:r>
        <w:r w:rsidRPr="00E10151">
          <w:rPr>
            <w:rFonts w:ascii="Century Gothic" w:hAnsi="Century Gothic"/>
            <w:sz w:val="20"/>
            <w:szCs w:val="20"/>
          </w:rPr>
          <w:instrText>PAGE   \* MERGEFORMAT</w:instrText>
        </w:r>
        <w:r w:rsidRPr="00E10151">
          <w:rPr>
            <w:rFonts w:ascii="Century Gothic" w:hAnsi="Century Gothic"/>
            <w:sz w:val="20"/>
            <w:szCs w:val="20"/>
          </w:rPr>
          <w:fldChar w:fldCharType="separate"/>
        </w:r>
        <w:r w:rsidRPr="00E10151">
          <w:rPr>
            <w:rFonts w:ascii="Century Gothic" w:hAnsi="Century Gothic"/>
            <w:sz w:val="20"/>
            <w:szCs w:val="20"/>
          </w:rPr>
          <w:t>2</w:t>
        </w:r>
        <w:r w:rsidRPr="00E10151">
          <w:rPr>
            <w:rFonts w:ascii="Century Gothic" w:hAnsi="Century Gothic"/>
            <w:sz w:val="20"/>
            <w:szCs w:val="20"/>
          </w:rPr>
          <w:fldChar w:fldCharType="end"/>
        </w:r>
      </w:p>
    </w:sdtContent>
  </w:sdt>
  <w:p w14:paraId="047E8BE4" w14:textId="77777777" w:rsidR="00214F53" w:rsidRDefault="00214F53"/>
  <w:p w14:paraId="655A101F" w14:textId="77777777" w:rsidR="008F3601" w:rsidRDefault="008F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4AED" w14:textId="77777777" w:rsidR="00DD12C7" w:rsidRDefault="00DD12C7">
      <w:r>
        <w:separator/>
      </w:r>
    </w:p>
    <w:p w14:paraId="30472A6F" w14:textId="77777777" w:rsidR="00DD12C7" w:rsidRDefault="00DD12C7"/>
  </w:footnote>
  <w:footnote w:type="continuationSeparator" w:id="0">
    <w:p w14:paraId="1B1939B2" w14:textId="77777777" w:rsidR="00DD12C7" w:rsidRDefault="00DD12C7">
      <w:r>
        <w:continuationSeparator/>
      </w:r>
    </w:p>
    <w:p w14:paraId="31C71118" w14:textId="77777777" w:rsidR="00DD12C7" w:rsidRDefault="00DD1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B2BE" w14:textId="4DDC078B" w:rsidR="00214F53" w:rsidRDefault="00214F53" w:rsidP="003B2639">
    <w:pPr>
      <w:pStyle w:val="Nagwek"/>
      <w:spacing w:line="360" w:lineRule="auto"/>
      <w:jc w:val="center"/>
      <w:rPr>
        <w:rFonts w:ascii="Century Gothic" w:hAnsi="Century Gothic" w:cs="Century Gothic"/>
        <w:sz w:val="16"/>
        <w:szCs w:val="16"/>
      </w:rPr>
    </w:pPr>
    <w:r w:rsidRPr="00285EFC">
      <w:rPr>
        <w:rFonts w:ascii="Century Gothic" w:hAnsi="Century Gothic" w:cs="Century Gothic"/>
        <w:sz w:val="16"/>
        <w:szCs w:val="16"/>
      </w:rPr>
      <w:t xml:space="preserve">Specyfikacja Wanków Zamówienia </w:t>
    </w:r>
  </w:p>
  <w:p w14:paraId="73B554EB" w14:textId="7222B86A" w:rsidR="00DA0084" w:rsidRDefault="000F7700" w:rsidP="00DC57FC">
    <w:pPr>
      <w:pStyle w:val="Nagwek"/>
      <w:jc w:val="center"/>
      <w:rPr>
        <w:rFonts w:ascii="Century Gothic" w:hAnsi="Century Gothic" w:cs="Century Gothic"/>
        <w:sz w:val="16"/>
        <w:szCs w:val="16"/>
      </w:rPr>
    </w:pPr>
    <w:r w:rsidRPr="000F7700">
      <w:rPr>
        <w:rFonts w:ascii="Century Gothic" w:hAnsi="Century Gothic" w:cs="Century Gothic"/>
        <w:sz w:val="16"/>
        <w:szCs w:val="16"/>
      </w:rPr>
      <w:t>„Opracowanie dokumentacji geologicznej dla zadania: „Przebudowa gazociągu DN500 Łukanowice – Skawina – Zelczyna (odc. w m. Jaśkowice)”</w:t>
    </w:r>
  </w:p>
  <w:p w14:paraId="5B8DC79D" w14:textId="76E39689" w:rsidR="00214F53" w:rsidRDefault="005D4703" w:rsidP="00DC57FC">
    <w:pPr>
      <w:pStyle w:val="Nagwek"/>
      <w:jc w:val="center"/>
      <w:rPr>
        <w:rFonts w:ascii="Century Gothic" w:hAnsi="Century Gothic" w:cs="Century Gothic"/>
        <w:sz w:val="16"/>
        <w:szCs w:val="16"/>
      </w:rPr>
    </w:pPr>
    <w:r w:rsidRPr="005D4703">
      <w:rPr>
        <w:rFonts w:ascii="Century Gothic" w:hAnsi="Century Gothic" w:cs="Century Gothic"/>
        <w:sz w:val="16"/>
        <w:szCs w:val="16"/>
      </w:rPr>
      <w:t>Numer postępowania: NP/2025/0</w:t>
    </w:r>
    <w:r w:rsidR="000F7700">
      <w:rPr>
        <w:rFonts w:ascii="Century Gothic" w:hAnsi="Century Gothic" w:cs="Century Gothic"/>
        <w:sz w:val="16"/>
        <w:szCs w:val="16"/>
      </w:rPr>
      <w:t>7</w:t>
    </w:r>
    <w:r w:rsidRPr="005D4703">
      <w:rPr>
        <w:rFonts w:ascii="Century Gothic" w:hAnsi="Century Gothic" w:cs="Century Gothic"/>
        <w:sz w:val="16"/>
        <w:szCs w:val="16"/>
      </w:rPr>
      <w:t>/0</w:t>
    </w:r>
    <w:r w:rsidR="000F7700">
      <w:rPr>
        <w:rFonts w:ascii="Century Gothic" w:hAnsi="Century Gothic" w:cs="Century Gothic"/>
        <w:sz w:val="16"/>
        <w:szCs w:val="16"/>
      </w:rPr>
      <w:t>518</w:t>
    </w:r>
    <w:r w:rsidRPr="005D4703">
      <w:rPr>
        <w:rFonts w:ascii="Century Gothic" w:hAnsi="Century Gothic" w:cs="Century Gothic"/>
        <w:sz w:val="16"/>
        <w:szCs w:val="16"/>
      </w:rPr>
      <w:t>/PI</w:t>
    </w:r>
  </w:p>
  <w:p w14:paraId="2F01ABCC" w14:textId="77777777" w:rsidR="005D4703" w:rsidRPr="00B71A20" w:rsidRDefault="005D4703" w:rsidP="005D4703">
    <w:pPr>
      <w:pStyle w:val="Nagwek"/>
    </w:pPr>
  </w:p>
  <w:p w14:paraId="3198DF48" w14:textId="77777777" w:rsidR="008F3601" w:rsidRDefault="008F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AB19B" w14:textId="77777777" w:rsidR="00214F53" w:rsidRDefault="00214F53">
    <w:pPr>
      <w:pStyle w:val="Nagwek"/>
    </w:pPr>
  </w:p>
  <w:p w14:paraId="35FC4CB1" w14:textId="77777777" w:rsidR="00214F53" w:rsidRDefault="00214F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ABF6910A"/>
    <w:name w:val="WW8Num1"/>
    <w:lvl w:ilvl="0">
      <w:start w:val="1"/>
      <w:numFmt w:val="decimal"/>
      <w:lvlText w:val="%1."/>
      <w:lvlJc w:val="left"/>
      <w:pPr>
        <w:tabs>
          <w:tab w:val="num" w:pos="357"/>
        </w:tabs>
        <w:ind w:left="357" w:hanging="357"/>
      </w:pPr>
      <w:rPr>
        <w:rFonts w:ascii="Century Gothic" w:hAnsi="Century Gothic" w:cs="Century Gothic"/>
        <w:b w:val="0"/>
        <w:bCs w:val="0"/>
        <w:i w:val="0"/>
        <w:i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3"/>
    <w:multiLevelType w:val="singleLevel"/>
    <w:tmpl w:val="00000013"/>
    <w:name w:val="WW8Num19"/>
    <w:lvl w:ilvl="0">
      <w:start w:val="1"/>
      <w:numFmt w:val="upperRoman"/>
      <w:pStyle w:val="Styl1"/>
      <w:lvlText w:val="%1."/>
      <w:lvlJc w:val="left"/>
      <w:pPr>
        <w:tabs>
          <w:tab w:val="num" w:pos="567"/>
        </w:tabs>
        <w:ind w:left="567" w:hanging="567"/>
      </w:pPr>
    </w:lvl>
  </w:abstractNum>
  <w:abstractNum w:abstractNumId="2" w15:restartNumberingAfterBreak="0">
    <w:nsid w:val="00F445EA"/>
    <w:multiLevelType w:val="multilevel"/>
    <w:tmpl w:val="BD248C40"/>
    <w:lvl w:ilvl="0">
      <w:start w:val="2"/>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32C5521"/>
    <w:multiLevelType w:val="multilevel"/>
    <w:tmpl w:val="B7A25E20"/>
    <w:lvl w:ilvl="0">
      <w:start w:val="1"/>
      <w:numFmt w:val="decimal"/>
      <w:lvlText w:val="%1."/>
      <w:lvlJc w:val="left"/>
      <w:pPr>
        <w:ind w:left="360" w:hanging="360"/>
      </w:pPr>
      <w:rPr>
        <w:rFonts w:hint="default"/>
      </w:rPr>
    </w:lvl>
    <w:lvl w:ilvl="1">
      <w:start w:val="1"/>
      <w:numFmt w:val="decimal"/>
      <w:lvlText w:val="%2)"/>
      <w:lvlJc w:val="left"/>
      <w:pPr>
        <w:ind w:left="2137"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34940DE"/>
    <w:multiLevelType w:val="hybridMultilevel"/>
    <w:tmpl w:val="259C59BE"/>
    <w:lvl w:ilvl="0" w:tplc="3A9E382C">
      <w:start w:val="1"/>
      <w:numFmt w:val="decimal"/>
      <w:lvlText w:val="%1."/>
      <w:lvlJc w:val="left"/>
      <w:pPr>
        <w:tabs>
          <w:tab w:val="num" w:pos="0"/>
        </w:tabs>
        <w:ind w:left="360" w:hanging="360"/>
      </w:pPr>
      <w:rPr>
        <w:rFonts w:ascii="Century Gothic" w:hAnsi="Century Gothic" w:cs="Century Gothic" w:hint="default"/>
        <w:b w:val="0"/>
        <w:bCs w:val="0"/>
        <w:sz w:val="20"/>
        <w:szCs w:val="20"/>
      </w:rPr>
    </w:lvl>
    <w:lvl w:ilvl="1" w:tplc="04150019">
      <w:start w:val="1"/>
      <w:numFmt w:val="lowerLetter"/>
      <w:lvlText w:val="%2."/>
      <w:lvlJc w:val="left"/>
      <w:pPr>
        <w:ind w:left="900" w:hanging="360"/>
      </w:pPr>
    </w:lvl>
    <w:lvl w:ilvl="2" w:tplc="0415001B">
      <w:start w:val="1"/>
      <w:numFmt w:val="lowerRoman"/>
      <w:lvlText w:val="%3."/>
      <w:lvlJc w:val="right"/>
      <w:pPr>
        <w:ind w:left="1620" w:hanging="180"/>
      </w:pPr>
    </w:lvl>
    <w:lvl w:ilvl="3" w:tplc="0415000F">
      <w:start w:val="1"/>
      <w:numFmt w:val="decimal"/>
      <w:lvlText w:val="%4."/>
      <w:lvlJc w:val="left"/>
      <w:pPr>
        <w:ind w:left="2340" w:hanging="360"/>
      </w:pPr>
    </w:lvl>
    <w:lvl w:ilvl="4" w:tplc="04150019">
      <w:start w:val="1"/>
      <w:numFmt w:val="lowerLetter"/>
      <w:lvlText w:val="%5."/>
      <w:lvlJc w:val="left"/>
      <w:pPr>
        <w:ind w:left="3060" w:hanging="360"/>
      </w:pPr>
    </w:lvl>
    <w:lvl w:ilvl="5" w:tplc="0415001B">
      <w:start w:val="1"/>
      <w:numFmt w:val="lowerRoman"/>
      <w:lvlText w:val="%6."/>
      <w:lvlJc w:val="right"/>
      <w:pPr>
        <w:ind w:left="3780" w:hanging="180"/>
      </w:pPr>
    </w:lvl>
    <w:lvl w:ilvl="6" w:tplc="0415000F">
      <w:start w:val="1"/>
      <w:numFmt w:val="decimal"/>
      <w:lvlText w:val="%7."/>
      <w:lvlJc w:val="left"/>
      <w:pPr>
        <w:ind w:left="4500" w:hanging="360"/>
      </w:pPr>
    </w:lvl>
    <w:lvl w:ilvl="7" w:tplc="04150019">
      <w:start w:val="1"/>
      <w:numFmt w:val="lowerLetter"/>
      <w:lvlText w:val="%8."/>
      <w:lvlJc w:val="left"/>
      <w:pPr>
        <w:ind w:left="5220" w:hanging="360"/>
      </w:pPr>
    </w:lvl>
    <w:lvl w:ilvl="8" w:tplc="0415001B">
      <w:start w:val="1"/>
      <w:numFmt w:val="lowerRoman"/>
      <w:lvlText w:val="%9."/>
      <w:lvlJc w:val="right"/>
      <w:pPr>
        <w:ind w:left="5940" w:hanging="180"/>
      </w:pPr>
    </w:lvl>
  </w:abstractNum>
  <w:abstractNum w:abstractNumId="5" w15:restartNumberingAfterBreak="0">
    <w:nsid w:val="060924CD"/>
    <w:multiLevelType w:val="hybridMultilevel"/>
    <w:tmpl w:val="E9306434"/>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09AB0C9C"/>
    <w:multiLevelType w:val="hybridMultilevel"/>
    <w:tmpl w:val="BC3E1034"/>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7" w15:restartNumberingAfterBreak="0">
    <w:nsid w:val="0C5953DC"/>
    <w:multiLevelType w:val="hybridMultilevel"/>
    <w:tmpl w:val="C32CF23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F9A3E91"/>
    <w:multiLevelType w:val="hybridMultilevel"/>
    <w:tmpl w:val="5FDAC952"/>
    <w:lvl w:ilvl="0" w:tplc="82D009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52263F"/>
    <w:multiLevelType w:val="multilevel"/>
    <w:tmpl w:val="D0EC83CA"/>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0A33B7"/>
    <w:multiLevelType w:val="hybridMultilevel"/>
    <w:tmpl w:val="11BCA96C"/>
    <w:lvl w:ilvl="0" w:tplc="DCA40856">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B04A43"/>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401D61"/>
    <w:multiLevelType w:val="hybridMultilevel"/>
    <w:tmpl w:val="045A429C"/>
    <w:lvl w:ilvl="0" w:tplc="06F653B0">
      <w:start w:val="1"/>
      <w:numFmt w:val="decimal"/>
      <w:lvlText w:val="%1)"/>
      <w:lvlJc w:val="left"/>
      <w:pPr>
        <w:ind w:left="704" w:hanging="420"/>
      </w:pPr>
      <w:rPr>
        <w:rFonts w:eastAsia="Calibri"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9CF5A17"/>
    <w:multiLevelType w:val="hybridMultilevel"/>
    <w:tmpl w:val="C8141EC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A735AF7"/>
    <w:multiLevelType w:val="hybridMultilevel"/>
    <w:tmpl w:val="9E861C74"/>
    <w:lvl w:ilvl="0" w:tplc="554CBAD6">
      <w:start w:val="1"/>
      <w:numFmt w:val="upperRoman"/>
      <w:lvlText w:val="%1."/>
      <w:lvlJc w:val="left"/>
      <w:pPr>
        <w:tabs>
          <w:tab w:val="num" w:pos="851"/>
        </w:tabs>
        <w:ind w:left="851" w:hanging="567"/>
      </w:pPr>
      <w:rPr>
        <w:rFonts w:cs="Times New Roman" w:hint="default"/>
        <w:b/>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1B0257"/>
    <w:multiLevelType w:val="hybridMultilevel"/>
    <w:tmpl w:val="D93456E6"/>
    <w:lvl w:ilvl="0" w:tplc="9C76F0C2">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B11C74"/>
    <w:multiLevelType w:val="hybridMultilevel"/>
    <w:tmpl w:val="B7CA43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BB7BB0"/>
    <w:multiLevelType w:val="hybridMultilevel"/>
    <w:tmpl w:val="E15AE196"/>
    <w:lvl w:ilvl="0" w:tplc="B3D8F4A2">
      <w:start w:val="6"/>
      <w:numFmt w:val="decimal"/>
      <w:lvlText w:val="%1."/>
      <w:lvlJc w:val="left"/>
      <w:pPr>
        <w:tabs>
          <w:tab w:val="num" w:pos="357"/>
        </w:tabs>
        <w:ind w:left="357" w:hanging="357"/>
      </w:pPr>
      <w:rPr>
        <w:rFonts w:ascii="Century Gothic" w:hAnsi="Century Gothic" w:cs="Arial" w:hint="default"/>
        <w:b w:val="0"/>
        <w:bCs w:val="0"/>
        <w:i w:val="0"/>
        <w:iCs w:val="0"/>
        <w:sz w:val="20"/>
        <w:szCs w:val="20"/>
      </w:rPr>
    </w:lvl>
    <w:lvl w:ilvl="1" w:tplc="04150019" w:tentative="1">
      <w:start w:val="1"/>
      <w:numFmt w:val="lowerLetter"/>
      <w:lvlText w:val="%2."/>
      <w:lvlJc w:val="left"/>
      <w:pPr>
        <w:ind w:left="900" w:hanging="360"/>
      </w:pPr>
    </w:lvl>
    <w:lvl w:ilvl="2" w:tplc="0415001B" w:tentative="1">
      <w:start w:val="1"/>
      <w:numFmt w:val="lowerRoman"/>
      <w:lvlText w:val="%3."/>
      <w:lvlJc w:val="right"/>
      <w:pPr>
        <w:ind w:left="1620" w:hanging="180"/>
      </w:p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18" w15:restartNumberingAfterBreak="0">
    <w:nsid w:val="20337C35"/>
    <w:multiLevelType w:val="hybridMultilevel"/>
    <w:tmpl w:val="011E419C"/>
    <w:lvl w:ilvl="0" w:tplc="481239C2">
      <w:start w:val="1"/>
      <w:numFmt w:val="upperRoman"/>
      <w:lvlText w:val="%1."/>
      <w:lvlJc w:val="right"/>
      <w:pPr>
        <w:tabs>
          <w:tab w:val="num" w:pos="180"/>
        </w:tabs>
        <w:ind w:left="180" w:hanging="180"/>
      </w:pPr>
      <w:rPr>
        <w:rFonts w:hint="default"/>
      </w:rPr>
    </w:lvl>
    <w:lvl w:ilvl="1" w:tplc="0415000F">
      <w:start w:val="1"/>
      <w:numFmt w:val="decimal"/>
      <w:lvlText w:val="%2."/>
      <w:lvlJc w:val="left"/>
      <w:pPr>
        <w:tabs>
          <w:tab w:val="num" w:pos="502"/>
        </w:tabs>
        <w:ind w:left="502" w:hanging="360"/>
      </w:pPr>
      <w:rPr>
        <w:rFonts w:hint="default"/>
        <w:b w:val="0"/>
        <w:i w:val="0"/>
        <w:sz w:val="22"/>
        <w:szCs w:val="22"/>
      </w:rPr>
    </w:lvl>
    <w:lvl w:ilvl="2" w:tplc="DDD0EECE">
      <w:start w:val="1"/>
      <w:numFmt w:val="decimal"/>
      <w:lvlText w:val="%3)"/>
      <w:lvlJc w:val="left"/>
      <w:pPr>
        <w:tabs>
          <w:tab w:val="num" w:pos="1212"/>
        </w:tabs>
        <w:ind w:left="1212" w:hanging="360"/>
      </w:pPr>
      <w:rPr>
        <w:rFonts w:ascii="Times New Roman" w:eastAsia="Times New Roman" w:hAnsi="Times New Roman" w:cs="Times New Roman"/>
        <w:b w:val="0"/>
        <w:strike w:val="0"/>
      </w:rPr>
    </w:lvl>
    <w:lvl w:ilvl="3" w:tplc="04150017">
      <w:start w:val="1"/>
      <w:numFmt w:val="lowerLetter"/>
      <w:lvlText w:val="%4)"/>
      <w:lvlJc w:val="left"/>
      <w:pPr>
        <w:tabs>
          <w:tab w:val="num" w:pos="2340"/>
        </w:tabs>
        <w:ind w:left="2340" w:hanging="360"/>
      </w:pPr>
      <w:rPr>
        <w:rFonts w:hint="default"/>
      </w:rPr>
    </w:lvl>
    <w:lvl w:ilvl="4" w:tplc="04150019">
      <w:start w:val="1"/>
      <w:numFmt w:val="lowerLetter"/>
      <w:lvlText w:val="%5."/>
      <w:lvlJc w:val="left"/>
      <w:pPr>
        <w:tabs>
          <w:tab w:val="num" w:pos="3060"/>
        </w:tabs>
        <w:ind w:left="3060" w:hanging="360"/>
      </w:pPr>
    </w:lvl>
    <w:lvl w:ilvl="5" w:tplc="04150017">
      <w:start w:val="1"/>
      <w:numFmt w:val="lowerLetter"/>
      <w:lvlText w:val="%6)"/>
      <w:lvlJc w:val="left"/>
      <w:pPr>
        <w:ind w:left="3960" w:hanging="360"/>
      </w:pPr>
      <w:rPr>
        <w:rFonts w:hint="default"/>
        <w:b/>
      </w:rPr>
    </w:lvl>
    <w:lvl w:ilvl="6" w:tplc="0415000F">
      <w:start w:val="1"/>
      <w:numFmt w:val="decimal"/>
      <w:lvlText w:val="%7."/>
      <w:lvlJc w:val="left"/>
      <w:pPr>
        <w:tabs>
          <w:tab w:val="num" w:pos="4500"/>
        </w:tabs>
        <w:ind w:left="4500" w:hanging="360"/>
      </w:pPr>
    </w:lvl>
    <w:lvl w:ilvl="7" w:tplc="8116C186">
      <w:start w:val="6"/>
      <w:numFmt w:val="decimal"/>
      <w:lvlText w:val="%8-"/>
      <w:lvlJc w:val="left"/>
      <w:pPr>
        <w:ind w:left="5220" w:hanging="360"/>
      </w:pPr>
      <w:rPr>
        <w:rFonts w:hint="default"/>
      </w:rPr>
    </w:lvl>
    <w:lvl w:ilvl="8" w:tplc="0415001B" w:tentative="1">
      <w:start w:val="1"/>
      <w:numFmt w:val="lowerRoman"/>
      <w:lvlText w:val="%9."/>
      <w:lvlJc w:val="right"/>
      <w:pPr>
        <w:tabs>
          <w:tab w:val="num" w:pos="5940"/>
        </w:tabs>
        <w:ind w:left="5940" w:hanging="180"/>
      </w:pPr>
    </w:lvl>
  </w:abstractNum>
  <w:abstractNum w:abstractNumId="19" w15:restartNumberingAfterBreak="0">
    <w:nsid w:val="20E22302"/>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20" w15:restartNumberingAfterBreak="0">
    <w:nsid w:val="24242AEE"/>
    <w:multiLevelType w:val="hybridMultilevel"/>
    <w:tmpl w:val="72A6A5C4"/>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21" w15:restartNumberingAfterBreak="0">
    <w:nsid w:val="29427093"/>
    <w:multiLevelType w:val="hybridMultilevel"/>
    <w:tmpl w:val="277ABEC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65242A"/>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E41F9B"/>
    <w:multiLevelType w:val="hybridMultilevel"/>
    <w:tmpl w:val="6280588A"/>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24" w15:restartNumberingAfterBreak="0">
    <w:nsid w:val="2B644B4D"/>
    <w:multiLevelType w:val="hybridMultilevel"/>
    <w:tmpl w:val="6756DB54"/>
    <w:lvl w:ilvl="0" w:tplc="E1400CE0">
      <w:start w:val="1"/>
      <w:numFmt w:val="decimal"/>
      <w:lvlText w:val="%1."/>
      <w:lvlJc w:val="left"/>
      <w:pPr>
        <w:tabs>
          <w:tab w:val="num" w:pos="714"/>
        </w:tabs>
        <w:ind w:left="714" w:hanging="357"/>
      </w:pPr>
      <w:rPr>
        <w:rFonts w:ascii="Century Gothic" w:hAnsi="Century Gothic" w:cs="Century Gothic" w:hint="default"/>
        <w:b w:val="0"/>
        <w:bCs w:val="0"/>
        <w:i w:val="0"/>
        <w:iCs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2C950D04"/>
    <w:multiLevelType w:val="hybridMultilevel"/>
    <w:tmpl w:val="396EC07A"/>
    <w:lvl w:ilvl="0" w:tplc="B56EB994">
      <w:start w:val="1"/>
      <w:numFmt w:val="decimal"/>
      <w:lvlText w:val="%1."/>
      <w:lvlJc w:val="left"/>
      <w:pPr>
        <w:ind w:left="1440" w:hanging="360"/>
      </w:pPr>
      <w:rPr>
        <w:rFonts w:ascii="Century Gothic" w:eastAsia="Times New Roman" w:hAnsi="Century Gothic"/>
      </w:rPr>
    </w:lvl>
    <w:lvl w:ilvl="1" w:tplc="35EC2696">
      <w:start w:val="1"/>
      <w:numFmt w:val="lowerLetter"/>
      <w:lvlText w:val="%2)"/>
      <w:lvlJc w:val="left"/>
      <w:pPr>
        <w:tabs>
          <w:tab w:val="num" w:pos="714"/>
        </w:tabs>
        <w:ind w:left="714" w:hanging="357"/>
      </w:pPr>
      <w:rPr>
        <w:rFonts w:hint="default"/>
        <w:sz w:val="20"/>
        <w:szCs w:val="20"/>
      </w:rPr>
    </w:lvl>
    <w:lvl w:ilvl="2" w:tplc="E0DE2C88">
      <w:start w:val="1"/>
      <w:numFmt w:val="lowerLetter"/>
      <w:lvlText w:val="%3)"/>
      <w:lvlJc w:val="left"/>
      <w:pPr>
        <w:tabs>
          <w:tab w:val="num" w:pos="714"/>
        </w:tabs>
        <w:ind w:left="714" w:hanging="357"/>
      </w:pPr>
      <w:rPr>
        <w:rFonts w:hint="default"/>
        <w:sz w:val="20"/>
        <w:szCs w:val="20"/>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2F785BBC"/>
    <w:multiLevelType w:val="hybridMultilevel"/>
    <w:tmpl w:val="DE10B6B8"/>
    <w:lvl w:ilvl="0" w:tplc="39F49376">
      <w:start w:val="1"/>
      <w:numFmt w:val="upperRoman"/>
      <w:lvlText w:val="%1."/>
      <w:lvlJc w:val="left"/>
      <w:pPr>
        <w:tabs>
          <w:tab w:val="num" w:pos="357"/>
        </w:tabs>
        <w:ind w:left="357" w:hanging="357"/>
      </w:pPr>
      <w:rPr>
        <w:rFonts w:ascii="Arial" w:hAnsi="Arial" w:cs="Arial" w:hint="default"/>
        <w:b/>
        <w:bCs/>
        <w:i w:val="0"/>
        <w:iCs w:val="0"/>
        <w:sz w:val="22"/>
        <w:szCs w:val="22"/>
      </w:rPr>
    </w:lvl>
    <w:lvl w:ilvl="1" w:tplc="84542024">
      <w:start w:val="1"/>
      <w:numFmt w:val="decimal"/>
      <w:lvlText w:val="%2."/>
      <w:lvlJc w:val="left"/>
      <w:pPr>
        <w:tabs>
          <w:tab w:val="num" w:pos="357"/>
        </w:tabs>
        <w:ind w:left="357" w:hanging="357"/>
      </w:pPr>
      <w:rPr>
        <w:rFonts w:ascii="Century Gothic" w:hAnsi="Century Gothic" w:cs="Century Gothic" w:hint="default"/>
        <w:b w:val="0"/>
        <w:bCs w:val="0"/>
        <w:i w:val="0"/>
        <w:iCs w:val="0"/>
        <w:color w:val="000000"/>
        <w:sz w:val="20"/>
        <w:szCs w:val="20"/>
      </w:rPr>
    </w:lvl>
    <w:lvl w:ilvl="2" w:tplc="55504F92">
      <w:start w:val="1"/>
      <w:numFmt w:val="lowerLetter"/>
      <w:lvlText w:val="%3)"/>
      <w:lvlJc w:val="left"/>
      <w:pPr>
        <w:tabs>
          <w:tab w:val="num" w:pos="720"/>
        </w:tabs>
        <w:ind w:left="720" w:hanging="363"/>
      </w:pPr>
      <w:rPr>
        <w:rFonts w:ascii="Century Gothic" w:hAnsi="Century Gothic" w:cs="Arial" w:hint="default"/>
        <w:b w:val="0"/>
        <w:bCs w:val="0"/>
        <w:i w:val="0"/>
        <w:iCs w:val="0"/>
        <w:color w:val="auto"/>
        <w:sz w:val="20"/>
        <w:szCs w:val="20"/>
      </w:rPr>
    </w:lvl>
    <w:lvl w:ilvl="3" w:tplc="7932E300">
      <w:start w:val="1"/>
      <w:numFmt w:val="bullet"/>
      <w:lvlText w:val=""/>
      <w:lvlJc w:val="left"/>
      <w:pPr>
        <w:tabs>
          <w:tab w:val="num" w:pos="714"/>
        </w:tabs>
        <w:ind w:left="714" w:hanging="357"/>
      </w:pPr>
      <w:rPr>
        <w:rFonts w:ascii="Symbol" w:hAnsi="Symbol" w:cs="Symbol" w:hint="default"/>
        <w:b/>
        <w:bCs/>
        <w:i w:val="0"/>
        <w:iCs w:val="0"/>
        <w:color w:val="auto"/>
        <w:sz w:val="22"/>
        <w:szCs w:val="22"/>
      </w:rPr>
    </w:lvl>
    <w:lvl w:ilvl="4" w:tplc="324AA598">
      <w:start w:val="15"/>
      <w:numFmt w:val="decimal"/>
      <w:lvlText w:val="%5."/>
      <w:lvlJc w:val="left"/>
      <w:pPr>
        <w:tabs>
          <w:tab w:val="num" w:pos="357"/>
        </w:tabs>
        <w:ind w:left="357" w:hanging="357"/>
      </w:pPr>
      <w:rPr>
        <w:rFonts w:ascii="Century Gothic" w:hAnsi="Century Gothic" w:cs="Century Gothic" w:hint="default"/>
        <w:b w:val="0"/>
        <w:bCs w:val="0"/>
        <w:i w:val="0"/>
        <w:iCs w:val="0"/>
        <w:sz w:val="20"/>
        <w:szCs w:val="20"/>
      </w:rPr>
    </w:lvl>
    <w:lvl w:ilvl="5" w:tplc="C06EE828">
      <w:start w:val="3"/>
      <w:numFmt w:val="decimal"/>
      <w:lvlText w:val="%6."/>
      <w:lvlJc w:val="left"/>
      <w:pPr>
        <w:tabs>
          <w:tab w:val="num" w:pos="357"/>
        </w:tabs>
        <w:ind w:left="357" w:hanging="357"/>
      </w:pPr>
      <w:rPr>
        <w:rFonts w:hint="default"/>
        <w:b w:val="0"/>
        <w:bCs w:val="0"/>
        <w:i w:val="0"/>
        <w:iCs w:val="0"/>
        <w:sz w:val="22"/>
        <w:szCs w:val="22"/>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0475F09"/>
    <w:multiLevelType w:val="hybridMultilevel"/>
    <w:tmpl w:val="2F121CF4"/>
    <w:lvl w:ilvl="0" w:tplc="3DAAF0B8">
      <w:start w:val="1"/>
      <w:numFmt w:val="decimal"/>
      <w:lvlText w:val="%1)"/>
      <w:lvlJc w:val="left"/>
      <w:pPr>
        <w:tabs>
          <w:tab w:val="num" w:pos="594"/>
        </w:tabs>
        <w:ind w:left="954" w:hanging="360"/>
      </w:pPr>
      <w:rPr>
        <w:rFonts w:eastAsia="Arial Unicode MS" w:hint="default"/>
        <w:b w:val="0"/>
        <w:bCs w:val="0"/>
      </w:rPr>
    </w:lvl>
    <w:lvl w:ilvl="1" w:tplc="04150019">
      <w:start w:val="1"/>
      <w:numFmt w:val="lowerLetter"/>
      <w:lvlText w:val="%2."/>
      <w:lvlJc w:val="left"/>
      <w:pPr>
        <w:tabs>
          <w:tab w:val="num" w:pos="1494"/>
        </w:tabs>
        <w:ind w:left="1494" w:hanging="360"/>
      </w:pPr>
    </w:lvl>
    <w:lvl w:ilvl="2" w:tplc="0415001B">
      <w:start w:val="1"/>
      <w:numFmt w:val="lowerRoman"/>
      <w:lvlText w:val="%3."/>
      <w:lvlJc w:val="right"/>
      <w:pPr>
        <w:tabs>
          <w:tab w:val="num" w:pos="2214"/>
        </w:tabs>
        <w:ind w:left="2214" w:hanging="180"/>
      </w:pPr>
    </w:lvl>
    <w:lvl w:ilvl="3" w:tplc="0415000F">
      <w:start w:val="1"/>
      <w:numFmt w:val="decimal"/>
      <w:lvlText w:val="%4."/>
      <w:lvlJc w:val="left"/>
      <w:pPr>
        <w:tabs>
          <w:tab w:val="num" w:pos="2934"/>
        </w:tabs>
        <w:ind w:left="2934" w:hanging="360"/>
      </w:pPr>
    </w:lvl>
    <w:lvl w:ilvl="4" w:tplc="04150019">
      <w:start w:val="1"/>
      <w:numFmt w:val="lowerLetter"/>
      <w:lvlText w:val="%5."/>
      <w:lvlJc w:val="left"/>
      <w:pPr>
        <w:tabs>
          <w:tab w:val="num" w:pos="3654"/>
        </w:tabs>
        <w:ind w:left="3654" w:hanging="360"/>
      </w:pPr>
    </w:lvl>
    <w:lvl w:ilvl="5" w:tplc="0415001B">
      <w:start w:val="1"/>
      <w:numFmt w:val="lowerRoman"/>
      <w:lvlText w:val="%6."/>
      <w:lvlJc w:val="right"/>
      <w:pPr>
        <w:tabs>
          <w:tab w:val="num" w:pos="4374"/>
        </w:tabs>
        <w:ind w:left="4374" w:hanging="180"/>
      </w:pPr>
    </w:lvl>
    <w:lvl w:ilvl="6" w:tplc="0415000F">
      <w:start w:val="1"/>
      <w:numFmt w:val="decimal"/>
      <w:lvlText w:val="%7."/>
      <w:lvlJc w:val="left"/>
      <w:pPr>
        <w:tabs>
          <w:tab w:val="num" w:pos="5094"/>
        </w:tabs>
        <w:ind w:left="5094" w:hanging="360"/>
      </w:pPr>
    </w:lvl>
    <w:lvl w:ilvl="7" w:tplc="04150019">
      <w:start w:val="1"/>
      <w:numFmt w:val="lowerLetter"/>
      <w:lvlText w:val="%8."/>
      <w:lvlJc w:val="left"/>
      <w:pPr>
        <w:tabs>
          <w:tab w:val="num" w:pos="5814"/>
        </w:tabs>
        <w:ind w:left="5814" w:hanging="360"/>
      </w:pPr>
    </w:lvl>
    <w:lvl w:ilvl="8" w:tplc="0415001B">
      <w:start w:val="1"/>
      <w:numFmt w:val="lowerRoman"/>
      <w:lvlText w:val="%9."/>
      <w:lvlJc w:val="right"/>
      <w:pPr>
        <w:tabs>
          <w:tab w:val="num" w:pos="6534"/>
        </w:tabs>
        <w:ind w:left="6534" w:hanging="180"/>
      </w:pPr>
    </w:lvl>
  </w:abstractNum>
  <w:abstractNum w:abstractNumId="28" w15:restartNumberingAfterBreak="0">
    <w:nsid w:val="31A119FE"/>
    <w:multiLevelType w:val="hybridMultilevel"/>
    <w:tmpl w:val="DCFE9966"/>
    <w:lvl w:ilvl="0" w:tplc="A0267C10">
      <w:start w:val="1"/>
      <w:numFmt w:val="decimal"/>
      <w:lvlText w:val="%1."/>
      <w:lvlJc w:val="left"/>
      <w:pPr>
        <w:tabs>
          <w:tab w:val="num" w:pos="360"/>
        </w:tabs>
        <w:ind w:left="360" w:hanging="360"/>
      </w:pPr>
      <w:rPr>
        <w:rFonts w:ascii="Century Gothic" w:hAnsi="Century Gothic" w:cs="Century Gothic" w:hint="default"/>
        <w:b w:val="0"/>
        <w:bCs w:val="0"/>
        <w:i w:val="0"/>
        <w:iCs w:val="0"/>
        <w:sz w:val="20"/>
        <w:szCs w:val="20"/>
      </w:rPr>
    </w:lvl>
    <w:lvl w:ilvl="1" w:tplc="F042A7D8">
      <w:start w:val="1"/>
      <w:numFmt w:val="lowerLetter"/>
      <w:lvlText w:val="%2."/>
      <w:lvlJc w:val="left"/>
      <w:pPr>
        <w:tabs>
          <w:tab w:val="num" w:pos="1440"/>
        </w:tabs>
        <w:ind w:left="1440" w:hanging="360"/>
      </w:pPr>
    </w:lvl>
    <w:lvl w:ilvl="2" w:tplc="19042606">
      <w:start w:val="1"/>
      <w:numFmt w:val="lowerRoman"/>
      <w:lvlText w:val="%3."/>
      <w:lvlJc w:val="right"/>
      <w:pPr>
        <w:tabs>
          <w:tab w:val="num" w:pos="2160"/>
        </w:tabs>
        <w:ind w:left="2160" w:hanging="180"/>
      </w:pPr>
    </w:lvl>
    <w:lvl w:ilvl="3" w:tplc="7932E300">
      <w:start w:val="1"/>
      <w:numFmt w:val="decimal"/>
      <w:lvlText w:val="%4."/>
      <w:lvlJc w:val="left"/>
      <w:pPr>
        <w:tabs>
          <w:tab w:val="num" w:pos="2880"/>
        </w:tabs>
        <w:ind w:left="2880" w:hanging="360"/>
      </w:pPr>
    </w:lvl>
    <w:lvl w:ilvl="4" w:tplc="A106F1F6">
      <w:start w:val="1"/>
      <w:numFmt w:val="lowerLetter"/>
      <w:lvlText w:val="%5."/>
      <w:lvlJc w:val="left"/>
      <w:pPr>
        <w:tabs>
          <w:tab w:val="num" w:pos="3600"/>
        </w:tabs>
        <w:ind w:left="3600" w:hanging="360"/>
      </w:pPr>
    </w:lvl>
    <w:lvl w:ilvl="5" w:tplc="C06EE828">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2494CBF"/>
    <w:multiLevelType w:val="hybridMultilevel"/>
    <w:tmpl w:val="F6281994"/>
    <w:lvl w:ilvl="0" w:tplc="4A24D83A">
      <w:start w:val="1"/>
      <w:numFmt w:val="decimal"/>
      <w:lvlText w:val="%1."/>
      <w:lvlJc w:val="left"/>
      <w:pPr>
        <w:tabs>
          <w:tab w:val="num" w:pos="357"/>
        </w:tabs>
        <w:ind w:left="357" w:hanging="357"/>
      </w:pPr>
      <w:rPr>
        <w:rFonts w:hint="default"/>
        <w:b w:val="0"/>
        <w:bCs w:val="0"/>
        <w:i w:val="0"/>
        <w:iCs w:val="0"/>
      </w:rPr>
    </w:lvl>
    <w:lvl w:ilvl="1" w:tplc="04150013">
      <w:start w:val="1"/>
      <w:numFmt w:val="upperRoman"/>
      <w:lvlText w:val="%2."/>
      <w:lvlJc w:val="right"/>
      <w:pPr>
        <w:tabs>
          <w:tab w:val="num" w:pos="1260"/>
        </w:tabs>
        <w:ind w:left="1260" w:hanging="180"/>
      </w:p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3C84D10"/>
    <w:multiLevelType w:val="hybridMultilevel"/>
    <w:tmpl w:val="31969858"/>
    <w:lvl w:ilvl="0" w:tplc="EA1013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36E52C3D"/>
    <w:multiLevelType w:val="hybridMultilevel"/>
    <w:tmpl w:val="0CFC7552"/>
    <w:lvl w:ilvl="0" w:tplc="906CEDA2">
      <w:start w:val="1"/>
      <w:numFmt w:val="decimal"/>
      <w:lvlText w:val="%1)"/>
      <w:lvlJc w:val="left"/>
      <w:pPr>
        <w:ind w:left="1211"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2" w15:restartNumberingAfterBreak="0">
    <w:nsid w:val="38E61A49"/>
    <w:multiLevelType w:val="hybridMultilevel"/>
    <w:tmpl w:val="1BACFC14"/>
    <w:lvl w:ilvl="0" w:tplc="7084F432">
      <w:start w:val="2"/>
      <w:numFmt w:val="decimal"/>
      <w:lvlText w:val="%1."/>
      <w:lvlJc w:val="left"/>
      <w:pPr>
        <w:tabs>
          <w:tab w:val="num" w:pos="357"/>
        </w:tabs>
        <w:ind w:left="357" w:hanging="357"/>
      </w:pPr>
      <w:rPr>
        <w:rFonts w:ascii="Century Gothic" w:hAnsi="Century Gothic" w:cs="Century Gothic" w:hint="default"/>
        <w:b w:val="0"/>
        <w:bCs w:val="0"/>
        <w:i w:val="0"/>
        <w:iCs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9D6874"/>
    <w:multiLevelType w:val="multilevel"/>
    <w:tmpl w:val="D0EC83CA"/>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B2F3FED"/>
    <w:multiLevelType w:val="hybridMultilevel"/>
    <w:tmpl w:val="DFC0648E"/>
    <w:lvl w:ilvl="0" w:tplc="04150011">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B474DBD"/>
    <w:multiLevelType w:val="hybridMultilevel"/>
    <w:tmpl w:val="B588B356"/>
    <w:lvl w:ilvl="0" w:tplc="27B6DCE6">
      <w:start w:val="1"/>
      <w:numFmt w:val="decimal"/>
      <w:lvlText w:val="%1."/>
      <w:lvlJc w:val="left"/>
      <w:pPr>
        <w:ind w:left="720" w:hanging="360"/>
      </w:pPr>
      <w:rPr>
        <w:rFonts w:hint="default"/>
      </w:rPr>
    </w:lvl>
    <w:lvl w:ilvl="1" w:tplc="04150011">
      <w:start w:val="1"/>
      <w:numFmt w:val="lowerLetter"/>
      <w:lvlText w:val="%2."/>
      <w:lvlJc w:val="left"/>
      <w:pPr>
        <w:ind w:left="1440" w:hanging="360"/>
      </w:pPr>
    </w:lvl>
    <w:lvl w:ilvl="2" w:tplc="B956B714">
      <w:start w:val="1"/>
      <w:numFmt w:val="lowerRoman"/>
      <w:lvlText w:val="%3."/>
      <w:lvlJc w:val="right"/>
      <w:pPr>
        <w:ind w:left="2160" w:hanging="180"/>
      </w:pPr>
    </w:lvl>
    <w:lvl w:ilvl="3" w:tplc="2F18FBDE">
      <w:start w:val="1"/>
      <w:numFmt w:val="decimal"/>
      <w:lvlText w:val="%4."/>
      <w:lvlJc w:val="left"/>
      <w:pPr>
        <w:ind w:left="2880" w:hanging="360"/>
      </w:pPr>
    </w:lvl>
    <w:lvl w:ilvl="4" w:tplc="BCCA0D3E">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CDE581C"/>
    <w:multiLevelType w:val="hybridMultilevel"/>
    <w:tmpl w:val="39B42B7E"/>
    <w:lvl w:ilvl="0" w:tplc="0ADABD14">
      <w:start w:val="1"/>
      <w:numFmt w:val="decimal"/>
      <w:lvlText w:val="%1)"/>
      <w:lvlJc w:val="left"/>
      <w:pPr>
        <w:ind w:left="717" w:hanging="360"/>
      </w:pPr>
      <w:rPr>
        <w:rFonts w:ascii="Century Gothic" w:eastAsia="Times New Roman" w:hAnsi="Century Gothic" w:cs="Century Gothic"/>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15:restartNumberingAfterBreak="0">
    <w:nsid w:val="3E12025C"/>
    <w:multiLevelType w:val="hybridMultilevel"/>
    <w:tmpl w:val="4ACA93E8"/>
    <w:lvl w:ilvl="0" w:tplc="031806DC">
      <w:start w:val="2"/>
      <w:numFmt w:val="decimal"/>
      <w:lvlText w:val="%1."/>
      <w:lvlJc w:val="left"/>
      <w:pPr>
        <w:tabs>
          <w:tab w:val="num" w:pos="357"/>
        </w:tabs>
        <w:ind w:left="357" w:hanging="357"/>
      </w:pPr>
      <w:rPr>
        <w:rFonts w:ascii="Century Gothic" w:hAnsi="Century Gothic" w:cs="Century Gothic" w:hint="default"/>
        <w:b w:val="0"/>
        <w:bCs w:val="0"/>
        <w:i w:val="0"/>
        <w:iCs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8A5B96"/>
    <w:multiLevelType w:val="hybridMultilevel"/>
    <w:tmpl w:val="9718EB2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405B1D61"/>
    <w:multiLevelType w:val="hybridMultilevel"/>
    <w:tmpl w:val="BC5A4C82"/>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40" w15:restartNumberingAfterBreak="0">
    <w:nsid w:val="40DA35AE"/>
    <w:multiLevelType w:val="hybridMultilevel"/>
    <w:tmpl w:val="6BF4D42E"/>
    <w:lvl w:ilvl="0" w:tplc="393E54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D00A10"/>
    <w:multiLevelType w:val="hybridMultilevel"/>
    <w:tmpl w:val="E2AA3ECE"/>
    <w:lvl w:ilvl="0" w:tplc="04150005">
      <w:start w:val="1"/>
      <w:numFmt w:val="decimal"/>
      <w:lvlText w:val="%1."/>
      <w:lvlJc w:val="left"/>
      <w:pPr>
        <w:tabs>
          <w:tab w:val="num" w:pos="720"/>
        </w:tabs>
        <w:ind w:left="720" w:hanging="360"/>
      </w:pPr>
      <w:rPr>
        <w:rFonts w:hint="default"/>
      </w:rPr>
    </w:lvl>
    <w:lvl w:ilvl="1" w:tplc="04150003">
      <w:start w:val="1"/>
      <w:numFmt w:val="lowerRoman"/>
      <w:lvlText w:val="%2)"/>
      <w:lvlJc w:val="left"/>
      <w:pPr>
        <w:ind w:left="1800" w:hanging="720"/>
      </w:pPr>
      <w:rPr>
        <w:rFonts w:hint="default"/>
      </w:r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2" w15:restartNumberingAfterBreak="0">
    <w:nsid w:val="420B514F"/>
    <w:multiLevelType w:val="hybridMultilevel"/>
    <w:tmpl w:val="18BEAB52"/>
    <w:lvl w:ilvl="0" w:tplc="0058A27C">
      <w:start w:val="1"/>
      <w:numFmt w:val="decimal"/>
      <w:lvlText w:val="%1."/>
      <w:lvlJc w:val="center"/>
      <w:pPr>
        <w:tabs>
          <w:tab w:val="num" w:pos="357"/>
        </w:tabs>
        <w:ind w:left="357" w:hanging="357"/>
      </w:pPr>
      <w:rPr>
        <w:rFonts w:ascii="Century Gothic" w:eastAsia="Times New Roman" w:hAnsi="Century Gothic"/>
        <w:b w:val="0"/>
        <w:bCs w:val="0"/>
        <w:i w:val="0"/>
        <w:iCs w:val="0"/>
        <w:sz w:val="20"/>
        <w:szCs w:val="20"/>
      </w:rPr>
    </w:lvl>
    <w:lvl w:ilvl="1" w:tplc="04150011">
      <w:start w:val="1"/>
      <w:numFmt w:val="decimal"/>
      <w:lvlText w:val="%2)"/>
      <w:lvlJc w:val="left"/>
      <w:pPr>
        <w:tabs>
          <w:tab w:val="num" w:pos="1066"/>
        </w:tabs>
        <w:ind w:left="1066" w:hanging="357"/>
      </w:pPr>
      <w:rPr>
        <w:rFonts w:hint="default"/>
        <w:b w:val="0"/>
        <w:bCs w:val="0"/>
        <w:i w:val="0"/>
        <w:iCs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432701CD"/>
    <w:multiLevelType w:val="hybridMultilevel"/>
    <w:tmpl w:val="1E54F022"/>
    <w:lvl w:ilvl="0" w:tplc="0415000F">
      <w:start w:val="1"/>
      <w:numFmt w:val="decimal"/>
      <w:lvlText w:val="%1."/>
      <w:lvlJc w:val="left"/>
      <w:pPr>
        <w:ind w:left="720" w:hanging="360"/>
      </w:pPr>
    </w:lvl>
    <w:lvl w:ilvl="1" w:tplc="4E0E0168">
      <w:start w:val="1"/>
      <w:numFmt w:val="decimal"/>
      <w:lvlText w:val="%2."/>
      <w:lvlJc w:val="left"/>
      <w:pPr>
        <w:ind w:left="1440" w:hanging="360"/>
      </w:pPr>
      <w:rPr>
        <w:i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2B3361"/>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45" w15:restartNumberingAfterBreak="0">
    <w:nsid w:val="46D468CE"/>
    <w:multiLevelType w:val="hybridMultilevel"/>
    <w:tmpl w:val="FCF27EC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6" w15:restartNumberingAfterBreak="0">
    <w:nsid w:val="46FD295E"/>
    <w:multiLevelType w:val="hybridMultilevel"/>
    <w:tmpl w:val="2AC88A46"/>
    <w:lvl w:ilvl="0" w:tplc="D62277B0">
      <w:start w:val="1"/>
      <w:numFmt w:val="decimal"/>
      <w:lvlText w:val="%1."/>
      <w:lvlJc w:val="left"/>
      <w:pPr>
        <w:ind w:left="720" w:hanging="36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7055DAA"/>
    <w:multiLevelType w:val="hybridMultilevel"/>
    <w:tmpl w:val="B5E82CEC"/>
    <w:lvl w:ilvl="0" w:tplc="19089C66">
      <w:start w:val="1"/>
      <w:numFmt w:val="decimal"/>
      <w:lvlText w:val="%1."/>
      <w:lvlJc w:val="left"/>
      <w:pPr>
        <w:tabs>
          <w:tab w:val="num" w:pos="357"/>
        </w:tabs>
        <w:ind w:left="357" w:hanging="357"/>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47873E9C"/>
    <w:multiLevelType w:val="hybridMultilevel"/>
    <w:tmpl w:val="F8A8DFB6"/>
    <w:lvl w:ilvl="0" w:tplc="DEF61908">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4813569C"/>
    <w:multiLevelType w:val="hybridMultilevel"/>
    <w:tmpl w:val="AE6E2A70"/>
    <w:lvl w:ilvl="0" w:tplc="F97830FC">
      <w:start w:val="1"/>
      <w:numFmt w:val="bullet"/>
      <w:lvlText w:val="-"/>
      <w:lvlJc w:val="left"/>
      <w:pPr>
        <w:ind w:left="1437" w:hanging="360"/>
      </w:pPr>
      <w:rPr>
        <w:rFonts w:ascii="Century Gothic" w:hAnsi="Century Gothic"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50" w15:restartNumberingAfterBreak="0">
    <w:nsid w:val="486F0B16"/>
    <w:multiLevelType w:val="hybridMultilevel"/>
    <w:tmpl w:val="FE5E0470"/>
    <w:lvl w:ilvl="0" w:tplc="DEF29418">
      <w:start w:val="13"/>
      <w:numFmt w:val="decimal"/>
      <w:lvlText w:val="%1."/>
      <w:lvlJc w:val="left"/>
      <w:pPr>
        <w:tabs>
          <w:tab w:val="num" w:pos="357"/>
        </w:tabs>
        <w:ind w:left="357" w:hanging="357"/>
      </w:pPr>
      <w:rPr>
        <w:rFonts w:ascii="Arial" w:hAnsi="Arial" w:cs="Arial" w:hint="default"/>
        <w:b w:val="0"/>
        <w:bCs w:val="0"/>
        <w:i w:val="0"/>
        <w:iCs w:val="0"/>
        <w:sz w:val="22"/>
        <w:szCs w:val="22"/>
      </w:rPr>
    </w:lvl>
    <w:lvl w:ilvl="1" w:tplc="E1400CE0">
      <w:start w:val="1"/>
      <w:numFmt w:val="decimal"/>
      <w:lvlText w:val="%2."/>
      <w:lvlJc w:val="left"/>
      <w:pPr>
        <w:tabs>
          <w:tab w:val="num" w:pos="357"/>
        </w:tabs>
        <w:ind w:left="357" w:hanging="357"/>
      </w:pPr>
      <w:rPr>
        <w:rFonts w:ascii="Century Gothic" w:hAnsi="Century Gothic" w:cs="Century Gothic" w:hint="default"/>
        <w:b w:val="0"/>
        <w:bCs w:val="0"/>
        <w:i w:val="0"/>
        <w:iCs w:val="0"/>
        <w:sz w:val="20"/>
        <w:szCs w:val="20"/>
      </w:rPr>
    </w:lvl>
    <w:lvl w:ilvl="2" w:tplc="0415000F">
      <w:start w:val="1"/>
      <w:numFmt w:val="decimal"/>
      <w:lvlText w:val="%3."/>
      <w:lvlJc w:val="left"/>
      <w:pPr>
        <w:tabs>
          <w:tab w:val="num" w:pos="2340"/>
        </w:tabs>
        <w:ind w:left="2340" w:hanging="360"/>
      </w:pPr>
      <w:rPr>
        <w:rFonts w:hint="default"/>
        <w:b w:val="0"/>
        <w:bCs w:val="0"/>
        <w:i w:val="0"/>
        <w:iCs w:val="0"/>
        <w:sz w:val="20"/>
        <w:szCs w:val="20"/>
      </w:rPr>
    </w:lvl>
    <w:lvl w:ilvl="3" w:tplc="0415000F">
      <w:start w:val="17"/>
      <w:numFmt w:val="upperRoman"/>
      <w:lvlText w:val="%4."/>
      <w:lvlJc w:val="left"/>
      <w:pPr>
        <w:tabs>
          <w:tab w:val="num" w:pos="3240"/>
        </w:tabs>
        <w:ind w:left="3240" w:hanging="720"/>
      </w:pPr>
      <w:rPr>
        <w:rFonts w:hint="default"/>
      </w:rPr>
    </w:lvl>
    <w:lvl w:ilvl="4" w:tplc="3EFE11A6">
      <w:start w:val="1"/>
      <w:numFmt w:val="decimal"/>
      <w:lvlText w:val="%5."/>
      <w:lvlJc w:val="left"/>
      <w:pPr>
        <w:tabs>
          <w:tab w:val="num" w:pos="3600"/>
        </w:tabs>
        <w:ind w:left="3600" w:hanging="360"/>
      </w:pPr>
      <w:rPr>
        <w:rFonts w:ascii="Century Gothic" w:eastAsia="Times New Roman" w:hAnsi="Century Gothic"/>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48720DE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87915EC"/>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53" w15:restartNumberingAfterBreak="0">
    <w:nsid w:val="49CD0082"/>
    <w:multiLevelType w:val="hybridMultilevel"/>
    <w:tmpl w:val="883CD3AA"/>
    <w:lvl w:ilvl="0" w:tplc="8B70F404">
      <w:start w:val="1"/>
      <w:numFmt w:val="upperRoman"/>
      <w:lvlText w:val="%1."/>
      <w:lvlJc w:val="left"/>
      <w:pPr>
        <w:tabs>
          <w:tab w:val="num" w:pos="709"/>
        </w:tabs>
        <w:ind w:left="709" w:hanging="567"/>
      </w:pPr>
      <w:rPr>
        <w:rFonts w:ascii="Century Gothic" w:hAnsi="Century Gothic" w:cs="Century Gothic" w:hint="default"/>
        <w:b/>
        <w:bCs/>
        <w:color w:val="auto"/>
        <w:sz w:val="20"/>
        <w:szCs w:val="20"/>
      </w:rPr>
    </w:lvl>
    <w:lvl w:ilvl="1" w:tplc="8646B71C">
      <w:start w:val="1"/>
      <w:numFmt w:val="decimal"/>
      <w:lvlText w:val="%2."/>
      <w:lvlJc w:val="left"/>
      <w:pPr>
        <w:tabs>
          <w:tab w:val="num" w:pos="284"/>
        </w:tabs>
        <w:ind w:left="284" w:hanging="284"/>
      </w:pPr>
      <w:rPr>
        <w:rFonts w:hint="default"/>
        <w:b w:val="0"/>
        <w:bCs w:val="0"/>
      </w:rPr>
    </w:lvl>
    <w:lvl w:ilvl="2" w:tplc="04150011">
      <w:start w:val="1"/>
      <w:numFmt w:val="decimal"/>
      <w:lvlText w:val="%3)"/>
      <w:lvlJc w:val="left"/>
      <w:pPr>
        <w:tabs>
          <w:tab w:val="num" w:pos="786"/>
        </w:tabs>
        <w:ind w:left="786" w:hanging="360"/>
      </w:pPr>
      <w:rPr>
        <w:rFonts w:hint="default"/>
      </w:rPr>
    </w:lvl>
    <w:lvl w:ilvl="3" w:tplc="04150017">
      <w:start w:val="1"/>
      <w:numFmt w:val="lowerLetter"/>
      <w:lvlText w:val="%4)"/>
      <w:lvlJc w:val="left"/>
      <w:pPr>
        <w:tabs>
          <w:tab w:val="num" w:pos="786"/>
        </w:tabs>
        <w:ind w:left="786" w:hanging="360"/>
      </w:pPr>
      <w:rPr>
        <w:rFonts w:hint="default"/>
        <w:b w:val="0"/>
        <w:bCs w:val="0"/>
        <w:sz w:val="20"/>
        <w:szCs w:val="20"/>
      </w:rPr>
    </w:lvl>
    <w:lvl w:ilvl="4" w:tplc="04150019">
      <w:start w:val="1"/>
      <w:numFmt w:val="lowerLetter"/>
      <w:lvlText w:val="%5."/>
      <w:lvlJc w:val="left"/>
      <w:pPr>
        <w:tabs>
          <w:tab w:val="num" w:pos="644"/>
        </w:tabs>
        <w:ind w:left="644" w:hanging="360"/>
      </w:pPr>
    </w:lvl>
    <w:lvl w:ilvl="5" w:tplc="0415001B">
      <w:start w:val="1"/>
      <w:numFmt w:val="lowerRoman"/>
      <w:lvlText w:val="%6."/>
      <w:lvlJc w:val="right"/>
      <w:pPr>
        <w:tabs>
          <w:tab w:val="num" w:pos="3060"/>
        </w:tabs>
        <w:ind w:left="3060" w:hanging="180"/>
      </w:pPr>
    </w:lvl>
    <w:lvl w:ilvl="6" w:tplc="0415000F">
      <w:start w:val="1"/>
      <w:numFmt w:val="decimal"/>
      <w:lvlText w:val="%7."/>
      <w:lvlJc w:val="left"/>
      <w:pPr>
        <w:tabs>
          <w:tab w:val="num" w:pos="3780"/>
        </w:tabs>
        <w:ind w:left="3780" w:hanging="360"/>
      </w:pPr>
      <w:rPr>
        <w:rFonts w:hint="default"/>
        <w:color w:val="auto"/>
      </w:rPr>
    </w:lvl>
    <w:lvl w:ilvl="7" w:tplc="04150019">
      <w:start w:val="1"/>
      <w:numFmt w:val="lowerLetter"/>
      <w:lvlText w:val="%8."/>
      <w:lvlJc w:val="left"/>
      <w:pPr>
        <w:tabs>
          <w:tab w:val="num" w:pos="4500"/>
        </w:tabs>
        <w:ind w:left="4500" w:hanging="360"/>
      </w:pPr>
    </w:lvl>
    <w:lvl w:ilvl="8" w:tplc="0415001B">
      <w:start w:val="1"/>
      <w:numFmt w:val="lowerRoman"/>
      <w:lvlText w:val="%9."/>
      <w:lvlJc w:val="right"/>
      <w:pPr>
        <w:tabs>
          <w:tab w:val="num" w:pos="5220"/>
        </w:tabs>
        <w:ind w:left="5220" w:hanging="180"/>
      </w:pPr>
    </w:lvl>
  </w:abstractNum>
  <w:abstractNum w:abstractNumId="54" w15:restartNumberingAfterBreak="0">
    <w:nsid w:val="4A0601CC"/>
    <w:multiLevelType w:val="hybridMultilevel"/>
    <w:tmpl w:val="A1EA2C0E"/>
    <w:lvl w:ilvl="0" w:tplc="0B865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C6910D1"/>
    <w:multiLevelType w:val="hybridMultilevel"/>
    <w:tmpl w:val="55A88218"/>
    <w:lvl w:ilvl="0" w:tplc="04150011">
      <w:start w:val="1"/>
      <w:numFmt w:val="decimal"/>
      <w:lvlText w:val="%1)"/>
      <w:lvlJc w:val="left"/>
      <w:pPr>
        <w:ind w:left="3742" w:hanging="360"/>
      </w:pPr>
    </w:lvl>
    <w:lvl w:ilvl="1" w:tplc="04150019" w:tentative="1">
      <w:start w:val="1"/>
      <w:numFmt w:val="lowerLetter"/>
      <w:lvlText w:val="%2."/>
      <w:lvlJc w:val="left"/>
      <w:pPr>
        <w:ind w:left="4462" w:hanging="360"/>
      </w:pPr>
    </w:lvl>
    <w:lvl w:ilvl="2" w:tplc="0415001B" w:tentative="1">
      <w:start w:val="1"/>
      <w:numFmt w:val="lowerRoman"/>
      <w:lvlText w:val="%3."/>
      <w:lvlJc w:val="right"/>
      <w:pPr>
        <w:ind w:left="5182" w:hanging="180"/>
      </w:pPr>
    </w:lvl>
    <w:lvl w:ilvl="3" w:tplc="0415000F" w:tentative="1">
      <w:start w:val="1"/>
      <w:numFmt w:val="decimal"/>
      <w:lvlText w:val="%4."/>
      <w:lvlJc w:val="left"/>
      <w:pPr>
        <w:ind w:left="5902" w:hanging="360"/>
      </w:pPr>
    </w:lvl>
    <w:lvl w:ilvl="4" w:tplc="04150019" w:tentative="1">
      <w:start w:val="1"/>
      <w:numFmt w:val="lowerLetter"/>
      <w:lvlText w:val="%5."/>
      <w:lvlJc w:val="left"/>
      <w:pPr>
        <w:ind w:left="6622" w:hanging="360"/>
      </w:pPr>
    </w:lvl>
    <w:lvl w:ilvl="5" w:tplc="0415001B" w:tentative="1">
      <w:start w:val="1"/>
      <w:numFmt w:val="lowerRoman"/>
      <w:lvlText w:val="%6."/>
      <w:lvlJc w:val="right"/>
      <w:pPr>
        <w:ind w:left="7342" w:hanging="180"/>
      </w:pPr>
    </w:lvl>
    <w:lvl w:ilvl="6" w:tplc="0415000F" w:tentative="1">
      <w:start w:val="1"/>
      <w:numFmt w:val="decimal"/>
      <w:lvlText w:val="%7."/>
      <w:lvlJc w:val="left"/>
      <w:pPr>
        <w:ind w:left="8062" w:hanging="360"/>
      </w:pPr>
    </w:lvl>
    <w:lvl w:ilvl="7" w:tplc="04150019" w:tentative="1">
      <w:start w:val="1"/>
      <w:numFmt w:val="lowerLetter"/>
      <w:lvlText w:val="%8."/>
      <w:lvlJc w:val="left"/>
      <w:pPr>
        <w:ind w:left="8782" w:hanging="360"/>
      </w:pPr>
    </w:lvl>
    <w:lvl w:ilvl="8" w:tplc="0415001B" w:tentative="1">
      <w:start w:val="1"/>
      <w:numFmt w:val="lowerRoman"/>
      <w:lvlText w:val="%9."/>
      <w:lvlJc w:val="right"/>
      <w:pPr>
        <w:ind w:left="9502" w:hanging="180"/>
      </w:pPr>
    </w:lvl>
  </w:abstractNum>
  <w:abstractNum w:abstractNumId="56" w15:restartNumberingAfterBreak="0">
    <w:nsid w:val="4DBC7041"/>
    <w:multiLevelType w:val="hybridMultilevel"/>
    <w:tmpl w:val="A1501162"/>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1">
      <w:start w:val="1"/>
      <w:numFmt w:val="decimal"/>
      <w:lvlText w:val="%3)"/>
      <w:lvlJc w:val="lef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506626A8"/>
    <w:multiLevelType w:val="hybridMultilevel"/>
    <w:tmpl w:val="5FE4117C"/>
    <w:lvl w:ilvl="0" w:tplc="1DEEA396">
      <w:start w:val="1"/>
      <w:numFmt w:val="bullet"/>
      <w:lvlText w:val=""/>
      <w:lvlJc w:val="left"/>
      <w:pPr>
        <w:ind w:left="2664" w:hanging="360"/>
      </w:pPr>
      <w:rPr>
        <w:rFonts w:ascii="Symbol" w:hAnsi="Symbol" w:hint="default"/>
      </w:rPr>
    </w:lvl>
    <w:lvl w:ilvl="1" w:tplc="04150003" w:tentative="1">
      <w:start w:val="1"/>
      <w:numFmt w:val="bullet"/>
      <w:lvlText w:val="o"/>
      <w:lvlJc w:val="left"/>
      <w:pPr>
        <w:ind w:left="3384" w:hanging="360"/>
      </w:pPr>
      <w:rPr>
        <w:rFonts w:ascii="Courier New" w:hAnsi="Courier New" w:cs="Courier New" w:hint="default"/>
      </w:rPr>
    </w:lvl>
    <w:lvl w:ilvl="2" w:tplc="04150005" w:tentative="1">
      <w:start w:val="1"/>
      <w:numFmt w:val="bullet"/>
      <w:lvlText w:val=""/>
      <w:lvlJc w:val="left"/>
      <w:pPr>
        <w:ind w:left="4104" w:hanging="360"/>
      </w:pPr>
      <w:rPr>
        <w:rFonts w:ascii="Wingdings" w:hAnsi="Wingdings" w:hint="default"/>
      </w:rPr>
    </w:lvl>
    <w:lvl w:ilvl="3" w:tplc="04150001" w:tentative="1">
      <w:start w:val="1"/>
      <w:numFmt w:val="bullet"/>
      <w:lvlText w:val=""/>
      <w:lvlJc w:val="left"/>
      <w:pPr>
        <w:ind w:left="4824" w:hanging="360"/>
      </w:pPr>
      <w:rPr>
        <w:rFonts w:ascii="Symbol" w:hAnsi="Symbol" w:hint="default"/>
      </w:rPr>
    </w:lvl>
    <w:lvl w:ilvl="4" w:tplc="04150003" w:tentative="1">
      <w:start w:val="1"/>
      <w:numFmt w:val="bullet"/>
      <w:lvlText w:val="o"/>
      <w:lvlJc w:val="left"/>
      <w:pPr>
        <w:ind w:left="5544" w:hanging="360"/>
      </w:pPr>
      <w:rPr>
        <w:rFonts w:ascii="Courier New" w:hAnsi="Courier New" w:cs="Courier New" w:hint="default"/>
      </w:rPr>
    </w:lvl>
    <w:lvl w:ilvl="5" w:tplc="04150005" w:tentative="1">
      <w:start w:val="1"/>
      <w:numFmt w:val="bullet"/>
      <w:lvlText w:val=""/>
      <w:lvlJc w:val="left"/>
      <w:pPr>
        <w:ind w:left="6264" w:hanging="360"/>
      </w:pPr>
      <w:rPr>
        <w:rFonts w:ascii="Wingdings" w:hAnsi="Wingdings" w:hint="default"/>
      </w:rPr>
    </w:lvl>
    <w:lvl w:ilvl="6" w:tplc="04150001" w:tentative="1">
      <w:start w:val="1"/>
      <w:numFmt w:val="bullet"/>
      <w:lvlText w:val=""/>
      <w:lvlJc w:val="left"/>
      <w:pPr>
        <w:ind w:left="6984" w:hanging="360"/>
      </w:pPr>
      <w:rPr>
        <w:rFonts w:ascii="Symbol" w:hAnsi="Symbol" w:hint="default"/>
      </w:rPr>
    </w:lvl>
    <w:lvl w:ilvl="7" w:tplc="04150003" w:tentative="1">
      <w:start w:val="1"/>
      <w:numFmt w:val="bullet"/>
      <w:lvlText w:val="o"/>
      <w:lvlJc w:val="left"/>
      <w:pPr>
        <w:ind w:left="7704" w:hanging="360"/>
      </w:pPr>
      <w:rPr>
        <w:rFonts w:ascii="Courier New" w:hAnsi="Courier New" w:cs="Courier New" w:hint="default"/>
      </w:rPr>
    </w:lvl>
    <w:lvl w:ilvl="8" w:tplc="04150005" w:tentative="1">
      <w:start w:val="1"/>
      <w:numFmt w:val="bullet"/>
      <w:lvlText w:val=""/>
      <w:lvlJc w:val="left"/>
      <w:pPr>
        <w:ind w:left="8424" w:hanging="360"/>
      </w:pPr>
      <w:rPr>
        <w:rFonts w:ascii="Wingdings" w:hAnsi="Wingdings" w:hint="default"/>
      </w:rPr>
    </w:lvl>
  </w:abstractNum>
  <w:abstractNum w:abstractNumId="58" w15:restartNumberingAfterBreak="0">
    <w:nsid w:val="527B78D6"/>
    <w:multiLevelType w:val="hybridMultilevel"/>
    <w:tmpl w:val="28466F18"/>
    <w:lvl w:ilvl="0" w:tplc="0E4CC47E">
      <w:start w:val="6"/>
      <w:numFmt w:val="decimal"/>
      <w:lvlText w:val="%1."/>
      <w:lvlJc w:val="left"/>
      <w:pPr>
        <w:tabs>
          <w:tab w:val="num" w:pos="357"/>
        </w:tabs>
        <w:ind w:left="357" w:hanging="357"/>
      </w:pPr>
      <w:rPr>
        <w:rFonts w:ascii="Century Gothic" w:hAnsi="Century Gothic" w:cs="Century Gothic" w:hint="default"/>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1C5394"/>
    <w:multiLevelType w:val="hybridMultilevel"/>
    <w:tmpl w:val="9A24F9B2"/>
    <w:lvl w:ilvl="0" w:tplc="B0FAE26C">
      <w:start w:val="1"/>
      <w:numFmt w:val="decimal"/>
      <w:lvlText w:val="%1."/>
      <w:lvlJc w:val="left"/>
      <w:pPr>
        <w:tabs>
          <w:tab w:val="num" w:pos="644"/>
        </w:tabs>
        <w:ind w:left="644" w:hanging="360"/>
      </w:pPr>
      <w:rPr>
        <w:rFonts w:hint="default"/>
        <w:b w:val="0"/>
      </w:rPr>
    </w:lvl>
    <w:lvl w:ilvl="1" w:tplc="138425DA">
      <w:start w:val="1"/>
      <w:numFmt w:val="lowerLetter"/>
      <w:lvlText w:val="%2."/>
      <w:lvlJc w:val="left"/>
      <w:pPr>
        <w:tabs>
          <w:tab w:val="num" w:pos="1443"/>
        </w:tabs>
        <w:ind w:left="1443" w:hanging="360"/>
      </w:pPr>
    </w:lvl>
    <w:lvl w:ilvl="2" w:tplc="0415001B">
      <w:start w:val="1"/>
      <w:numFmt w:val="lowerRoman"/>
      <w:lvlText w:val="%3."/>
      <w:lvlJc w:val="right"/>
      <w:pPr>
        <w:tabs>
          <w:tab w:val="num" w:pos="2163"/>
        </w:tabs>
        <w:ind w:left="2163" w:hanging="180"/>
      </w:pPr>
    </w:lvl>
    <w:lvl w:ilvl="3" w:tplc="0415000F">
      <w:start w:val="1"/>
      <w:numFmt w:val="decimal"/>
      <w:lvlText w:val="%4."/>
      <w:lvlJc w:val="left"/>
      <w:pPr>
        <w:tabs>
          <w:tab w:val="num" w:pos="2883"/>
        </w:tabs>
        <w:ind w:left="2883" w:hanging="360"/>
      </w:pPr>
    </w:lvl>
    <w:lvl w:ilvl="4" w:tplc="04150019">
      <w:start w:val="1"/>
      <w:numFmt w:val="lowerLetter"/>
      <w:lvlText w:val="%5."/>
      <w:lvlJc w:val="left"/>
      <w:pPr>
        <w:tabs>
          <w:tab w:val="num" w:pos="3603"/>
        </w:tabs>
        <w:ind w:left="3603" w:hanging="360"/>
      </w:pPr>
    </w:lvl>
    <w:lvl w:ilvl="5" w:tplc="0415001B">
      <w:start w:val="1"/>
      <w:numFmt w:val="lowerRoman"/>
      <w:lvlText w:val="%6."/>
      <w:lvlJc w:val="right"/>
      <w:pPr>
        <w:tabs>
          <w:tab w:val="num" w:pos="4323"/>
        </w:tabs>
        <w:ind w:left="4323" w:hanging="180"/>
      </w:pPr>
    </w:lvl>
    <w:lvl w:ilvl="6" w:tplc="0415000F">
      <w:start w:val="1"/>
      <w:numFmt w:val="decimal"/>
      <w:lvlText w:val="%7."/>
      <w:lvlJc w:val="left"/>
      <w:pPr>
        <w:tabs>
          <w:tab w:val="num" w:pos="5043"/>
        </w:tabs>
        <w:ind w:left="5043" w:hanging="360"/>
      </w:pPr>
    </w:lvl>
    <w:lvl w:ilvl="7" w:tplc="04150019">
      <w:start w:val="1"/>
      <w:numFmt w:val="lowerLetter"/>
      <w:lvlText w:val="%8."/>
      <w:lvlJc w:val="left"/>
      <w:pPr>
        <w:tabs>
          <w:tab w:val="num" w:pos="5763"/>
        </w:tabs>
        <w:ind w:left="5763" w:hanging="360"/>
      </w:pPr>
    </w:lvl>
    <w:lvl w:ilvl="8" w:tplc="0415001B">
      <w:start w:val="1"/>
      <w:numFmt w:val="lowerRoman"/>
      <w:lvlText w:val="%9."/>
      <w:lvlJc w:val="right"/>
      <w:pPr>
        <w:tabs>
          <w:tab w:val="num" w:pos="6483"/>
        </w:tabs>
        <w:ind w:left="6483" w:hanging="180"/>
      </w:pPr>
    </w:lvl>
  </w:abstractNum>
  <w:abstractNum w:abstractNumId="60" w15:restartNumberingAfterBreak="0">
    <w:nsid w:val="55876975"/>
    <w:multiLevelType w:val="hybridMultilevel"/>
    <w:tmpl w:val="558E9B5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96A24A6E">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6623C0A"/>
    <w:multiLevelType w:val="hybridMultilevel"/>
    <w:tmpl w:val="ED02E574"/>
    <w:lvl w:ilvl="0" w:tplc="7B84EC9A">
      <w:start w:val="1"/>
      <w:numFmt w:val="decimal"/>
      <w:lvlText w:val="%1."/>
      <w:lvlJc w:val="left"/>
      <w:pPr>
        <w:tabs>
          <w:tab w:val="num" w:pos="357"/>
        </w:tabs>
        <w:ind w:left="357" w:hanging="357"/>
      </w:pPr>
      <w:rPr>
        <w:rFonts w:ascii="Century Gothic" w:hAnsi="Century Gothic" w:hint="default"/>
        <w:b w:val="0"/>
        <w:i w:val="0"/>
        <w:color w:val="auto"/>
        <w:sz w:val="20"/>
        <w:szCs w:val="20"/>
      </w:rPr>
    </w:lvl>
    <w:lvl w:ilvl="1" w:tplc="04150019">
      <w:start w:val="1"/>
      <w:numFmt w:val="lowerLetter"/>
      <w:lvlText w:val="%2."/>
      <w:lvlJc w:val="left"/>
      <w:pPr>
        <w:tabs>
          <w:tab w:val="num" w:pos="1440"/>
        </w:tabs>
        <w:ind w:left="1440" w:hanging="360"/>
      </w:pPr>
    </w:lvl>
    <w:lvl w:ilvl="2" w:tplc="42763EDE">
      <w:start w:val="1"/>
      <w:numFmt w:val="lowerLetter"/>
      <w:lvlText w:val="%3)"/>
      <w:lvlJc w:val="right"/>
      <w:pPr>
        <w:tabs>
          <w:tab w:val="num" w:pos="2160"/>
        </w:tabs>
        <w:ind w:left="2160" w:hanging="180"/>
      </w:pPr>
      <w:rPr>
        <w:rFonts w:ascii="Century Gothic" w:eastAsia="Century Gothic" w:hAnsi="Century Gothic" w:cs="Century Gothic"/>
      </w:rPr>
    </w:lvl>
    <w:lvl w:ilvl="3" w:tplc="D960DFD4">
      <w:start w:val="1"/>
      <w:numFmt w:val="decimal"/>
      <w:lvlText w:val="%4)"/>
      <w:lvlJc w:val="left"/>
      <w:pPr>
        <w:ind w:left="2880" w:hanging="360"/>
      </w:pPr>
      <w:rPr>
        <w:rFonts w:ascii="Century Gothic,Century Gothic,A" w:eastAsia="Century Gothic,Century Gothic,A" w:hAnsi="Century Gothic,Century Gothic,A" w:cs="Century Gothic,Century Gothic,A"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9723132"/>
    <w:multiLevelType w:val="hybridMultilevel"/>
    <w:tmpl w:val="34389EBA"/>
    <w:lvl w:ilvl="0" w:tplc="789A3E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5C2C4BE1"/>
    <w:multiLevelType w:val="hybridMultilevel"/>
    <w:tmpl w:val="69486CB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15:restartNumberingAfterBreak="0">
    <w:nsid w:val="5F7852C5"/>
    <w:multiLevelType w:val="hybridMultilevel"/>
    <w:tmpl w:val="39C6C88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16F1CEA"/>
    <w:multiLevelType w:val="hybridMultilevel"/>
    <w:tmpl w:val="EC1446AA"/>
    <w:lvl w:ilvl="0" w:tplc="7B8ACD96">
      <w:start w:val="1"/>
      <w:numFmt w:val="decimal"/>
      <w:lvlText w:val="%1."/>
      <w:lvlJc w:val="left"/>
      <w:pPr>
        <w:tabs>
          <w:tab w:val="num" w:pos="357"/>
        </w:tabs>
        <w:ind w:left="357" w:hanging="357"/>
      </w:pPr>
      <w:rPr>
        <w:rFonts w:ascii="Century Gothic" w:hAnsi="Century Gothic" w:cs="Century Gothic" w:hint="default"/>
        <w:b w:val="0"/>
        <w:bCs w:val="0"/>
        <w:i w:val="0"/>
        <w:iCs w:val="0"/>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6" w15:restartNumberingAfterBreak="0">
    <w:nsid w:val="617E6A0E"/>
    <w:multiLevelType w:val="multilevel"/>
    <w:tmpl w:val="602AA3E6"/>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1709" w:hanging="432"/>
      </w:pPr>
      <w:rPr>
        <w:rFonts w:hint="default"/>
        <w:b w:val="0"/>
        <w:bCs w:val="0"/>
      </w:rPr>
    </w:lvl>
    <w:lvl w:ilvl="2">
      <w:start w:val="1"/>
      <w:numFmt w:val="decimal"/>
      <w:lvlText w:val="%1.%2.%3)"/>
      <w:lvlJc w:val="left"/>
      <w:pPr>
        <w:ind w:left="178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3DD5B57"/>
    <w:multiLevelType w:val="hybridMultilevel"/>
    <w:tmpl w:val="396EC07A"/>
    <w:lvl w:ilvl="0" w:tplc="B56EB994">
      <w:start w:val="1"/>
      <w:numFmt w:val="decimal"/>
      <w:lvlText w:val="%1."/>
      <w:lvlJc w:val="left"/>
      <w:pPr>
        <w:ind w:left="1440" w:hanging="360"/>
      </w:pPr>
      <w:rPr>
        <w:rFonts w:ascii="Century Gothic" w:eastAsia="Times New Roman" w:hAnsi="Century Gothic"/>
      </w:rPr>
    </w:lvl>
    <w:lvl w:ilvl="1" w:tplc="35EC2696">
      <w:start w:val="1"/>
      <w:numFmt w:val="lowerLetter"/>
      <w:lvlText w:val="%2)"/>
      <w:lvlJc w:val="left"/>
      <w:pPr>
        <w:tabs>
          <w:tab w:val="num" w:pos="714"/>
        </w:tabs>
        <w:ind w:left="714" w:hanging="357"/>
      </w:pPr>
      <w:rPr>
        <w:rFonts w:hint="default"/>
        <w:sz w:val="20"/>
        <w:szCs w:val="20"/>
      </w:rPr>
    </w:lvl>
    <w:lvl w:ilvl="2" w:tplc="E0DE2C88">
      <w:start w:val="1"/>
      <w:numFmt w:val="lowerLetter"/>
      <w:lvlText w:val="%3)"/>
      <w:lvlJc w:val="left"/>
      <w:pPr>
        <w:tabs>
          <w:tab w:val="num" w:pos="714"/>
        </w:tabs>
        <w:ind w:left="714" w:hanging="357"/>
      </w:pPr>
      <w:rPr>
        <w:rFonts w:hint="default"/>
        <w:sz w:val="20"/>
        <w:szCs w:val="20"/>
      </w:r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8" w15:restartNumberingAfterBreak="0">
    <w:nsid w:val="6413764F"/>
    <w:multiLevelType w:val="hybridMultilevel"/>
    <w:tmpl w:val="D5B88E78"/>
    <w:lvl w:ilvl="0" w:tplc="4A24D83A">
      <w:start w:val="1"/>
      <w:numFmt w:val="decimal"/>
      <w:lvlText w:val="%1."/>
      <w:lvlJc w:val="left"/>
      <w:pPr>
        <w:tabs>
          <w:tab w:val="num" w:pos="357"/>
        </w:tabs>
        <w:ind w:left="357" w:hanging="357"/>
      </w:pPr>
      <w:rPr>
        <w:rFonts w:hint="default"/>
        <w:b w:val="0"/>
        <w:bCs w:val="0"/>
        <w:i w:val="0"/>
        <w:iCs w:val="0"/>
      </w:rPr>
    </w:lvl>
    <w:lvl w:ilvl="1" w:tplc="00DE9CE8">
      <w:start w:val="1"/>
      <w:numFmt w:val="decimal"/>
      <w:lvlText w:val="%2."/>
      <w:lvlJc w:val="right"/>
      <w:pPr>
        <w:tabs>
          <w:tab w:val="num" w:pos="1260"/>
        </w:tabs>
        <w:ind w:left="1260" w:hanging="180"/>
      </w:pPr>
      <w:rPr>
        <w:rFonts w:ascii="Century Gothic" w:eastAsia="Times New Roman" w:hAnsi="Century Gothic" w:cs="Century Gothic"/>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64E44DBF"/>
    <w:multiLevelType w:val="hybridMultilevel"/>
    <w:tmpl w:val="5FDAC952"/>
    <w:lvl w:ilvl="0" w:tplc="82D009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5F40901"/>
    <w:multiLevelType w:val="hybridMultilevel"/>
    <w:tmpl w:val="39B42B7E"/>
    <w:lvl w:ilvl="0" w:tplc="0ADABD14">
      <w:start w:val="1"/>
      <w:numFmt w:val="decimal"/>
      <w:lvlText w:val="%1)"/>
      <w:lvlJc w:val="left"/>
      <w:pPr>
        <w:ind w:left="717" w:hanging="360"/>
      </w:pPr>
      <w:rPr>
        <w:rFonts w:ascii="Century Gothic" w:eastAsia="Times New Roman" w:hAnsi="Century Gothic" w:cs="Century Gothic"/>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1" w15:restartNumberingAfterBreak="0">
    <w:nsid w:val="667308EB"/>
    <w:multiLevelType w:val="hybridMultilevel"/>
    <w:tmpl w:val="B7D4F46C"/>
    <w:lvl w:ilvl="0" w:tplc="0415000F">
      <w:start w:val="1"/>
      <w:numFmt w:val="decimal"/>
      <w:lvlText w:val="%1."/>
      <w:lvlJc w:val="left"/>
      <w:pPr>
        <w:tabs>
          <w:tab w:val="num" w:pos="357"/>
        </w:tabs>
        <w:ind w:left="357" w:hanging="357"/>
      </w:pPr>
      <w:rPr>
        <w:rFonts w:hint="default"/>
        <w:b w:val="0"/>
        <w:bCs w:val="0"/>
        <w:i w:val="0"/>
        <w:iCs w:val="0"/>
        <w:color w:val="00000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6F4E6B82">
      <w:start w:val="1"/>
      <w:numFmt w:val="decimal"/>
      <w:lvlText w:val="%4."/>
      <w:lvlJc w:val="left"/>
      <w:pPr>
        <w:tabs>
          <w:tab w:val="num" w:pos="2880"/>
        </w:tabs>
        <w:ind w:left="2880" w:hanging="360"/>
      </w:pPr>
      <w:rPr>
        <w:rFonts w:ascii="Century Gothic" w:hAnsi="Century Gothic" w:hint="default"/>
        <w:sz w:val="20"/>
        <w:szCs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15:restartNumberingAfterBreak="0">
    <w:nsid w:val="6A730864"/>
    <w:multiLevelType w:val="hybridMultilevel"/>
    <w:tmpl w:val="FD66EA1A"/>
    <w:lvl w:ilvl="0" w:tplc="04150011">
      <w:start w:val="1"/>
      <w:numFmt w:val="decimal"/>
      <w:lvlText w:val="%1)"/>
      <w:lvlJc w:val="left"/>
      <w:pPr>
        <w:tabs>
          <w:tab w:val="num" w:pos="357"/>
        </w:tabs>
        <w:ind w:left="357" w:hanging="357"/>
      </w:pPr>
      <w:rPr>
        <w:rFonts w:hint="default"/>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BF97FE0"/>
    <w:multiLevelType w:val="hybridMultilevel"/>
    <w:tmpl w:val="EDB4B528"/>
    <w:lvl w:ilvl="0" w:tplc="EEFE18BA">
      <w:start w:val="1"/>
      <w:numFmt w:val="bullet"/>
      <w:lvlText w:val=""/>
      <w:lvlJc w:val="left"/>
      <w:pPr>
        <w:tabs>
          <w:tab w:val="num" w:pos="357"/>
        </w:tabs>
        <w:ind w:left="357" w:hanging="357"/>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360"/>
        </w:tabs>
        <w:ind w:left="36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6D7F6C01"/>
    <w:multiLevelType w:val="hybridMultilevel"/>
    <w:tmpl w:val="CD3C03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F2D6030"/>
    <w:multiLevelType w:val="hybridMultilevel"/>
    <w:tmpl w:val="D7267FBA"/>
    <w:lvl w:ilvl="0" w:tplc="A55A08BE">
      <w:start w:val="1"/>
      <w:numFmt w:val="lowerLetter"/>
      <w:lvlText w:val="%1)"/>
      <w:lvlJc w:val="left"/>
      <w:pPr>
        <w:ind w:left="2203" w:hanging="360"/>
      </w:pPr>
      <w:rPr>
        <w:rFonts w:ascii="Century Gothic" w:hAnsi="Century Gothic" w:hint="default"/>
        <w:sz w:val="20"/>
        <w:szCs w:val="20"/>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76" w15:restartNumberingAfterBreak="0">
    <w:nsid w:val="70A1201C"/>
    <w:multiLevelType w:val="hybridMultilevel"/>
    <w:tmpl w:val="C5E0C220"/>
    <w:lvl w:ilvl="0" w:tplc="3DAAF0B8">
      <w:start w:val="1"/>
      <w:numFmt w:val="decimal"/>
      <w:lvlText w:val="%1)"/>
      <w:lvlJc w:val="left"/>
      <w:pPr>
        <w:tabs>
          <w:tab w:val="num" w:pos="540"/>
        </w:tabs>
        <w:ind w:left="900" w:hanging="360"/>
      </w:pPr>
      <w:rPr>
        <w:rFonts w:eastAsia="Arial Unicode M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73205A49"/>
    <w:multiLevelType w:val="hybridMultilevel"/>
    <w:tmpl w:val="45D6A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35A0286"/>
    <w:multiLevelType w:val="hybridMultilevel"/>
    <w:tmpl w:val="34389EBA"/>
    <w:lvl w:ilvl="0" w:tplc="789A3E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742A409D"/>
    <w:multiLevelType w:val="hybridMultilevel"/>
    <w:tmpl w:val="26CA81B8"/>
    <w:lvl w:ilvl="0" w:tplc="55762C2E">
      <w:start w:val="2"/>
      <w:numFmt w:val="decimal"/>
      <w:lvlText w:val="%1."/>
      <w:lvlJc w:val="left"/>
      <w:pPr>
        <w:tabs>
          <w:tab w:val="num" w:pos="357"/>
        </w:tabs>
        <w:ind w:left="357" w:hanging="357"/>
      </w:pPr>
      <w:rPr>
        <w:rFonts w:ascii="Century Gothic" w:hAnsi="Century Gothic" w:cs="Century Gothic" w:hint="default"/>
        <w:b w:val="0"/>
        <w:bCs w:val="0"/>
        <w:i w:val="0"/>
        <w:iCs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103C33"/>
    <w:multiLevelType w:val="hybridMultilevel"/>
    <w:tmpl w:val="0AE450F6"/>
    <w:lvl w:ilvl="0" w:tplc="5914B3D6">
      <w:start w:val="1"/>
      <w:numFmt w:val="decimal"/>
      <w:lvlText w:val="%1."/>
      <w:lvlJc w:val="left"/>
      <w:pPr>
        <w:tabs>
          <w:tab w:val="num" w:pos="357"/>
        </w:tabs>
        <w:ind w:left="357" w:hanging="357"/>
      </w:pPr>
      <w:rPr>
        <w:rFonts w:ascii="Century Gothic" w:hAnsi="Century Gothic" w:cs="Century Gothic" w:hint="default"/>
        <w:b w:val="0"/>
        <w:bCs w:val="0"/>
        <w:i w:val="0"/>
        <w:iCs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15:restartNumberingAfterBreak="0">
    <w:nsid w:val="77AA17A1"/>
    <w:multiLevelType w:val="hybridMultilevel"/>
    <w:tmpl w:val="434077F2"/>
    <w:lvl w:ilvl="0" w:tplc="6F4E6B82">
      <w:start w:val="1"/>
      <w:numFmt w:val="decimal"/>
      <w:lvlText w:val="%1."/>
      <w:lvlJc w:val="left"/>
      <w:pPr>
        <w:tabs>
          <w:tab w:val="num" w:pos="2880"/>
        </w:tabs>
        <w:ind w:left="2880" w:hanging="360"/>
      </w:pPr>
      <w:rPr>
        <w:rFonts w:ascii="Century Gothic" w:hAnsi="Century Gothic"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5988188">
    <w:abstractNumId w:val="53"/>
  </w:num>
  <w:num w:numId="2" w16cid:durableId="1968393276">
    <w:abstractNumId w:val="73"/>
  </w:num>
  <w:num w:numId="3" w16cid:durableId="1017849217">
    <w:abstractNumId w:val="80"/>
  </w:num>
  <w:num w:numId="4" w16cid:durableId="1757939555">
    <w:abstractNumId w:val="68"/>
  </w:num>
  <w:num w:numId="5" w16cid:durableId="1176309137">
    <w:abstractNumId w:val="1"/>
  </w:num>
  <w:num w:numId="6" w16cid:durableId="1321277246">
    <w:abstractNumId w:val="65"/>
  </w:num>
  <w:num w:numId="7" w16cid:durableId="1694106696">
    <w:abstractNumId w:val="35"/>
  </w:num>
  <w:num w:numId="8" w16cid:durableId="939142021">
    <w:abstractNumId w:val="41"/>
  </w:num>
  <w:num w:numId="9" w16cid:durableId="1463691787">
    <w:abstractNumId w:val="48"/>
  </w:num>
  <w:num w:numId="10" w16cid:durableId="1730838253">
    <w:abstractNumId w:val="42"/>
  </w:num>
  <w:num w:numId="11" w16cid:durableId="1912541412">
    <w:abstractNumId w:val="50"/>
  </w:num>
  <w:num w:numId="12" w16cid:durableId="644434412">
    <w:abstractNumId w:val="59"/>
  </w:num>
  <w:num w:numId="13" w16cid:durableId="1465004237">
    <w:abstractNumId w:val="28"/>
  </w:num>
  <w:num w:numId="14" w16cid:durableId="2027829451">
    <w:abstractNumId w:val="47"/>
  </w:num>
  <w:num w:numId="15" w16cid:durableId="1259173238">
    <w:abstractNumId w:val="25"/>
  </w:num>
  <w:num w:numId="16" w16cid:durableId="2071683729">
    <w:abstractNumId w:val="72"/>
  </w:num>
  <w:num w:numId="17" w16cid:durableId="1241014619">
    <w:abstractNumId w:val="67"/>
  </w:num>
  <w:num w:numId="18" w16cid:durableId="1131287508">
    <w:abstractNumId w:val="31"/>
  </w:num>
  <w:num w:numId="19" w16cid:durableId="1468546432">
    <w:abstractNumId w:val="76"/>
  </w:num>
  <w:num w:numId="20" w16cid:durableId="250822823">
    <w:abstractNumId w:val="27"/>
  </w:num>
  <w:num w:numId="21" w16cid:durableId="780301373">
    <w:abstractNumId w:val="4"/>
  </w:num>
  <w:num w:numId="22" w16cid:durableId="996231040">
    <w:abstractNumId w:val="24"/>
  </w:num>
  <w:num w:numId="23" w16cid:durableId="1771704401">
    <w:abstractNumId w:val="17"/>
  </w:num>
  <w:num w:numId="24" w16cid:durableId="737243737">
    <w:abstractNumId w:val="22"/>
  </w:num>
  <w:num w:numId="25" w16cid:durableId="1692223353">
    <w:abstractNumId w:val="60"/>
  </w:num>
  <w:num w:numId="26" w16cid:durableId="1851751205">
    <w:abstractNumId w:val="21"/>
  </w:num>
  <w:num w:numId="27" w16cid:durableId="1796751973">
    <w:abstractNumId w:val="7"/>
  </w:num>
  <w:num w:numId="28" w16cid:durableId="596137183">
    <w:abstractNumId w:val="43"/>
  </w:num>
  <w:num w:numId="29" w16cid:durableId="1400446731">
    <w:abstractNumId w:val="66"/>
  </w:num>
  <w:num w:numId="30" w16cid:durableId="1598368024">
    <w:abstractNumId w:val="34"/>
  </w:num>
  <w:num w:numId="31" w16cid:durableId="88165870">
    <w:abstractNumId w:val="38"/>
  </w:num>
  <w:num w:numId="32" w16cid:durableId="1159232455">
    <w:abstractNumId w:val="2"/>
  </w:num>
  <w:num w:numId="33" w16cid:durableId="1149250057">
    <w:abstractNumId w:val="36"/>
  </w:num>
  <w:num w:numId="34" w16cid:durableId="302270416">
    <w:abstractNumId w:val="30"/>
  </w:num>
  <w:num w:numId="35" w16cid:durableId="5987827">
    <w:abstractNumId w:val="71"/>
  </w:num>
  <w:num w:numId="36" w16cid:durableId="493495161">
    <w:abstractNumId w:val="13"/>
  </w:num>
  <w:num w:numId="37" w16cid:durableId="1823542353">
    <w:abstractNumId w:val="12"/>
  </w:num>
  <w:num w:numId="38" w16cid:durableId="63113714">
    <w:abstractNumId w:val="16"/>
  </w:num>
  <w:num w:numId="39" w16cid:durableId="1438407362">
    <w:abstractNumId w:val="62"/>
  </w:num>
  <w:num w:numId="40" w16cid:durableId="1907301799">
    <w:abstractNumId w:val="54"/>
  </w:num>
  <w:num w:numId="41" w16cid:durableId="724643431">
    <w:abstractNumId w:val="8"/>
  </w:num>
  <w:num w:numId="42" w16cid:durableId="357855687">
    <w:abstractNumId w:val="10"/>
  </w:num>
  <w:num w:numId="43" w16cid:durableId="2006929944">
    <w:abstractNumId w:val="69"/>
  </w:num>
  <w:num w:numId="44" w16cid:durableId="700015856">
    <w:abstractNumId w:val="81"/>
  </w:num>
  <w:num w:numId="45" w16cid:durableId="2101438530">
    <w:abstractNumId w:val="52"/>
  </w:num>
  <w:num w:numId="46" w16cid:durableId="617569002">
    <w:abstractNumId w:val="29"/>
  </w:num>
  <w:num w:numId="47" w16cid:durableId="637489060">
    <w:abstractNumId w:val="3"/>
  </w:num>
  <w:num w:numId="48" w16cid:durableId="746659222">
    <w:abstractNumId w:val="51"/>
  </w:num>
  <w:num w:numId="49" w16cid:durableId="1348368176">
    <w:abstractNumId w:val="39"/>
  </w:num>
  <w:num w:numId="50" w16cid:durableId="965696660">
    <w:abstractNumId w:val="70"/>
  </w:num>
  <w:num w:numId="51" w16cid:durableId="1647321537">
    <w:abstractNumId w:val="5"/>
  </w:num>
  <w:num w:numId="52" w16cid:durableId="1928538622">
    <w:abstractNumId w:val="78"/>
  </w:num>
  <w:num w:numId="53" w16cid:durableId="893470212">
    <w:abstractNumId w:val="56"/>
  </w:num>
  <w:num w:numId="54" w16cid:durableId="1348799286">
    <w:abstractNumId w:val="55"/>
  </w:num>
  <w:num w:numId="55" w16cid:durableId="516702300">
    <w:abstractNumId w:val="44"/>
  </w:num>
  <w:num w:numId="56" w16cid:durableId="493910977">
    <w:abstractNumId w:val="33"/>
  </w:num>
  <w:num w:numId="57" w16cid:durableId="2129812248">
    <w:abstractNumId w:val="9"/>
  </w:num>
  <w:num w:numId="58" w16cid:durableId="2084718662">
    <w:abstractNumId w:val="49"/>
  </w:num>
  <w:num w:numId="59" w16cid:durableId="1680619047">
    <w:abstractNumId w:val="11"/>
  </w:num>
  <w:num w:numId="60" w16cid:durableId="1467118873">
    <w:abstractNumId w:val="19"/>
  </w:num>
  <w:num w:numId="61" w16cid:durableId="1279264485">
    <w:abstractNumId w:val="46"/>
  </w:num>
  <w:num w:numId="62" w16cid:durableId="939918378">
    <w:abstractNumId w:val="77"/>
  </w:num>
  <w:num w:numId="63" w16cid:durableId="1399981569">
    <w:abstractNumId w:val="63"/>
  </w:num>
  <w:num w:numId="64" w16cid:durableId="68236731">
    <w:abstractNumId w:val="6"/>
  </w:num>
  <w:num w:numId="65" w16cid:durableId="497815206">
    <w:abstractNumId w:val="40"/>
  </w:num>
  <w:num w:numId="66" w16cid:durableId="919489181">
    <w:abstractNumId w:val="58"/>
  </w:num>
  <w:num w:numId="67" w16cid:durableId="890311609">
    <w:abstractNumId w:val="45"/>
  </w:num>
  <w:num w:numId="68" w16cid:durableId="1415860189">
    <w:abstractNumId w:val="18"/>
  </w:num>
  <w:num w:numId="69" w16cid:durableId="1340738735">
    <w:abstractNumId w:val="26"/>
  </w:num>
  <w:num w:numId="70" w16cid:durableId="724060950">
    <w:abstractNumId w:val="64"/>
  </w:num>
  <w:num w:numId="71" w16cid:durableId="481506176">
    <w:abstractNumId w:val="0"/>
  </w:num>
  <w:num w:numId="72" w16cid:durableId="2068914544">
    <w:abstractNumId w:val="61"/>
  </w:num>
  <w:num w:numId="73" w16cid:durableId="2048723542">
    <w:abstractNumId w:val="14"/>
  </w:num>
  <w:num w:numId="74" w16cid:durableId="1763181862">
    <w:abstractNumId w:val="23"/>
  </w:num>
  <w:num w:numId="75" w16cid:durableId="109133398">
    <w:abstractNumId w:val="15"/>
  </w:num>
  <w:num w:numId="76" w16cid:durableId="1461998191">
    <w:abstractNumId w:val="32"/>
  </w:num>
  <w:num w:numId="77" w16cid:durableId="899946328">
    <w:abstractNumId w:val="37"/>
  </w:num>
  <w:num w:numId="78" w16cid:durableId="466826485">
    <w:abstractNumId w:val="74"/>
  </w:num>
  <w:num w:numId="79" w16cid:durableId="355468427">
    <w:abstractNumId w:val="79"/>
  </w:num>
  <w:num w:numId="80" w16cid:durableId="135992605">
    <w:abstractNumId w:val="20"/>
  </w:num>
  <w:num w:numId="81" w16cid:durableId="1998606240">
    <w:abstractNumId w:val="75"/>
  </w:num>
  <w:num w:numId="82" w16cid:durableId="60673961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AE9"/>
    <w:rsid w:val="000021FB"/>
    <w:rsid w:val="00005049"/>
    <w:rsid w:val="00005F1D"/>
    <w:rsid w:val="00011D9D"/>
    <w:rsid w:val="00020F00"/>
    <w:rsid w:val="00021DDC"/>
    <w:rsid w:val="00026F79"/>
    <w:rsid w:val="00035694"/>
    <w:rsid w:val="00035DBB"/>
    <w:rsid w:val="000360A3"/>
    <w:rsid w:val="00036E79"/>
    <w:rsid w:val="0003751F"/>
    <w:rsid w:val="00040BB6"/>
    <w:rsid w:val="00041255"/>
    <w:rsid w:val="00047496"/>
    <w:rsid w:val="00050EAE"/>
    <w:rsid w:val="00050F5D"/>
    <w:rsid w:val="00054D47"/>
    <w:rsid w:val="00060B72"/>
    <w:rsid w:val="00062750"/>
    <w:rsid w:val="00064C51"/>
    <w:rsid w:val="00072988"/>
    <w:rsid w:val="00073824"/>
    <w:rsid w:val="000738C9"/>
    <w:rsid w:val="00074035"/>
    <w:rsid w:val="00074BFB"/>
    <w:rsid w:val="0007700F"/>
    <w:rsid w:val="0007757A"/>
    <w:rsid w:val="0007758F"/>
    <w:rsid w:val="00077BD5"/>
    <w:rsid w:val="00082620"/>
    <w:rsid w:val="000831A2"/>
    <w:rsid w:val="0008331B"/>
    <w:rsid w:val="000853A8"/>
    <w:rsid w:val="00087BDD"/>
    <w:rsid w:val="0009356F"/>
    <w:rsid w:val="0009649C"/>
    <w:rsid w:val="00097C51"/>
    <w:rsid w:val="000A059D"/>
    <w:rsid w:val="000A1BBB"/>
    <w:rsid w:val="000A31F5"/>
    <w:rsid w:val="000A36C7"/>
    <w:rsid w:val="000A7B31"/>
    <w:rsid w:val="000B3AB4"/>
    <w:rsid w:val="000C3491"/>
    <w:rsid w:val="000D35F6"/>
    <w:rsid w:val="000D4199"/>
    <w:rsid w:val="000D63D5"/>
    <w:rsid w:val="000D7113"/>
    <w:rsid w:val="000D7C3F"/>
    <w:rsid w:val="000E71EF"/>
    <w:rsid w:val="000E7359"/>
    <w:rsid w:val="000F37D2"/>
    <w:rsid w:val="000F68FE"/>
    <w:rsid w:val="000F7700"/>
    <w:rsid w:val="001024EC"/>
    <w:rsid w:val="001025B1"/>
    <w:rsid w:val="00103308"/>
    <w:rsid w:val="00103720"/>
    <w:rsid w:val="00105AD4"/>
    <w:rsid w:val="00106AA7"/>
    <w:rsid w:val="00107BBC"/>
    <w:rsid w:val="00111634"/>
    <w:rsid w:val="00112A8B"/>
    <w:rsid w:val="00113185"/>
    <w:rsid w:val="00113491"/>
    <w:rsid w:val="00114804"/>
    <w:rsid w:val="001158CD"/>
    <w:rsid w:val="00120A32"/>
    <w:rsid w:val="00121493"/>
    <w:rsid w:val="00123467"/>
    <w:rsid w:val="00123EE6"/>
    <w:rsid w:val="00124142"/>
    <w:rsid w:val="00125235"/>
    <w:rsid w:val="0013059C"/>
    <w:rsid w:val="0013236A"/>
    <w:rsid w:val="00133309"/>
    <w:rsid w:val="00136F87"/>
    <w:rsid w:val="00136FAD"/>
    <w:rsid w:val="001370AE"/>
    <w:rsid w:val="001373C9"/>
    <w:rsid w:val="00140200"/>
    <w:rsid w:val="0014148B"/>
    <w:rsid w:val="00141C50"/>
    <w:rsid w:val="00142398"/>
    <w:rsid w:val="00146E1A"/>
    <w:rsid w:val="00151DCC"/>
    <w:rsid w:val="00157F61"/>
    <w:rsid w:val="00165F4A"/>
    <w:rsid w:val="00166982"/>
    <w:rsid w:val="00170688"/>
    <w:rsid w:val="00172D79"/>
    <w:rsid w:val="00175BF1"/>
    <w:rsid w:val="00176343"/>
    <w:rsid w:val="00176999"/>
    <w:rsid w:val="00177735"/>
    <w:rsid w:val="001803F9"/>
    <w:rsid w:val="001808BC"/>
    <w:rsid w:val="00180F4F"/>
    <w:rsid w:val="0018102B"/>
    <w:rsid w:val="0018105D"/>
    <w:rsid w:val="00181887"/>
    <w:rsid w:val="00193062"/>
    <w:rsid w:val="001955F6"/>
    <w:rsid w:val="0019627F"/>
    <w:rsid w:val="001971C0"/>
    <w:rsid w:val="001A3A37"/>
    <w:rsid w:val="001A617E"/>
    <w:rsid w:val="001A61FB"/>
    <w:rsid w:val="001B15BB"/>
    <w:rsid w:val="001B2CC7"/>
    <w:rsid w:val="001C1E07"/>
    <w:rsid w:val="001C2F5C"/>
    <w:rsid w:val="001C4AE9"/>
    <w:rsid w:val="001C758D"/>
    <w:rsid w:val="001D084D"/>
    <w:rsid w:val="001D1A56"/>
    <w:rsid w:val="001D2EC9"/>
    <w:rsid w:val="001D3EC4"/>
    <w:rsid w:val="001D5E5C"/>
    <w:rsid w:val="001E28F2"/>
    <w:rsid w:val="001E3146"/>
    <w:rsid w:val="001E3493"/>
    <w:rsid w:val="001E7DB9"/>
    <w:rsid w:val="002015A6"/>
    <w:rsid w:val="002016AB"/>
    <w:rsid w:val="00203618"/>
    <w:rsid w:val="00204C0D"/>
    <w:rsid w:val="00212BF9"/>
    <w:rsid w:val="00214F53"/>
    <w:rsid w:val="002154A7"/>
    <w:rsid w:val="00215ACF"/>
    <w:rsid w:val="00217B8F"/>
    <w:rsid w:val="002210D1"/>
    <w:rsid w:val="00221EC1"/>
    <w:rsid w:val="00222478"/>
    <w:rsid w:val="00224B3D"/>
    <w:rsid w:val="00225004"/>
    <w:rsid w:val="00226B9B"/>
    <w:rsid w:val="002311D3"/>
    <w:rsid w:val="002348A5"/>
    <w:rsid w:val="00235E82"/>
    <w:rsid w:val="0023646D"/>
    <w:rsid w:val="00241D0A"/>
    <w:rsid w:val="00242A01"/>
    <w:rsid w:val="00246028"/>
    <w:rsid w:val="00251284"/>
    <w:rsid w:val="00253A9C"/>
    <w:rsid w:val="00255FA0"/>
    <w:rsid w:val="00264D7D"/>
    <w:rsid w:val="0027436A"/>
    <w:rsid w:val="00276BC8"/>
    <w:rsid w:val="00285108"/>
    <w:rsid w:val="002971F7"/>
    <w:rsid w:val="002A310F"/>
    <w:rsid w:val="002A4ABE"/>
    <w:rsid w:val="002A4F02"/>
    <w:rsid w:val="002A64AD"/>
    <w:rsid w:val="002B0E1B"/>
    <w:rsid w:val="002B6A16"/>
    <w:rsid w:val="002C104F"/>
    <w:rsid w:val="002C2A1A"/>
    <w:rsid w:val="002C5FF1"/>
    <w:rsid w:val="002D08F8"/>
    <w:rsid w:val="002D7C45"/>
    <w:rsid w:val="002E1B01"/>
    <w:rsid w:val="002E426D"/>
    <w:rsid w:val="002F39CE"/>
    <w:rsid w:val="002F55AC"/>
    <w:rsid w:val="002F784D"/>
    <w:rsid w:val="002F7D61"/>
    <w:rsid w:val="00300E4F"/>
    <w:rsid w:val="00301B61"/>
    <w:rsid w:val="00303563"/>
    <w:rsid w:val="00304676"/>
    <w:rsid w:val="003068A4"/>
    <w:rsid w:val="00311F22"/>
    <w:rsid w:val="0031210A"/>
    <w:rsid w:val="0031253D"/>
    <w:rsid w:val="00314418"/>
    <w:rsid w:val="003211B3"/>
    <w:rsid w:val="003219DF"/>
    <w:rsid w:val="003225A5"/>
    <w:rsid w:val="00324210"/>
    <w:rsid w:val="00335D82"/>
    <w:rsid w:val="00335F56"/>
    <w:rsid w:val="003377AB"/>
    <w:rsid w:val="003406C9"/>
    <w:rsid w:val="003418A4"/>
    <w:rsid w:val="00342CE4"/>
    <w:rsid w:val="0034681E"/>
    <w:rsid w:val="00347416"/>
    <w:rsid w:val="00350F40"/>
    <w:rsid w:val="00351204"/>
    <w:rsid w:val="003560A7"/>
    <w:rsid w:val="00360822"/>
    <w:rsid w:val="00361D40"/>
    <w:rsid w:val="00361D60"/>
    <w:rsid w:val="00367E75"/>
    <w:rsid w:val="00370D81"/>
    <w:rsid w:val="003824F1"/>
    <w:rsid w:val="00383312"/>
    <w:rsid w:val="00384296"/>
    <w:rsid w:val="00397B1A"/>
    <w:rsid w:val="003A23A7"/>
    <w:rsid w:val="003A442B"/>
    <w:rsid w:val="003A48F7"/>
    <w:rsid w:val="003A5818"/>
    <w:rsid w:val="003B0A17"/>
    <w:rsid w:val="003B23A3"/>
    <w:rsid w:val="003B2639"/>
    <w:rsid w:val="003B3F77"/>
    <w:rsid w:val="003B6A09"/>
    <w:rsid w:val="003C65F7"/>
    <w:rsid w:val="003C673D"/>
    <w:rsid w:val="003D4B54"/>
    <w:rsid w:val="003E22E2"/>
    <w:rsid w:val="003E4BF2"/>
    <w:rsid w:val="003E530D"/>
    <w:rsid w:val="003E7EF6"/>
    <w:rsid w:val="003F33C0"/>
    <w:rsid w:val="003F3DA8"/>
    <w:rsid w:val="003F411E"/>
    <w:rsid w:val="003F618B"/>
    <w:rsid w:val="003F676B"/>
    <w:rsid w:val="0040157A"/>
    <w:rsid w:val="00403E6F"/>
    <w:rsid w:val="00420D0D"/>
    <w:rsid w:val="004248C4"/>
    <w:rsid w:val="00424A92"/>
    <w:rsid w:val="00426981"/>
    <w:rsid w:val="004274DC"/>
    <w:rsid w:val="00430604"/>
    <w:rsid w:val="004314C6"/>
    <w:rsid w:val="00431EA3"/>
    <w:rsid w:val="00437125"/>
    <w:rsid w:val="00437F81"/>
    <w:rsid w:val="00441CAD"/>
    <w:rsid w:val="00444873"/>
    <w:rsid w:val="004517AD"/>
    <w:rsid w:val="00451C9C"/>
    <w:rsid w:val="00452B01"/>
    <w:rsid w:val="00456319"/>
    <w:rsid w:val="004619A8"/>
    <w:rsid w:val="0046492D"/>
    <w:rsid w:val="0046592F"/>
    <w:rsid w:val="00465B47"/>
    <w:rsid w:val="00466547"/>
    <w:rsid w:val="004673CC"/>
    <w:rsid w:val="00472407"/>
    <w:rsid w:val="00483E49"/>
    <w:rsid w:val="00490D9C"/>
    <w:rsid w:val="00490EBD"/>
    <w:rsid w:val="00490EEA"/>
    <w:rsid w:val="00491068"/>
    <w:rsid w:val="00492E0C"/>
    <w:rsid w:val="004976A7"/>
    <w:rsid w:val="004A2648"/>
    <w:rsid w:val="004A28BC"/>
    <w:rsid w:val="004A2E6F"/>
    <w:rsid w:val="004A3313"/>
    <w:rsid w:val="004A451A"/>
    <w:rsid w:val="004A45EA"/>
    <w:rsid w:val="004B2019"/>
    <w:rsid w:val="004B2CE9"/>
    <w:rsid w:val="004B45ED"/>
    <w:rsid w:val="004B5201"/>
    <w:rsid w:val="004C5245"/>
    <w:rsid w:val="004C5377"/>
    <w:rsid w:val="004C6562"/>
    <w:rsid w:val="004C6C47"/>
    <w:rsid w:val="004C6E8C"/>
    <w:rsid w:val="004C7E53"/>
    <w:rsid w:val="004D49DB"/>
    <w:rsid w:val="004E0B6E"/>
    <w:rsid w:val="004E0C20"/>
    <w:rsid w:val="004E310D"/>
    <w:rsid w:val="004E7CDF"/>
    <w:rsid w:val="004F1F08"/>
    <w:rsid w:val="004F77BF"/>
    <w:rsid w:val="004F7C66"/>
    <w:rsid w:val="00501B49"/>
    <w:rsid w:val="0050495A"/>
    <w:rsid w:val="00504EF8"/>
    <w:rsid w:val="00510541"/>
    <w:rsid w:val="00511D47"/>
    <w:rsid w:val="0051468D"/>
    <w:rsid w:val="005153A3"/>
    <w:rsid w:val="0052082E"/>
    <w:rsid w:val="00525943"/>
    <w:rsid w:val="00527A19"/>
    <w:rsid w:val="005304C5"/>
    <w:rsid w:val="00531DB9"/>
    <w:rsid w:val="005339B5"/>
    <w:rsid w:val="005354C4"/>
    <w:rsid w:val="005359D4"/>
    <w:rsid w:val="00536EB7"/>
    <w:rsid w:val="0054115B"/>
    <w:rsid w:val="00541A64"/>
    <w:rsid w:val="00553052"/>
    <w:rsid w:val="0055412E"/>
    <w:rsid w:val="0056132A"/>
    <w:rsid w:val="00562BCD"/>
    <w:rsid w:val="00567256"/>
    <w:rsid w:val="005724B1"/>
    <w:rsid w:val="00572DEB"/>
    <w:rsid w:val="005736A6"/>
    <w:rsid w:val="00573752"/>
    <w:rsid w:val="00573B28"/>
    <w:rsid w:val="0057728D"/>
    <w:rsid w:val="00583618"/>
    <w:rsid w:val="00583D08"/>
    <w:rsid w:val="00587645"/>
    <w:rsid w:val="00587F40"/>
    <w:rsid w:val="00592156"/>
    <w:rsid w:val="005A352C"/>
    <w:rsid w:val="005A4FFD"/>
    <w:rsid w:val="005A599C"/>
    <w:rsid w:val="005B512E"/>
    <w:rsid w:val="005C25C3"/>
    <w:rsid w:val="005C2CC3"/>
    <w:rsid w:val="005D0308"/>
    <w:rsid w:val="005D43EB"/>
    <w:rsid w:val="005D4703"/>
    <w:rsid w:val="005D66EB"/>
    <w:rsid w:val="005D73DC"/>
    <w:rsid w:val="005E001A"/>
    <w:rsid w:val="005E22C6"/>
    <w:rsid w:val="005E6673"/>
    <w:rsid w:val="005F4EA8"/>
    <w:rsid w:val="005F6158"/>
    <w:rsid w:val="00604DE3"/>
    <w:rsid w:val="0061510A"/>
    <w:rsid w:val="00621115"/>
    <w:rsid w:val="006239F1"/>
    <w:rsid w:val="006250B8"/>
    <w:rsid w:val="00631B04"/>
    <w:rsid w:val="00634DA5"/>
    <w:rsid w:val="00640B59"/>
    <w:rsid w:val="006412B6"/>
    <w:rsid w:val="00644090"/>
    <w:rsid w:val="0064525E"/>
    <w:rsid w:val="006472CB"/>
    <w:rsid w:val="0065418F"/>
    <w:rsid w:val="006649F8"/>
    <w:rsid w:val="00664C42"/>
    <w:rsid w:val="00667B0D"/>
    <w:rsid w:val="006732AC"/>
    <w:rsid w:val="00674DA0"/>
    <w:rsid w:val="00676754"/>
    <w:rsid w:val="006834E9"/>
    <w:rsid w:val="0069163E"/>
    <w:rsid w:val="00692D9E"/>
    <w:rsid w:val="006936DD"/>
    <w:rsid w:val="00693C98"/>
    <w:rsid w:val="006950A9"/>
    <w:rsid w:val="006B2C1B"/>
    <w:rsid w:val="006B4FAC"/>
    <w:rsid w:val="006C4F96"/>
    <w:rsid w:val="006C5190"/>
    <w:rsid w:val="006D3587"/>
    <w:rsid w:val="006D66B1"/>
    <w:rsid w:val="006D70BD"/>
    <w:rsid w:val="006E289F"/>
    <w:rsid w:val="006E2BE6"/>
    <w:rsid w:val="006F29F0"/>
    <w:rsid w:val="006F6B3F"/>
    <w:rsid w:val="00700B78"/>
    <w:rsid w:val="007010F6"/>
    <w:rsid w:val="00707099"/>
    <w:rsid w:val="0071304A"/>
    <w:rsid w:val="0071363B"/>
    <w:rsid w:val="00714682"/>
    <w:rsid w:val="00715FF7"/>
    <w:rsid w:val="007204AC"/>
    <w:rsid w:val="0072080E"/>
    <w:rsid w:val="00721BF6"/>
    <w:rsid w:val="007256A4"/>
    <w:rsid w:val="00733CF2"/>
    <w:rsid w:val="00735D0F"/>
    <w:rsid w:val="007414F4"/>
    <w:rsid w:val="00741E14"/>
    <w:rsid w:val="00742876"/>
    <w:rsid w:val="007476BD"/>
    <w:rsid w:val="0075388F"/>
    <w:rsid w:val="00756D32"/>
    <w:rsid w:val="00760C6E"/>
    <w:rsid w:val="00766792"/>
    <w:rsid w:val="00766E8B"/>
    <w:rsid w:val="00774CB7"/>
    <w:rsid w:val="007771CC"/>
    <w:rsid w:val="0078122A"/>
    <w:rsid w:val="0078208D"/>
    <w:rsid w:val="00784A86"/>
    <w:rsid w:val="00785579"/>
    <w:rsid w:val="00790F74"/>
    <w:rsid w:val="007914C0"/>
    <w:rsid w:val="00795E05"/>
    <w:rsid w:val="007A08D3"/>
    <w:rsid w:val="007A3CA9"/>
    <w:rsid w:val="007A4305"/>
    <w:rsid w:val="007A4A0D"/>
    <w:rsid w:val="007A53D1"/>
    <w:rsid w:val="007A571E"/>
    <w:rsid w:val="007A7189"/>
    <w:rsid w:val="007B3B32"/>
    <w:rsid w:val="007B6E72"/>
    <w:rsid w:val="007C316A"/>
    <w:rsid w:val="007C331D"/>
    <w:rsid w:val="007C3ACB"/>
    <w:rsid w:val="007D15D9"/>
    <w:rsid w:val="007D1B0D"/>
    <w:rsid w:val="007D20E3"/>
    <w:rsid w:val="007D2F27"/>
    <w:rsid w:val="007D602D"/>
    <w:rsid w:val="007E002D"/>
    <w:rsid w:val="007E3FE4"/>
    <w:rsid w:val="007E4022"/>
    <w:rsid w:val="007E5EC5"/>
    <w:rsid w:val="007E6B48"/>
    <w:rsid w:val="007E6BF3"/>
    <w:rsid w:val="007F05C9"/>
    <w:rsid w:val="007F2A8D"/>
    <w:rsid w:val="007F58E4"/>
    <w:rsid w:val="007F74ED"/>
    <w:rsid w:val="007F7BA6"/>
    <w:rsid w:val="008021F8"/>
    <w:rsid w:val="00803474"/>
    <w:rsid w:val="00805A3E"/>
    <w:rsid w:val="00805D98"/>
    <w:rsid w:val="0081115D"/>
    <w:rsid w:val="008123CE"/>
    <w:rsid w:val="00812414"/>
    <w:rsid w:val="00812749"/>
    <w:rsid w:val="00816D6B"/>
    <w:rsid w:val="008174E3"/>
    <w:rsid w:val="008175FA"/>
    <w:rsid w:val="0082099C"/>
    <w:rsid w:val="0082129D"/>
    <w:rsid w:val="00822BED"/>
    <w:rsid w:val="00827031"/>
    <w:rsid w:val="00827140"/>
    <w:rsid w:val="00834E32"/>
    <w:rsid w:val="008371FC"/>
    <w:rsid w:val="0083722C"/>
    <w:rsid w:val="00840F4B"/>
    <w:rsid w:val="00841704"/>
    <w:rsid w:val="008479C8"/>
    <w:rsid w:val="0085640D"/>
    <w:rsid w:val="00856CD4"/>
    <w:rsid w:val="00857BC7"/>
    <w:rsid w:val="008607B6"/>
    <w:rsid w:val="00865A12"/>
    <w:rsid w:val="008727C1"/>
    <w:rsid w:val="00873BB0"/>
    <w:rsid w:val="00880E9E"/>
    <w:rsid w:val="00884930"/>
    <w:rsid w:val="00884AE7"/>
    <w:rsid w:val="008853A7"/>
    <w:rsid w:val="008913CB"/>
    <w:rsid w:val="00894337"/>
    <w:rsid w:val="00896A20"/>
    <w:rsid w:val="008A2212"/>
    <w:rsid w:val="008A4164"/>
    <w:rsid w:val="008A67B4"/>
    <w:rsid w:val="008A7A46"/>
    <w:rsid w:val="008B38B5"/>
    <w:rsid w:val="008B5D94"/>
    <w:rsid w:val="008B7AB2"/>
    <w:rsid w:val="008C4542"/>
    <w:rsid w:val="008C6A75"/>
    <w:rsid w:val="008D147B"/>
    <w:rsid w:val="008D16BA"/>
    <w:rsid w:val="008D54E1"/>
    <w:rsid w:val="008D631E"/>
    <w:rsid w:val="008D6B8C"/>
    <w:rsid w:val="008E1843"/>
    <w:rsid w:val="008E75E7"/>
    <w:rsid w:val="008F3601"/>
    <w:rsid w:val="008F75D6"/>
    <w:rsid w:val="009029FD"/>
    <w:rsid w:val="00902B7E"/>
    <w:rsid w:val="00910389"/>
    <w:rsid w:val="00912A0F"/>
    <w:rsid w:val="0092018D"/>
    <w:rsid w:val="00925F0F"/>
    <w:rsid w:val="0093034B"/>
    <w:rsid w:val="00930DFF"/>
    <w:rsid w:val="009324A2"/>
    <w:rsid w:val="00937E43"/>
    <w:rsid w:val="00943C32"/>
    <w:rsid w:val="009442AF"/>
    <w:rsid w:val="00950B13"/>
    <w:rsid w:val="00953411"/>
    <w:rsid w:val="009554CF"/>
    <w:rsid w:val="009654C2"/>
    <w:rsid w:val="00973257"/>
    <w:rsid w:val="0097414E"/>
    <w:rsid w:val="00974209"/>
    <w:rsid w:val="009767FC"/>
    <w:rsid w:val="009864F0"/>
    <w:rsid w:val="009875BD"/>
    <w:rsid w:val="009905DA"/>
    <w:rsid w:val="009A0059"/>
    <w:rsid w:val="009A3368"/>
    <w:rsid w:val="009A3F88"/>
    <w:rsid w:val="009A484E"/>
    <w:rsid w:val="009A4FE9"/>
    <w:rsid w:val="009A5780"/>
    <w:rsid w:val="009B173F"/>
    <w:rsid w:val="009B6A80"/>
    <w:rsid w:val="009C6433"/>
    <w:rsid w:val="009C6F51"/>
    <w:rsid w:val="009E7DA6"/>
    <w:rsid w:val="009F6F35"/>
    <w:rsid w:val="00A06DE4"/>
    <w:rsid w:val="00A21ABE"/>
    <w:rsid w:val="00A23A7C"/>
    <w:rsid w:val="00A314C4"/>
    <w:rsid w:val="00A34D8B"/>
    <w:rsid w:val="00A367D4"/>
    <w:rsid w:val="00A36B62"/>
    <w:rsid w:val="00A36EBC"/>
    <w:rsid w:val="00A375D7"/>
    <w:rsid w:val="00A4051C"/>
    <w:rsid w:val="00A444A8"/>
    <w:rsid w:val="00A46005"/>
    <w:rsid w:val="00A46F3F"/>
    <w:rsid w:val="00A535EF"/>
    <w:rsid w:val="00A5381C"/>
    <w:rsid w:val="00A55B83"/>
    <w:rsid w:val="00A600DC"/>
    <w:rsid w:val="00A60A72"/>
    <w:rsid w:val="00A63EDB"/>
    <w:rsid w:val="00A64F31"/>
    <w:rsid w:val="00A6560A"/>
    <w:rsid w:val="00A67693"/>
    <w:rsid w:val="00A70994"/>
    <w:rsid w:val="00A70C75"/>
    <w:rsid w:val="00A70F75"/>
    <w:rsid w:val="00A73FA3"/>
    <w:rsid w:val="00A73FEC"/>
    <w:rsid w:val="00A74E99"/>
    <w:rsid w:val="00A81F02"/>
    <w:rsid w:val="00A85FC3"/>
    <w:rsid w:val="00A86EDD"/>
    <w:rsid w:val="00A91562"/>
    <w:rsid w:val="00A91735"/>
    <w:rsid w:val="00A938BB"/>
    <w:rsid w:val="00AA02F0"/>
    <w:rsid w:val="00AA04F6"/>
    <w:rsid w:val="00AA1F70"/>
    <w:rsid w:val="00AA602C"/>
    <w:rsid w:val="00AA64A8"/>
    <w:rsid w:val="00AB0146"/>
    <w:rsid w:val="00AB1D61"/>
    <w:rsid w:val="00AB1E06"/>
    <w:rsid w:val="00AB2C38"/>
    <w:rsid w:val="00AB5E69"/>
    <w:rsid w:val="00AB6C74"/>
    <w:rsid w:val="00AC02F7"/>
    <w:rsid w:val="00AC10C6"/>
    <w:rsid w:val="00AC19DE"/>
    <w:rsid w:val="00AD0D7D"/>
    <w:rsid w:val="00AD14B9"/>
    <w:rsid w:val="00AD15F4"/>
    <w:rsid w:val="00AD1B33"/>
    <w:rsid w:val="00AE089B"/>
    <w:rsid w:val="00AE3A32"/>
    <w:rsid w:val="00AF23B3"/>
    <w:rsid w:val="00AF3B4C"/>
    <w:rsid w:val="00AF3B90"/>
    <w:rsid w:val="00AF707D"/>
    <w:rsid w:val="00B04F2C"/>
    <w:rsid w:val="00B0605E"/>
    <w:rsid w:val="00B1419A"/>
    <w:rsid w:val="00B1796F"/>
    <w:rsid w:val="00B211DA"/>
    <w:rsid w:val="00B25BF9"/>
    <w:rsid w:val="00B2627F"/>
    <w:rsid w:val="00B2711A"/>
    <w:rsid w:val="00B27BEE"/>
    <w:rsid w:val="00B27E85"/>
    <w:rsid w:val="00B30943"/>
    <w:rsid w:val="00B30B5F"/>
    <w:rsid w:val="00B36980"/>
    <w:rsid w:val="00B3794D"/>
    <w:rsid w:val="00B42950"/>
    <w:rsid w:val="00B46FF2"/>
    <w:rsid w:val="00B4702A"/>
    <w:rsid w:val="00B521F8"/>
    <w:rsid w:val="00B522C4"/>
    <w:rsid w:val="00B52A99"/>
    <w:rsid w:val="00B55593"/>
    <w:rsid w:val="00B55704"/>
    <w:rsid w:val="00B66670"/>
    <w:rsid w:val="00B72118"/>
    <w:rsid w:val="00B724F3"/>
    <w:rsid w:val="00B74F18"/>
    <w:rsid w:val="00B7613B"/>
    <w:rsid w:val="00B80D7D"/>
    <w:rsid w:val="00B81232"/>
    <w:rsid w:val="00B859A7"/>
    <w:rsid w:val="00B916B0"/>
    <w:rsid w:val="00B92925"/>
    <w:rsid w:val="00B93BB9"/>
    <w:rsid w:val="00BA05B3"/>
    <w:rsid w:val="00BA092B"/>
    <w:rsid w:val="00BA0C91"/>
    <w:rsid w:val="00BA0F9F"/>
    <w:rsid w:val="00BA3914"/>
    <w:rsid w:val="00BB3661"/>
    <w:rsid w:val="00BB415A"/>
    <w:rsid w:val="00BB69FF"/>
    <w:rsid w:val="00BB708D"/>
    <w:rsid w:val="00BC2756"/>
    <w:rsid w:val="00BC5E65"/>
    <w:rsid w:val="00BC70D3"/>
    <w:rsid w:val="00BC793D"/>
    <w:rsid w:val="00BC7D6F"/>
    <w:rsid w:val="00BD73FA"/>
    <w:rsid w:val="00BE0083"/>
    <w:rsid w:val="00BE0632"/>
    <w:rsid w:val="00BE0ACC"/>
    <w:rsid w:val="00BE1359"/>
    <w:rsid w:val="00BE508D"/>
    <w:rsid w:val="00BE5B7D"/>
    <w:rsid w:val="00BE7CC7"/>
    <w:rsid w:val="00BF0D5A"/>
    <w:rsid w:val="00BF1B95"/>
    <w:rsid w:val="00BF411B"/>
    <w:rsid w:val="00C027C1"/>
    <w:rsid w:val="00C1108B"/>
    <w:rsid w:val="00C17DF6"/>
    <w:rsid w:val="00C24955"/>
    <w:rsid w:val="00C26062"/>
    <w:rsid w:val="00C2622D"/>
    <w:rsid w:val="00C265FD"/>
    <w:rsid w:val="00C333ED"/>
    <w:rsid w:val="00C35E5F"/>
    <w:rsid w:val="00C42781"/>
    <w:rsid w:val="00C4360A"/>
    <w:rsid w:val="00C47055"/>
    <w:rsid w:val="00C508BD"/>
    <w:rsid w:val="00C51487"/>
    <w:rsid w:val="00C52E9E"/>
    <w:rsid w:val="00C55996"/>
    <w:rsid w:val="00C67ECC"/>
    <w:rsid w:val="00C72952"/>
    <w:rsid w:val="00C736C5"/>
    <w:rsid w:val="00C73C67"/>
    <w:rsid w:val="00C742BA"/>
    <w:rsid w:val="00C74B68"/>
    <w:rsid w:val="00C809E2"/>
    <w:rsid w:val="00C8173C"/>
    <w:rsid w:val="00C81807"/>
    <w:rsid w:val="00C91848"/>
    <w:rsid w:val="00C95E24"/>
    <w:rsid w:val="00C96AD3"/>
    <w:rsid w:val="00CB1947"/>
    <w:rsid w:val="00CB569E"/>
    <w:rsid w:val="00CB6AB1"/>
    <w:rsid w:val="00CC0AE9"/>
    <w:rsid w:val="00CC5884"/>
    <w:rsid w:val="00CC651F"/>
    <w:rsid w:val="00CC68F8"/>
    <w:rsid w:val="00CD140B"/>
    <w:rsid w:val="00CD3A48"/>
    <w:rsid w:val="00CD6DC6"/>
    <w:rsid w:val="00CE084A"/>
    <w:rsid w:val="00CE33D5"/>
    <w:rsid w:val="00CF4A1D"/>
    <w:rsid w:val="00CF7575"/>
    <w:rsid w:val="00D00EFD"/>
    <w:rsid w:val="00D01946"/>
    <w:rsid w:val="00D0387A"/>
    <w:rsid w:val="00D0475B"/>
    <w:rsid w:val="00D17C64"/>
    <w:rsid w:val="00D22523"/>
    <w:rsid w:val="00D22D78"/>
    <w:rsid w:val="00D22F14"/>
    <w:rsid w:val="00D25682"/>
    <w:rsid w:val="00D324E7"/>
    <w:rsid w:val="00D332ED"/>
    <w:rsid w:val="00D34D48"/>
    <w:rsid w:val="00D3605A"/>
    <w:rsid w:val="00D41A08"/>
    <w:rsid w:val="00D43C97"/>
    <w:rsid w:val="00D46949"/>
    <w:rsid w:val="00D51130"/>
    <w:rsid w:val="00D54BA9"/>
    <w:rsid w:val="00D61411"/>
    <w:rsid w:val="00D632E7"/>
    <w:rsid w:val="00D65B70"/>
    <w:rsid w:val="00D70A91"/>
    <w:rsid w:val="00D81350"/>
    <w:rsid w:val="00D85D0B"/>
    <w:rsid w:val="00D9035F"/>
    <w:rsid w:val="00D91559"/>
    <w:rsid w:val="00D91665"/>
    <w:rsid w:val="00D921EB"/>
    <w:rsid w:val="00D932FB"/>
    <w:rsid w:val="00D9518C"/>
    <w:rsid w:val="00DA0084"/>
    <w:rsid w:val="00DA059E"/>
    <w:rsid w:val="00DA1712"/>
    <w:rsid w:val="00DA2E67"/>
    <w:rsid w:val="00DA4A4F"/>
    <w:rsid w:val="00DA4B64"/>
    <w:rsid w:val="00DB33D6"/>
    <w:rsid w:val="00DB3DA8"/>
    <w:rsid w:val="00DB6C29"/>
    <w:rsid w:val="00DB7546"/>
    <w:rsid w:val="00DC2303"/>
    <w:rsid w:val="00DC4039"/>
    <w:rsid w:val="00DC57FC"/>
    <w:rsid w:val="00DC730F"/>
    <w:rsid w:val="00DD12C7"/>
    <w:rsid w:val="00DD6C2C"/>
    <w:rsid w:val="00DE3380"/>
    <w:rsid w:val="00DF0A7A"/>
    <w:rsid w:val="00DF2C10"/>
    <w:rsid w:val="00DF2D56"/>
    <w:rsid w:val="00DF2E3A"/>
    <w:rsid w:val="00DF3E61"/>
    <w:rsid w:val="00E00087"/>
    <w:rsid w:val="00E0046E"/>
    <w:rsid w:val="00E040EB"/>
    <w:rsid w:val="00E044FE"/>
    <w:rsid w:val="00E05E7F"/>
    <w:rsid w:val="00E06742"/>
    <w:rsid w:val="00E10151"/>
    <w:rsid w:val="00E14EE0"/>
    <w:rsid w:val="00E1525C"/>
    <w:rsid w:val="00E154C4"/>
    <w:rsid w:val="00E22768"/>
    <w:rsid w:val="00E2510C"/>
    <w:rsid w:val="00E26284"/>
    <w:rsid w:val="00E2799B"/>
    <w:rsid w:val="00E32E6A"/>
    <w:rsid w:val="00E41691"/>
    <w:rsid w:val="00E47F62"/>
    <w:rsid w:val="00E524C2"/>
    <w:rsid w:val="00E527CC"/>
    <w:rsid w:val="00E54E1C"/>
    <w:rsid w:val="00E562B2"/>
    <w:rsid w:val="00E61530"/>
    <w:rsid w:val="00E628B9"/>
    <w:rsid w:val="00E649B8"/>
    <w:rsid w:val="00E71651"/>
    <w:rsid w:val="00E7339E"/>
    <w:rsid w:val="00E76439"/>
    <w:rsid w:val="00E76665"/>
    <w:rsid w:val="00E83D16"/>
    <w:rsid w:val="00E91376"/>
    <w:rsid w:val="00E968E1"/>
    <w:rsid w:val="00EA00FF"/>
    <w:rsid w:val="00EA0AFC"/>
    <w:rsid w:val="00EA2EE6"/>
    <w:rsid w:val="00EA30DC"/>
    <w:rsid w:val="00EA6EEB"/>
    <w:rsid w:val="00EA7C6C"/>
    <w:rsid w:val="00EB100D"/>
    <w:rsid w:val="00EB2176"/>
    <w:rsid w:val="00EB270B"/>
    <w:rsid w:val="00EC0021"/>
    <w:rsid w:val="00EC286E"/>
    <w:rsid w:val="00EC3743"/>
    <w:rsid w:val="00EC6A8C"/>
    <w:rsid w:val="00ED09DC"/>
    <w:rsid w:val="00ED12E5"/>
    <w:rsid w:val="00ED5FB0"/>
    <w:rsid w:val="00EF0DE7"/>
    <w:rsid w:val="00EF27A7"/>
    <w:rsid w:val="00EF53E9"/>
    <w:rsid w:val="00EF5505"/>
    <w:rsid w:val="00EF6F9F"/>
    <w:rsid w:val="00F00229"/>
    <w:rsid w:val="00F0100E"/>
    <w:rsid w:val="00F0136B"/>
    <w:rsid w:val="00F051CB"/>
    <w:rsid w:val="00F05672"/>
    <w:rsid w:val="00F13C6B"/>
    <w:rsid w:val="00F1487E"/>
    <w:rsid w:val="00F20FEE"/>
    <w:rsid w:val="00F24A50"/>
    <w:rsid w:val="00F263A1"/>
    <w:rsid w:val="00F27207"/>
    <w:rsid w:val="00F27474"/>
    <w:rsid w:val="00F30219"/>
    <w:rsid w:val="00F30B95"/>
    <w:rsid w:val="00F31159"/>
    <w:rsid w:val="00F321D8"/>
    <w:rsid w:val="00F34CA4"/>
    <w:rsid w:val="00F462D0"/>
    <w:rsid w:val="00F46D0A"/>
    <w:rsid w:val="00F5187B"/>
    <w:rsid w:val="00F576E4"/>
    <w:rsid w:val="00F61159"/>
    <w:rsid w:val="00F62AFE"/>
    <w:rsid w:val="00F71DD6"/>
    <w:rsid w:val="00F73A9A"/>
    <w:rsid w:val="00F742A7"/>
    <w:rsid w:val="00F75DCB"/>
    <w:rsid w:val="00F819EB"/>
    <w:rsid w:val="00F83AF5"/>
    <w:rsid w:val="00F85631"/>
    <w:rsid w:val="00F91350"/>
    <w:rsid w:val="00F91469"/>
    <w:rsid w:val="00F943D8"/>
    <w:rsid w:val="00F973EF"/>
    <w:rsid w:val="00F9779A"/>
    <w:rsid w:val="00FA455E"/>
    <w:rsid w:val="00FA51C4"/>
    <w:rsid w:val="00FB214E"/>
    <w:rsid w:val="00FB3315"/>
    <w:rsid w:val="00FB7436"/>
    <w:rsid w:val="00FC4765"/>
    <w:rsid w:val="00FD4591"/>
    <w:rsid w:val="00FD4E63"/>
    <w:rsid w:val="00FD5D71"/>
    <w:rsid w:val="00FD5F64"/>
    <w:rsid w:val="00FE085E"/>
    <w:rsid w:val="00FE5A4A"/>
    <w:rsid w:val="00FF0649"/>
    <w:rsid w:val="00FF2D70"/>
    <w:rsid w:val="00FF5F35"/>
    <w:rsid w:val="1056C113"/>
    <w:rsid w:val="1BF1CDAB"/>
    <w:rsid w:val="2690B74D"/>
    <w:rsid w:val="550251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03CFC"/>
  <w15:docId w15:val="{645C459F-ABCC-4087-A2A1-46FC78755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5D0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96A20"/>
    <w:pPr>
      <w:keepNext/>
      <w:keepLines/>
      <w:spacing w:before="240"/>
      <w:outlineLvl w:val="0"/>
    </w:pPr>
    <w:rPr>
      <w:rFonts w:asciiTheme="majorHAnsi" w:eastAsiaTheme="majorEastAsia" w:hAnsiTheme="majorHAnsi" w:cstheme="majorBidi"/>
      <w:color w:val="BFBFBF" w:themeColor="accent1" w:themeShade="BF"/>
      <w:sz w:val="32"/>
      <w:szCs w:val="32"/>
    </w:rPr>
  </w:style>
  <w:style w:type="paragraph" w:styleId="Nagwek2">
    <w:name w:val="heading 2"/>
    <w:basedOn w:val="Normalny"/>
    <w:next w:val="Normalny"/>
    <w:link w:val="Nagwek2Znak"/>
    <w:uiPriority w:val="9"/>
    <w:semiHidden/>
    <w:unhideWhenUsed/>
    <w:qFormat/>
    <w:rsid w:val="00EF0DE7"/>
    <w:pPr>
      <w:keepNext/>
      <w:keepLines/>
      <w:spacing w:before="40"/>
      <w:outlineLvl w:val="1"/>
    </w:pPr>
    <w:rPr>
      <w:rFonts w:asciiTheme="majorHAnsi" w:eastAsiaTheme="majorEastAsia" w:hAnsiTheme="majorHAnsi" w:cstheme="majorBidi"/>
      <w:color w:val="BFBFBF" w:themeColor="accent1" w:themeShade="BF"/>
      <w:sz w:val="26"/>
      <w:szCs w:val="26"/>
    </w:rPr>
  </w:style>
  <w:style w:type="paragraph" w:styleId="Nagwek6">
    <w:name w:val="heading 6"/>
    <w:basedOn w:val="Normalny"/>
    <w:next w:val="Normalny"/>
    <w:link w:val="Nagwek6Znak"/>
    <w:uiPriority w:val="99"/>
    <w:qFormat/>
    <w:rsid w:val="00CC0AE9"/>
    <w:pPr>
      <w:spacing w:before="240" w:after="60"/>
      <w:outlineLvl w:val="5"/>
    </w:pPr>
    <w:rPr>
      <w:rFonts w:ascii="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9"/>
    <w:rsid w:val="00CC0AE9"/>
    <w:rPr>
      <w:rFonts w:ascii="Calibri" w:eastAsia="Times New Roman" w:hAnsi="Calibri" w:cs="Calibri"/>
      <w:b/>
      <w:bCs/>
      <w:sz w:val="20"/>
      <w:szCs w:val="20"/>
      <w:lang w:eastAsia="pl-PL"/>
    </w:rPr>
  </w:style>
  <w:style w:type="paragraph" w:styleId="Nagwek">
    <w:name w:val="header"/>
    <w:basedOn w:val="Normalny"/>
    <w:link w:val="NagwekZnak"/>
    <w:uiPriority w:val="99"/>
    <w:rsid w:val="00CC0AE9"/>
    <w:pPr>
      <w:tabs>
        <w:tab w:val="center" w:pos="4536"/>
        <w:tab w:val="right" w:pos="9072"/>
      </w:tabs>
    </w:pPr>
  </w:style>
  <w:style w:type="character" w:customStyle="1" w:styleId="NagwekZnak">
    <w:name w:val="Nagłówek Znak"/>
    <w:basedOn w:val="Domylnaczcionkaakapitu"/>
    <w:link w:val="Nagwek"/>
    <w:uiPriority w:val="99"/>
    <w:rsid w:val="00CC0AE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CC0AE9"/>
    <w:pPr>
      <w:tabs>
        <w:tab w:val="center" w:pos="4536"/>
        <w:tab w:val="right" w:pos="9072"/>
      </w:tabs>
    </w:pPr>
  </w:style>
  <w:style w:type="character" w:customStyle="1" w:styleId="StopkaZnak">
    <w:name w:val="Stopka Znak"/>
    <w:basedOn w:val="Domylnaczcionkaakapitu"/>
    <w:link w:val="Stopka"/>
    <w:uiPriority w:val="99"/>
    <w:rsid w:val="00CC0AE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CC0AE9"/>
    <w:pPr>
      <w:spacing w:after="120"/>
    </w:pPr>
  </w:style>
  <w:style w:type="character" w:customStyle="1" w:styleId="TekstpodstawowyZnak">
    <w:name w:val="Tekst podstawowy Znak"/>
    <w:basedOn w:val="Domylnaczcionkaakapitu"/>
    <w:link w:val="Tekstpodstawowy"/>
    <w:uiPriority w:val="99"/>
    <w:rsid w:val="00CC0AE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rsid w:val="00CC0AE9"/>
    <w:pPr>
      <w:spacing w:after="120"/>
      <w:ind w:left="283"/>
    </w:pPr>
  </w:style>
  <w:style w:type="character" w:customStyle="1" w:styleId="TekstpodstawowywcityZnak">
    <w:name w:val="Tekst podstawowy wcięty Znak"/>
    <w:basedOn w:val="Domylnaczcionkaakapitu"/>
    <w:link w:val="Tekstpodstawowywcity"/>
    <w:uiPriority w:val="99"/>
    <w:rsid w:val="00CC0AE9"/>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CC0AE9"/>
  </w:style>
  <w:style w:type="character" w:styleId="Hipercze">
    <w:name w:val="Hyperlink"/>
    <w:uiPriority w:val="99"/>
    <w:rsid w:val="00CC0AE9"/>
    <w:rPr>
      <w:color w:val="0000FF"/>
      <w:u w:val="single"/>
    </w:rPr>
  </w:style>
  <w:style w:type="paragraph" w:customStyle="1" w:styleId="tekst">
    <w:name w:val="tekst"/>
    <w:basedOn w:val="Normalny"/>
    <w:uiPriority w:val="99"/>
    <w:rsid w:val="00CC0AE9"/>
    <w:pPr>
      <w:suppressLineNumbers/>
      <w:spacing w:before="60" w:after="60"/>
      <w:jc w:val="both"/>
    </w:pPr>
  </w:style>
  <w:style w:type="paragraph" w:customStyle="1" w:styleId="Blockquote">
    <w:name w:val="Blockquote"/>
    <w:basedOn w:val="Normalny"/>
    <w:uiPriority w:val="99"/>
    <w:rsid w:val="00CC0AE9"/>
    <w:pPr>
      <w:spacing w:before="100" w:after="100"/>
      <w:ind w:left="360" w:right="360"/>
    </w:pPr>
  </w:style>
  <w:style w:type="paragraph" w:styleId="Tekstpodstawowywcity2">
    <w:name w:val="Body Text Indent 2"/>
    <w:basedOn w:val="Normalny"/>
    <w:link w:val="Tekstpodstawowywcity2Znak"/>
    <w:uiPriority w:val="99"/>
    <w:rsid w:val="00CC0AE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C0AE9"/>
    <w:rPr>
      <w:rFonts w:ascii="Times New Roman" w:eastAsia="Times New Roman" w:hAnsi="Times New Roman" w:cs="Times New Roman"/>
      <w:sz w:val="24"/>
      <w:szCs w:val="24"/>
      <w:lang w:eastAsia="pl-PL"/>
    </w:rPr>
  </w:style>
  <w:style w:type="paragraph" w:styleId="Akapitzlist">
    <w:name w:val="List Paragraph"/>
    <w:aliases w:val="Nagłowek 3,Preambuła"/>
    <w:basedOn w:val="Normalny"/>
    <w:link w:val="AkapitzlistZnak"/>
    <w:uiPriority w:val="34"/>
    <w:qFormat/>
    <w:rsid w:val="00CC0AE9"/>
    <w:pPr>
      <w:ind w:left="720"/>
    </w:pPr>
  </w:style>
  <w:style w:type="paragraph" w:customStyle="1" w:styleId="Styl1">
    <w:name w:val="Styl1"/>
    <w:basedOn w:val="Normalny"/>
    <w:uiPriority w:val="99"/>
    <w:rsid w:val="00CC0AE9"/>
    <w:pPr>
      <w:numPr>
        <w:numId w:val="5"/>
      </w:numPr>
      <w:suppressAutoHyphens/>
      <w:spacing w:before="280" w:after="280"/>
    </w:pPr>
    <w:rPr>
      <w:rFonts w:ascii="Century Gothic" w:eastAsia="SimSun" w:hAnsi="Century Gothic" w:cs="Century Gothic"/>
      <w:b/>
      <w:bCs/>
      <w:sz w:val="22"/>
      <w:szCs w:val="22"/>
      <w:lang w:eastAsia="he-IL" w:bidi="he-IL"/>
    </w:rPr>
  </w:style>
  <w:style w:type="character" w:customStyle="1" w:styleId="AkapitzlistZnak">
    <w:name w:val="Akapit z listą Znak"/>
    <w:aliases w:val="Nagłowek 3 Znak,Preambuła Znak"/>
    <w:link w:val="Akapitzlist"/>
    <w:uiPriority w:val="34"/>
    <w:locked/>
    <w:rsid w:val="00CC0AE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0AE9"/>
    <w:rPr>
      <w:rFonts w:ascii="Tahoma" w:hAnsi="Tahoma" w:cs="Tahoma"/>
      <w:sz w:val="16"/>
      <w:szCs w:val="16"/>
    </w:rPr>
  </w:style>
  <w:style w:type="character" w:customStyle="1" w:styleId="TekstdymkaZnak">
    <w:name w:val="Tekst dymka Znak"/>
    <w:basedOn w:val="Domylnaczcionkaakapitu"/>
    <w:link w:val="Tekstdymka"/>
    <w:uiPriority w:val="99"/>
    <w:semiHidden/>
    <w:rsid w:val="00CC0AE9"/>
    <w:rPr>
      <w:rFonts w:ascii="Tahoma" w:eastAsia="Times New Roman" w:hAnsi="Tahoma" w:cs="Tahoma"/>
      <w:sz w:val="16"/>
      <w:szCs w:val="16"/>
      <w:lang w:eastAsia="pl-PL"/>
    </w:rPr>
  </w:style>
  <w:style w:type="paragraph" w:styleId="Poprawka">
    <w:name w:val="Revision"/>
    <w:hidden/>
    <w:uiPriority w:val="99"/>
    <w:semiHidden/>
    <w:rsid w:val="00C91848"/>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E22768"/>
    <w:rPr>
      <w:sz w:val="16"/>
      <w:szCs w:val="16"/>
    </w:rPr>
  </w:style>
  <w:style w:type="paragraph" w:styleId="Tekstkomentarza">
    <w:name w:val="annotation text"/>
    <w:basedOn w:val="Normalny"/>
    <w:link w:val="TekstkomentarzaZnak"/>
    <w:uiPriority w:val="99"/>
    <w:unhideWhenUsed/>
    <w:rsid w:val="00E22768"/>
    <w:rPr>
      <w:sz w:val="20"/>
      <w:szCs w:val="20"/>
    </w:rPr>
  </w:style>
  <w:style w:type="character" w:customStyle="1" w:styleId="TekstkomentarzaZnak">
    <w:name w:val="Tekst komentarza Znak"/>
    <w:basedOn w:val="Domylnaczcionkaakapitu"/>
    <w:link w:val="Tekstkomentarza"/>
    <w:uiPriority w:val="99"/>
    <w:rsid w:val="00E2276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2768"/>
    <w:rPr>
      <w:b/>
      <w:bCs/>
    </w:rPr>
  </w:style>
  <w:style w:type="character" w:customStyle="1" w:styleId="TematkomentarzaZnak">
    <w:name w:val="Temat komentarza Znak"/>
    <w:basedOn w:val="TekstkomentarzaZnak"/>
    <w:link w:val="Tematkomentarza"/>
    <w:uiPriority w:val="99"/>
    <w:semiHidden/>
    <w:rsid w:val="00E22768"/>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8E1843"/>
    <w:pPr>
      <w:spacing w:after="120" w:line="480" w:lineRule="auto"/>
    </w:pPr>
    <w:rPr>
      <w:rFonts w:eastAsia="SimSun"/>
      <w:lang w:val="en-US" w:eastAsia="zh-CN"/>
    </w:rPr>
  </w:style>
  <w:style w:type="character" w:customStyle="1" w:styleId="Tekstpodstawowy2Znak">
    <w:name w:val="Tekst podstawowy 2 Znak"/>
    <w:basedOn w:val="Domylnaczcionkaakapitu"/>
    <w:link w:val="Tekstpodstawowy2"/>
    <w:rsid w:val="008E1843"/>
    <w:rPr>
      <w:rFonts w:ascii="Times New Roman" w:eastAsia="SimSun" w:hAnsi="Times New Roman" w:cs="Times New Roman"/>
      <w:sz w:val="24"/>
      <w:szCs w:val="24"/>
      <w:lang w:val="en-US" w:eastAsia="zh-CN"/>
    </w:rPr>
  </w:style>
  <w:style w:type="character" w:styleId="Tekstzastpczy">
    <w:name w:val="Placeholder Text"/>
    <w:basedOn w:val="Domylnaczcionkaakapitu"/>
    <w:uiPriority w:val="99"/>
    <w:semiHidden/>
    <w:rsid w:val="006B2C1B"/>
    <w:rPr>
      <w:color w:val="808080"/>
    </w:rPr>
  </w:style>
  <w:style w:type="character" w:styleId="Wzmianka">
    <w:name w:val="Mention"/>
    <w:basedOn w:val="Domylnaczcionkaakapitu"/>
    <w:uiPriority w:val="99"/>
    <w:semiHidden/>
    <w:unhideWhenUsed/>
    <w:rsid w:val="00857BC7"/>
    <w:rPr>
      <w:color w:val="2B579A"/>
      <w:shd w:val="clear" w:color="auto" w:fill="E6E6E6"/>
    </w:rPr>
  </w:style>
  <w:style w:type="table" w:styleId="Tabela-Siatka">
    <w:name w:val="Table Grid"/>
    <w:basedOn w:val="Standardowy"/>
    <w:uiPriority w:val="59"/>
    <w:rsid w:val="00177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EF0DE7"/>
    <w:rPr>
      <w:rFonts w:asciiTheme="majorHAnsi" w:eastAsiaTheme="majorEastAsia" w:hAnsiTheme="majorHAnsi" w:cstheme="majorBidi"/>
      <w:color w:val="BFBFBF" w:themeColor="accent1" w:themeShade="BF"/>
      <w:sz w:val="26"/>
      <w:szCs w:val="26"/>
      <w:lang w:eastAsia="pl-PL"/>
    </w:rPr>
  </w:style>
  <w:style w:type="paragraph" w:styleId="Tekstpodstawowy3">
    <w:name w:val="Body Text 3"/>
    <w:basedOn w:val="Normalny"/>
    <w:link w:val="Tekstpodstawowy3Znak"/>
    <w:uiPriority w:val="99"/>
    <w:rsid w:val="00573752"/>
    <w:pPr>
      <w:spacing w:after="120"/>
    </w:pPr>
    <w:rPr>
      <w:rFonts w:eastAsia="Calibri"/>
      <w:sz w:val="16"/>
      <w:szCs w:val="16"/>
    </w:rPr>
  </w:style>
  <w:style w:type="character" w:customStyle="1" w:styleId="Tekstpodstawowy3Znak">
    <w:name w:val="Tekst podstawowy 3 Znak"/>
    <w:basedOn w:val="Domylnaczcionkaakapitu"/>
    <w:link w:val="Tekstpodstawowy3"/>
    <w:uiPriority w:val="99"/>
    <w:rsid w:val="00573752"/>
    <w:rPr>
      <w:rFonts w:ascii="Times New Roman" w:eastAsia="Calibri" w:hAnsi="Times New Roman" w:cs="Times New Roman"/>
      <w:sz w:val="16"/>
      <w:szCs w:val="16"/>
      <w:lang w:eastAsia="pl-PL"/>
    </w:rPr>
  </w:style>
  <w:style w:type="character" w:customStyle="1" w:styleId="FontStyle21">
    <w:name w:val="Font Style21"/>
    <w:basedOn w:val="Domylnaczcionkaakapitu"/>
    <w:uiPriority w:val="99"/>
    <w:rsid w:val="00C42781"/>
    <w:rPr>
      <w:rFonts w:ascii="Century Gothic" w:hAnsi="Century Gothic" w:cs="Century Gothic"/>
      <w:b/>
      <w:bCs/>
      <w:color w:val="000000"/>
      <w:sz w:val="18"/>
      <w:szCs w:val="18"/>
    </w:rPr>
  </w:style>
  <w:style w:type="character" w:styleId="Nierozpoznanawzmianka">
    <w:name w:val="Unresolved Mention"/>
    <w:basedOn w:val="Domylnaczcionkaakapitu"/>
    <w:uiPriority w:val="99"/>
    <w:semiHidden/>
    <w:unhideWhenUsed/>
    <w:rsid w:val="004314C6"/>
    <w:rPr>
      <w:color w:val="605E5C"/>
      <w:shd w:val="clear" w:color="auto" w:fill="E1DFDD"/>
    </w:rPr>
  </w:style>
  <w:style w:type="character" w:customStyle="1" w:styleId="fontstyle01">
    <w:name w:val="fontstyle01"/>
    <w:basedOn w:val="Domylnaczcionkaakapitu"/>
    <w:rsid w:val="004F1F08"/>
    <w:rPr>
      <w:rFonts w:ascii="ArialMT" w:hAnsi="ArialMT" w:hint="default"/>
      <w:b w:val="0"/>
      <w:bCs w:val="0"/>
      <w:i w:val="0"/>
      <w:iCs w:val="0"/>
      <w:color w:val="000000"/>
    </w:rPr>
  </w:style>
  <w:style w:type="paragraph" w:customStyle="1" w:styleId="Default">
    <w:name w:val="Default"/>
    <w:basedOn w:val="Normalny"/>
    <w:rsid w:val="004F1F08"/>
    <w:pPr>
      <w:autoSpaceDE w:val="0"/>
      <w:autoSpaceDN w:val="0"/>
    </w:pPr>
    <w:rPr>
      <w:rFonts w:ascii="Century Gothic" w:eastAsiaTheme="minorHAnsi" w:hAnsi="Century Gothic" w:cs="Calibri"/>
      <w:color w:val="000000"/>
      <w:lang w:eastAsia="en-US"/>
    </w:rPr>
  </w:style>
  <w:style w:type="character" w:styleId="UyteHipercze">
    <w:name w:val="FollowedHyperlink"/>
    <w:basedOn w:val="Domylnaczcionkaakapitu"/>
    <w:uiPriority w:val="99"/>
    <w:semiHidden/>
    <w:unhideWhenUsed/>
    <w:rsid w:val="00674DA0"/>
    <w:rPr>
      <w:color w:val="FFFFFF" w:themeColor="followedHyperlink"/>
      <w:u w:val="single"/>
    </w:rPr>
  </w:style>
  <w:style w:type="character" w:customStyle="1" w:styleId="Nagwek1Znak">
    <w:name w:val="Nagłówek 1 Znak"/>
    <w:basedOn w:val="Domylnaczcionkaakapitu"/>
    <w:link w:val="Nagwek1"/>
    <w:rsid w:val="00896A20"/>
    <w:rPr>
      <w:rFonts w:asciiTheme="majorHAnsi" w:eastAsiaTheme="majorEastAsia" w:hAnsiTheme="majorHAnsi" w:cstheme="majorBidi"/>
      <w:color w:val="BFBFBF"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6369">
      <w:bodyDiv w:val="1"/>
      <w:marLeft w:val="0"/>
      <w:marRight w:val="0"/>
      <w:marTop w:val="0"/>
      <w:marBottom w:val="0"/>
      <w:divBdr>
        <w:top w:val="none" w:sz="0" w:space="0" w:color="auto"/>
        <w:left w:val="none" w:sz="0" w:space="0" w:color="auto"/>
        <w:bottom w:val="none" w:sz="0" w:space="0" w:color="auto"/>
        <w:right w:val="none" w:sz="0" w:space="0" w:color="auto"/>
      </w:divBdr>
    </w:div>
    <w:div w:id="64572022">
      <w:bodyDiv w:val="1"/>
      <w:marLeft w:val="0"/>
      <w:marRight w:val="0"/>
      <w:marTop w:val="0"/>
      <w:marBottom w:val="0"/>
      <w:divBdr>
        <w:top w:val="none" w:sz="0" w:space="0" w:color="auto"/>
        <w:left w:val="none" w:sz="0" w:space="0" w:color="auto"/>
        <w:bottom w:val="none" w:sz="0" w:space="0" w:color="auto"/>
        <w:right w:val="none" w:sz="0" w:space="0" w:color="auto"/>
      </w:divBdr>
    </w:div>
    <w:div w:id="329916165">
      <w:bodyDiv w:val="1"/>
      <w:marLeft w:val="0"/>
      <w:marRight w:val="0"/>
      <w:marTop w:val="0"/>
      <w:marBottom w:val="0"/>
      <w:divBdr>
        <w:top w:val="none" w:sz="0" w:space="0" w:color="auto"/>
        <w:left w:val="none" w:sz="0" w:space="0" w:color="auto"/>
        <w:bottom w:val="none" w:sz="0" w:space="0" w:color="auto"/>
        <w:right w:val="none" w:sz="0" w:space="0" w:color="auto"/>
      </w:divBdr>
    </w:div>
    <w:div w:id="390004955">
      <w:bodyDiv w:val="1"/>
      <w:marLeft w:val="0"/>
      <w:marRight w:val="0"/>
      <w:marTop w:val="0"/>
      <w:marBottom w:val="0"/>
      <w:divBdr>
        <w:top w:val="none" w:sz="0" w:space="0" w:color="auto"/>
        <w:left w:val="none" w:sz="0" w:space="0" w:color="auto"/>
        <w:bottom w:val="none" w:sz="0" w:space="0" w:color="auto"/>
        <w:right w:val="none" w:sz="0" w:space="0" w:color="auto"/>
      </w:divBdr>
    </w:div>
    <w:div w:id="607396725">
      <w:bodyDiv w:val="1"/>
      <w:marLeft w:val="0"/>
      <w:marRight w:val="0"/>
      <w:marTop w:val="0"/>
      <w:marBottom w:val="0"/>
      <w:divBdr>
        <w:top w:val="none" w:sz="0" w:space="0" w:color="auto"/>
        <w:left w:val="none" w:sz="0" w:space="0" w:color="auto"/>
        <w:bottom w:val="none" w:sz="0" w:space="0" w:color="auto"/>
        <w:right w:val="none" w:sz="0" w:space="0" w:color="auto"/>
      </w:divBdr>
    </w:div>
    <w:div w:id="765886283">
      <w:bodyDiv w:val="1"/>
      <w:marLeft w:val="0"/>
      <w:marRight w:val="0"/>
      <w:marTop w:val="0"/>
      <w:marBottom w:val="0"/>
      <w:divBdr>
        <w:top w:val="none" w:sz="0" w:space="0" w:color="auto"/>
        <w:left w:val="none" w:sz="0" w:space="0" w:color="auto"/>
        <w:bottom w:val="none" w:sz="0" w:space="0" w:color="auto"/>
        <w:right w:val="none" w:sz="0" w:space="0" w:color="auto"/>
      </w:divBdr>
    </w:div>
    <w:div w:id="942684646">
      <w:bodyDiv w:val="1"/>
      <w:marLeft w:val="0"/>
      <w:marRight w:val="0"/>
      <w:marTop w:val="0"/>
      <w:marBottom w:val="0"/>
      <w:divBdr>
        <w:top w:val="none" w:sz="0" w:space="0" w:color="auto"/>
        <w:left w:val="none" w:sz="0" w:space="0" w:color="auto"/>
        <w:bottom w:val="none" w:sz="0" w:space="0" w:color="auto"/>
        <w:right w:val="none" w:sz="0" w:space="0" w:color="auto"/>
      </w:divBdr>
    </w:div>
    <w:div w:id="1056079588">
      <w:bodyDiv w:val="1"/>
      <w:marLeft w:val="0"/>
      <w:marRight w:val="0"/>
      <w:marTop w:val="0"/>
      <w:marBottom w:val="0"/>
      <w:divBdr>
        <w:top w:val="none" w:sz="0" w:space="0" w:color="auto"/>
        <w:left w:val="none" w:sz="0" w:space="0" w:color="auto"/>
        <w:bottom w:val="none" w:sz="0" w:space="0" w:color="auto"/>
        <w:right w:val="none" w:sz="0" w:space="0" w:color="auto"/>
      </w:divBdr>
    </w:div>
    <w:div w:id="1237739687">
      <w:bodyDiv w:val="1"/>
      <w:marLeft w:val="0"/>
      <w:marRight w:val="0"/>
      <w:marTop w:val="0"/>
      <w:marBottom w:val="0"/>
      <w:divBdr>
        <w:top w:val="none" w:sz="0" w:space="0" w:color="auto"/>
        <w:left w:val="none" w:sz="0" w:space="0" w:color="auto"/>
        <w:bottom w:val="none" w:sz="0" w:space="0" w:color="auto"/>
        <w:right w:val="none" w:sz="0" w:space="0" w:color="auto"/>
      </w:divBdr>
    </w:div>
    <w:div w:id="1289243581">
      <w:bodyDiv w:val="1"/>
      <w:marLeft w:val="0"/>
      <w:marRight w:val="0"/>
      <w:marTop w:val="0"/>
      <w:marBottom w:val="0"/>
      <w:divBdr>
        <w:top w:val="none" w:sz="0" w:space="0" w:color="auto"/>
        <w:left w:val="none" w:sz="0" w:space="0" w:color="auto"/>
        <w:bottom w:val="none" w:sz="0" w:space="0" w:color="auto"/>
        <w:right w:val="none" w:sz="0" w:space="0" w:color="auto"/>
      </w:divBdr>
    </w:div>
    <w:div w:id="1297835967">
      <w:bodyDiv w:val="1"/>
      <w:marLeft w:val="0"/>
      <w:marRight w:val="0"/>
      <w:marTop w:val="0"/>
      <w:marBottom w:val="0"/>
      <w:divBdr>
        <w:top w:val="none" w:sz="0" w:space="0" w:color="auto"/>
        <w:left w:val="none" w:sz="0" w:space="0" w:color="auto"/>
        <w:bottom w:val="none" w:sz="0" w:space="0" w:color="auto"/>
        <w:right w:val="none" w:sz="0" w:space="0" w:color="auto"/>
      </w:divBdr>
    </w:div>
    <w:div w:id="1662541939">
      <w:bodyDiv w:val="1"/>
      <w:marLeft w:val="0"/>
      <w:marRight w:val="0"/>
      <w:marTop w:val="0"/>
      <w:marBottom w:val="0"/>
      <w:divBdr>
        <w:top w:val="none" w:sz="0" w:space="0" w:color="auto"/>
        <w:left w:val="none" w:sz="0" w:space="0" w:color="auto"/>
        <w:bottom w:val="none" w:sz="0" w:space="0" w:color="auto"/>
        <w:right w:val="none" w:sz="0" w:space="0" w:color="auto"/>
      </w:divBdr>
    </w:div>
    <w:div w:id="1758013025">
      <w:bodyDiv w:val="1"/>
      <w:marLeft w:val="0"/>
      <w:marRight w:val="0"/>
      <w:marTop w:val="0"/>
      <w:marBottom w:val="0"/>
      <w:divBdr>
        <w:top w:val="none" w:sz="0" w:space="0" w:color="auto"/>
        <w:left w:val="none" w:sz="0" w:space="0" w:color="auto"/>
        <w:bottom w:val="none" w:sz="0" w:space="0" w:color="auto"/>
        <w:right w:val="none" w:sz="0" w:space="0" w:color="auto"/>
      </w:divBdr>
    </w:div>
    <w:div w:id="1817642309">
      <w:bodyDiv w:val="1"/>
      <w:marLeft w:val="0"/>
      <w:marRight w:val="0"/>
      <w:marTop w:val="0"/>
      <w:marBottom w:val="0"/>
      <w:divBdr>
        <w:top w:val="none" w:sz="0" w:space="0" w:color="auto"/>
        <w:left w:val="none" w:sz="0" w:space="0" w:color="auto"/>
        <w:bottom w:val="none" w:sz="0" w:space="0" w:color="auto"/>
        <w:right w:val="none" w:sz="0" w:space="0" w:color="auto"/>
      </w:divBdr>
    </w:div>
    <w:div w:id="1846364576">
      <w:bodyDiv w:val="1"/>
      <w:marLeft w:val="0"/>
      <w:marRight w:val="0"/>
      <w:marTop w:val="0"/>
      <w:marBottom w:val="0"/>
      <w:divBdr>
        <w:top w:val="none" w:sz="0" w:space="0" w:color="auto"/>
        <w:left w:val="none" w:sz="0" w:space="0" w:color="auto"/>
        <w:bottom w:val="none" w:sz="0" w:space="0" w:color="auto"/>
        <w:right w:val="none" w:sz="0" w:space="0" w:color="auto"/>
      </w:divBdr>
    </w:div>
    <w:div w:id="2044285401">
      <w:bodyDiv w:val="1"/>
      <w:marLeft w:val="0"/>
      <w:marRight w:val="0"/>
      <w:marTop w:val="0"/>
      <w:marBottom w:val="0"/>
      <w:divBdr>
        <w:top w:val="none" w:sz="0" w:space="0" w:color="auto"/>
        <w:left w:val="none" w:sz="0" w:space="0" w:color="auto"/>
        <w:bottom w:val="none" w:sz="0" w:space="0" w:color="auto"/>
        <w:right w:val="none" w:sz="0" w:space="0" w:color="auto"/>
      </w:divBdr>
    </w:div>
    <w:div w:id="2088379819">
      <w:bodyDiv w:val="1"/>
      <w:marLeft w:val="0"/>
      <w:marRight w:val="0"/>
      <w:marTop w:val="0"/>
      <w:marBottom w:val="0"/>
      <w:divBdr>
        <w:top w:val="none" w:sz="0" w:space="0" w:color="auto"/>
        <w:left w:val="none" w:sz="0" w:space="0" w:color="auto"/>
        <w:bottom w:val="none" w:sz="0" w:space="0" w:color="auto"/>
        <w:right w:val="none" w:sz="0" w:space="0" w:color="auto"/>
      </w:divBdr>
    </w:div>
    <w:div w:id="208856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az-system.pl/przetargi/kodeks-postepowania-dla-dostawcow/"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z-system.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olga.bialek@gaz-system.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gaz-system.pl/" TargetMode="External"/></Relationships>
</file>

<file path=word/theme/theme1.xml><?xml version="1.0" encoding="utf-8"?>
<a:theme xmlns:a="http://schemas.openxmlformats.org/drawingml/2006/main" name="Motyw pakietu Office">
  <a:themeElements>
    <a:clrScheme name="Niestandardowy 2">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5852FBAAF9BA146BF0BFAAE56BC71D7" ma:contentTypeVersion="2" ma:contentTypeDescription="Utwórz nowy dokument." ma:contentTypeScope="" ma:versionID="523d110fa553fc637e78f05f3499c9cb">
  <xsd:schema xmlns:xsd="http://www.w3.org/2001/XMLSchema" xmlns:xs="http://www.w3.org/2001/XMLSchema" xmlns:p="http://schemas.microsoft.com/office/2006/metadata/properties" xmlns:ns2="b80dee64-71ec-4e8b-9662-b554fcad9160" targetNamespace="http://schemas.microsoft.com/office/2006/metadata/properties" ma:root="true" ma:fieldsID="d124ab6637afdb9de0f0f4b0edcefc9b" ns2:_="">
    <xsd:import namespace="b80dee64-71ec-4e8b-9662-b554fcad916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ee64-71ec-4e8b-9662-b554fcad9160"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13164F-E000-4013-AFFE-CCEC20470EF0}">
  <ds:schemaRefs>
    <ds:schemaRef ds:uri="http://schemas.microsoft.com/sharepoint/v3/contenttype/forms"/>
  </ds:schemaRefs>
</ds:datastoreItem>
</file>

<file path=customXml/itemProps2.xml><?xml version="1.0" encoding="utf-8"?>
<ds:datastoreItem xmlns:ds="http://schemas.openxmlformats.org/officeDocument/2006/customXml" ds:itemID="{3958C66B-2995-4375-8D0B-E66D793733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FD350-A18A-45AA-83D1-B5F714F51CA3}">
  <ds:schemaRefs>
    <ds:schemaRef ds:uri="http://schemas.openxmlformats.org/officeDocument/2006/bibliography"/>
  </ds:schemaRefs>
</ds:datastoreItem>
</file>

<file path=customXml/itemProps4.xml><?xml version="1.0" encoding="utf-8"?>
<ds:datastoreItem xmlns:ds="http://schemas.openxmlformats.org/officeDocument/2006/customXml" ds:itemID="{85815AAA-D073-4AA9-80DE-C6DAEBF38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ee64-71ec-4e8b-9662-b554fcad9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8632</Words>
  <Characters>51795</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SIWZ - wzór dla NP - 2020.12.30</vt:lpstr>
    </vt:vector>
  </TitlesOfParts>
  <Company>Gaz-System S.A.</Company>
  <LinksUpToDate>false</LinksUpToDate>
  <CharactersWithSpaces>60307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 wzór dla NP - 2020.12.30</dc:title>
  <dc:creator>Magier Kamil</dc:creator>
  <cp:lastModifiedBy>Białek Olga</cp:lastModifiedBy>
  <cp:revision>3</cp:revision>
  <dcterms:created xsi:type="dcterms:W3CDTF">2025-07-03T09:36:00Z</dcterms:created>
  <dcterms:modified xsi:type="dcterms:W3CDTF">2025-07-08T08:31:00Z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0x010100E5852FBAAF9BA146BF0BFAAE56BC71D7</vt:lpwstr>
  </property>
</Properties>
</file>